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8F99" w14:textId="126F2191" w:rsidR="00B6665F" w:rsidRPr="00B6665F" w:rsidRDefault="00B6665F" w:rsidP="00B6665F">
      <w:pPr>
        <w:spacing w:line="240" w:lineRule="auto"/>
        <w:ind w:left="270" w:right="360" w:firstLine="360"/>
        <w:jc w:val="center"/>
        <w:rPr>
          <w:rFonts w:ascii="Times New Roman" w:hAnsi="Times New Roman" w:cs="Times New Roman"/>
          <w:color w:val="0070C0"/>
          <w:sz w:val="40"/>
          <w:szCs w:val="40"/>
        </w:rPr>
      </w:pPr>
      <w:r w:rsidRPr="00B6665F">
        <w:rPr>
          <w:rFonts w:ascii="Times New Roman" w:hAnsi="Times New Roman" w:cs="Times New Roman"/>
          <w:b/>
          <w:bCs/>
          <w:color w:val="0070C0"/>
          <w:sz w:val="40"/>
          <w:szCs w:val="40"/>
        </w:rPr>
        <w:t>Vì sao hỗ trợ học viên sĩ quan đang trở thành một ưu tiên chiến lược</w:t>
      </w:r>
    </w:p>
    <w:p w14:paraId="2101A6FE" w14:textId="68E4D96F" w:rsidR="00B6665F" w:rsidRPr="00B6665F" w:rsidRDefault="00B6665F" w:rsidP="00B6665F">
      <w:pPr>
        <w:jc w:val="right"/>
      </w:pPr>
      <w:hyperlink r:id="rId4" w:history="1">
        <w:r w:rsidRPr="00B6665F">
          <w:rPr>
            <w:rStyle w:val="Hyperlink"/>
          </w:rPr>
          <w:t>Seafarers</w:t>
        </w:r>
      </w:hyperlink>
    </w:p>
    <w:p w14:paraId="577020E2" w14:textId="5C52D466" w:rsidR="00B6665F" w:rsidRPr="00B6665F" w:rsidRDefault="00B6665F" w:rsidP="00B6665F">
      <w:pPr>
        <w:jc w:val="center"/>
      </w:pPr>
      <w:r w:rsidRPr="00B6665F">
        <w:drawing>
          <wp:inline distT="0" distB="0" distL="0" distR="0" wp14:anchorId="533F5208" wp14:editId="01134BE2">
            <wp:extent cx="5943600" cy="2974975"/>
            <wp:effectExtent l="0" t="0" r="0" b="0"/>
            <wp:docPr id="744825218" name="Picture 2" descr="seafa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far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2FA504E" w14:textId="77777777"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Trong bối cảnh ngành hàng hải đang chuẩn bị đối mặt với tình trạng thiếu hụt sĩ quan có năng lực trong những năm tới, các cuộc thảo luận ngày càng chuyển từ vấn đề tuyển dụng sang một câu hỏi rộng hơn: làm thế nào để ngành vận tải biển bảo đảm rằng những học viên sĩ quan ngày hôm nay sẽ trở thành những sĩ quan giàu kinh nghiệm trong tương lai?</w:t>
      </w:r>
    </w:p>
    <w:p w14:paraId="07E7C809" w14:textId="77777777"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 xml:space="preserve">Đây chính là vấn đề trọng tâm của tập mới nhất trong loạt podcast </w:t>
      </w:r>
      <w:r w:rsidRPr="00B6665F">
        <w:rPr>
          <w:rFonts w:ascii="Times New Roman" w:hAnsi="Times New Roman" w:cs="Times New Roman"/>
          <w:color w:val="0070C0"/>
          <w:sz w:val="26"/>
          <w:szCs w:val="26"/>
        </w:rPr>
        <w:t xml:space="preserve">Future Thinking </w:t>
      </w:r>
      <w:r w:rsidRPr="00B6665F">
        <w:rPr>
          <w:rFonts w:ascii="Times New Roman" w:hAnsi="Times New Roman" w:cs="Times New Roman"/>
          <w:sz w:val="26"/>
          <w:szCs w:val="26"/>
        </w:rPr>
        <w:t>của NorthStandard, trong đó Thuyền trưởng Yves Vandenborn trò chuyện với Lisa Oliver, Quản lý Chương trình đào tạo tại South Shields Marine School, và Johan Smith, Trưởng bộ phận Phúc lợi tại Sailors’ Society.</w:t>
      </w:r>
    </w:p>
    <w:p w14:paraId="61F1B2F2" w14:textId="7DF0465E"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 xml:space="preserve">Thay vì chỉ tập trung vào việc thu hút người mới gia nhập ngành, cuộc thảo luận xem xét toàn bộ hành trình của một học viên sĩ quan – từ </w:t>
      </w:r>
      <w:r>
        <w:rPr>
          <w:rFonts w:ascii="Times New Roman" w:hAnsi="Times New Roman" w:cs="Times New Roman"/>
          <w:sz w:val="26"/>
          <w:szCs w:val="26"/>
        </w:rPr>
        <w:t>đào tạo</w:t>
      </w:r>
      <w:r w:rsidRPr="00B6665F">
        <w:rPr>
          <w:rFonts w:ascii="Times New Roman" w:hAnsi="Times New Roman" w:cs="Times New Roman"/>
          <w:sz w:val="26"/>
          <w:szCs w:val="26"/>
        </w:rPr>
        <w:t>, trải nghiệm đi biển đầu tiên đến công tác hướng dẫn, chăm sóc sức khỏe và phúc lợi, cũng như khả năng gắn bó lâu dài với nghề – qua đó đưa ra những góc nhìn thực tiễn dành cho các công ty vận tải biển, cơ sở đào tạo hàng hải và các nhà lãnh đạo trong ngành.</w:t>
      </w:r>
    </w:p>
    <w:p w14:paraId="106AD82A" w14:textId="108CD9E7" w:rsidR="00B6665F" w:rsidRPr="00B6665F" w:rsidRDefault="00B6665F" w:rsidP="00B6665F">
      <w:pPr>
        <w:tabs>
          <w:tab w:val="left" w:pos="2610"/>
        </w:tabs>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Cuộc trò chuyện tập hợp hai góc nhìn bổ trợ cho nhau. Lisa Oliver chia sẻ thực tế về việc chuẩn bị cho các học viên sĩ quan máy trước khi họ nhận nhiệm vụ đi biển đầu tiên, </w:t>
      </w:r>
      <w:r>
        <w:rPr>
          <w:rFonts w:ascii="Times New Roman" w:hAnsi="Times New Roman" w:cs="Times New Roman"/>
          <w:sz w:val="26"/>
          <w:szCs w:val="26"/>
        </w:rPr>
        <w:t>còn</w:t>
      </w:r>
      <w:r w:rsidRPr="00B6665F">
        <w:rPr>
          <w:rFonts w:ascii="Times New Roman" w:hAnsi="Times New Roman" w:cs="Times New Roman"/>
          <w:sz w:val="26"/>
          <w:szCs w:val="26"/>
        </w:rPr>
        <w:t xml:space="preserve"> Johan Smith trình bày những kết quả từ hoạt động của Sailors’ Society với hàng nghìn học viên sĩ quan trên toàn thế giới cũng như những thách thức về phúc lợi mà thế hệ thuyền viên mới đang phải đối mặt.</w:t>
      </w:r>
    </w:p>
    <w:p w14:paraId="6DF38C76" w14:textId="77777777" w:rsidR="00B6665F" w:rsidRPr="00B6665F" w:rsidRDefault="00B6665F" w:rsidP="00B6665F">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Hai diễn giả cùng xem xét lý do tại sao tình trạng thiếu sĩ quan không thể đơn giản được giải thích bằng sự suy giảm số lượng người tuyển mới. Thay vào đó, khả năng giữ chân những người </w:t>
      </w:r>
      <w:r w:rsidRPr="00B6665F">
        <w:rPr>
          <w:rFonts w:ascii="Times New Roman" w:hAnsi="Times New Roman" w:cs="Times New Roman"/>
          <w:sz w:val="26"/>
          <w:szCs w:val="26"/>
        </w:rPr>
        <w:lastRenderedPageBreak/>
        <w:t>trẻ trong nghề ngày càng phụ thuộc vào việc hình thành những kỳ vọng thực tế, xây dựng cơ chế hỗ trợ có hệ thống và tạo ra một văn hóa trên tàu cho phép học viên sĩ quan phát triển cả về chuyên môn kỹ thuật lẫn phẩm chất cá nhân.</w:t>
      </w:r>
    </w:p>
    <w:p w14:paraId="33607677" w14:textId="77777777" w:rsidR="00B6665F" w:rsidRPr="00B6665F" w:rsidRDefault="00B6665F" w:rsidP="00B6665F">
      <w:pPr>
        <w:spacing w:after="120"/>
        <w:jc w:val="both"/>
        <w:rPr>
          <w:rFonts w:ascii="Times New Roman" w:hAnsi="Times New Roman" w:cs="Times New Roman"/>
          <w:b/>
          <w:bCs/>
          <w:sz w:val="26"/>
          <w:szCs w:val="26"/>
        </w:rPr>
      </w:pPr>
      <w:r w:rsidRPr="00B6665F">
        <w:rPr>
          <w:rFonts w:ascii="Times New Roman" w:hAnsi="Times New Roman" w:cs="Times New Roman"/>
          <w:b/>
          <w:bCs/>
          <w:sz w:val="26"/>
          <w:szCs w:val="26"/>
        </w:rPr>
        <w:t>Giải quyết tình trạng thiếu sĩ quan đòi hỏi nhiều hơn việc tuyển dụng học viên sĩ quan</w:t>
      </w:r>
    </w:p>
    <w:p w14:paraId="16AD86C7" w14:textId="77777777" w:rsidR="00B6665F" w:rsidRPr="00B6665F" w:rsidRDefault="00B6665F" w:rsidP="00B6665F">
      <w:pPr>
        <w:spacing w:after="120"/>
        <w:jc w:val="both"/>
        <w:rPr>
          <w:rFonts w:ascii="Times New Roman" w:hAnsi="Times New Roman" w:cs="Times New Roman"/>
          <w:sz w:val="26"/>
          <w:szCs w:val="26"/>
        </w:rPr>
      </w:pPr>
      <w:r w:rsidRPr="00B6665F">
        <w:rPr>
          <w:rFonts w:ascii="Times New Roman" w:hAnsi="Times New Roman" w:cs="Times New Roman"/>
          <w:sz w:val="26"/>
          <w:szCs w:val="26"/>
        </w:rPr>
        <w:t>Trong khi các nghiên cứu trên phạm vi toàn cầu tiếp tục cảnh báo về tình trạng thiếu hụt sĩ quan có trình độ trong tương lai, cuộc thảo luận cho thấy tuyển dụng chỉ là một phần của vấn đề.</w:t>
      </w:r>
    </w:p>
    <w:p w14:paraId="3091DB31" w14:textId="60FD692D"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Theo Johan Smith, ngành hàng hải đồng thời phải đối mặt với cả thách thức trong việc thu hút người trẻ và giữ chân những người đã bước vào nghề.</w:t>
      </w:r>
      <w:r>
        <w:rPr>
          <w:rFonts w:ascii="Times New Roman" w:hAnsi="Times New Roman" w:cs="Times New Roman"/>
          <w:sz w:val="26"/>
          <w:szCs w:val="26"/>
        </w:rPr>
        <w:t xml:space="preserve"> </w:t>
      </w:r>
      <w:r w:rsidRPr="00B6665F">
        <w:rPr>
          <w:rFonts w:ascii="Times New Roman" w:hAnsi="Times New Roman" w:cs="Times New Roman"/>
          <w:sz w:val="26"/>
          <w:szCs w:val="26"/>
        </w:rPr>
        <w:t>Ông giải thích rằng các học viên sĩ quan ngày nay gia nhập một ngành hàng hải ngày càng được số hóa, có yêu cầu khai thác vận hành cao và chịu sự chi phối ngày càng lớn của các yêu cầu tuân thủ.</w:t>
      </w:r>
    </w:p>
    <w:p w14:paraId="6692BBEB" w14:textId="77777777"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Trong khi đó, các thế hệ trẻ coi trọng sức khỏe và phúc lợi, sự công bằng, khả năng kết nối và cân bằng giữa công việc với cuộc sống hơn các thế hệ trước. Vì vậy, việc giữ chân nhân lực đang trở thành một vấn đề mang tính chiến lược chứ không đơn thuần là vấn đề vận hành.</w:t>
      </w:r>
    </w:p>
    <w:p w14:paraId="0E909059" w14:textId="666F31EF" w:rsidR="00B6665F" w:rsidRPr="00B6665F"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Như Smith nhận xét:</w:t>
      </w:r>
      <w:r w:rsidR="00A243BC">
        <w:rPr>
          <w:rFonts w:ascii="Times New Roman" w:hAnsi="Times New Roman" w:cs="Times New Roman"/>
          <w:sz w:val="26"/>
          <w:szCs w:val="26"/>
        </w:rPr>
        <w:t xml:space="preserve"> </w:t>
      </w:r>
      <w:r w:rsidRPr="00B6665F">
        <w:rPr>
          <w:rFonts w:ascii="Times New Roman" w:hAnsi="Times New Roman" w:cs="Times New Roman"/>
          <w:sz w:val="26"/>
          <w:szCs w:val="26"/>
        </w:rPr>
        <w:t>“</w:t>
      </w:r>
      <w:r w:rsidRPr="00A243BC">
        <w:rPr>
          <w:rFonts w:ascii="Times New Roman" w:hAnsi="Times New Roman" w:cs="Times New Roman"/>
          <w:color w:val="C00000"/>
          <w:sz w:val="26"/>
          <w:szCs w:val="26"/>
        </w:rPr>
        <w:t>Ngày nay, các học viên sĩ quan bước vào một ngành hoàn toàn khác so với trước đây. Ngành này số hóa hơn, đòi hỏi cao hơn và… chịu rất nhiều yêu cầu về tuân thủ.”</w:t>
      </w:r>
      <w:r w:rsidR="00A243BC">
        <w:rPr>
          <w:rFonts w:ascii="Times New Roman" w:hAnsi="Times New Roman" w:cs="Times New Roman"/>
          <w:color w:val="C00000"/>
          <w:sz w:val="26"/>
          <w:szCs w:val="26"/>
        </w:rPr>
        <w:t xml:space="preserve"> </w:t>
      </w:r>
      <w:r w:rsidRPr="00B6665F">
        <w:rPr>
          <w:rFonts w:ascii="Times New Roman" w:hAnsi="Times New Roman" w:cs="Times New Roman"/>
          <w:sz w:val="26"/>
          <w:szCs w:val="26"/>
        </w:rPr>
        <w:t>Ông cũng lưu ý rằng lợi thế tài chính truyền thống của nghề đi biển đã thu hẹp khi các cơ hội việc làm trên bờ ngày càng trở nên cạnh tranh. Điều đó có nghĩa là người sử dụng lao động không thể chỉ dựa vào mức thu nhập để thu hút và giữ chân nhân tài.</w:t>
      </w:r>
      <w:r w:rsidR="00A243BC">
        <w:rPr>
          <w:rFonts w:ascii="Times New Roman" w:hAnsi="Times New Roman" w:cs="Times New Roman"/>
          <w:sz w:val="26"/>
          <w:szCs w:val="26"/>
        </w:rPr>
        <w:t xml:space="preserve"> </w:t>
      </w:r>
      <w:r w:rsidRPr="00B6665F">
        <w:rPr>
          <w:rFonts w:ascii="Times New Roman" w:hAnsi="Times New Roman" w:cs="Times New Roman"/>
          <w:sz w:val="26"/>
          <w:szCs w:val="26"/>
        </w:rPr>
        <w:t>Thay vào đó, văn hóa tổ chức, các cơ chế hỗ trợ và trải nghiệm nghề nghiệp ngày càng trở thành những yếu tố quan trọng tương đương đối với việc giữ chân nhân lực trong dài hạn.</w:t>
      </w:r>
    </w:p>
    <w:p w14:paraId="5AFE5CBB" w14:textId="77777777" w:rsidR="00B6665F" w:rsidRPr="00B6665F"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Xét trên bình diện rộng hơn, điều này phản ánh một sự chuyển dịch đáng kể trong ngành vận tải biển. Khi tàu biển ngày càng được trang bị công nghệ tiên tiến và các yêu cầu pháp quy tiếp tục mở rộng, khả năng cạnh tranh trong tương lai sẽ ngày càng phụ thuộc không chỉ vào việc tuyển được những học viên sĩ quan có năng lực mà còn vào việc tạo ra môi trường giúp họ chuyển tiếp thành công thành những sĩ quan có kinh nghiệm.</w:t>
      </w:r>
    </w:p>
    <w:p w14:paraId="6B3846D3" w14:textId="1C083B11" w:rsidR="00B6665F" w:rsidRPr="00B6665F" w:rsidRDefault="00B6665F" w:rsidP="00A243BC">
      <w:pPr>
        <w:spacing w:after="120"/>
        <w:jc w:val="both"/>
        <w:rPr>
          <w:rFonts w:ascii="Times New Roman" w:hAnsi="Times New Roman" w:cs="Times New Roman"/>
          <w:b/>
          <w:bCs/>
          <w:sz w:val="26"/>
          <w:szCs w:val="26"/>
        </w:rPr>
      </w:pPr>
      <w:r w:rsidRPr="00B6665F">
        <w:rPr>
          <w:rFonts w:ascii="Times New Roman" w:hAnsi="Times New Roman" w:cs="Times New Roman"/>
          <w:b/>
          <w:bCs/>
          <w:sz w:val="26"/>
          <w:szCs w:val="26"/>
        </w:rPr>
        <w:t>Chuẩn bị cho học viên sĩ quan đối mặt với thực tế chứ không phải những hình dung sai lệch về cuộc sống trên biển</w:t>
      </w:r>
    </w:p>
    <w:p w14:paraId="0D8BEC8E" w14:textId="4F7EFDC9" w:rsidR="00B6665F" w:rsidRPr="00A243BC" w:rsidRDefault="00B6665F" w:rsidP="00A243BC">
      <w:pPr>
        <w:spacing w:after="120"/>
        <w:jc w:val="both"/>
        <w:rPr>
          <w:rFonts w:ascii="Times New Roman" w:hAnsi="Times New Roman" w:cs="Times New Roman"/>
          <w:color w:val="C00000"/>
          <w:sz w:val="26"/>
          <w:szCs w:val="26"/>
        </w:rPr>
      </w:pPr>
      <w:r w:rsidRPr="00B6665F">
        <w:rPr>
          <w:rFonts w:ascii="Times New Roman" w:hAnsi="Times New Roman" w:cs="Times New Roman"/>
          <w:sz w:val="26"/>
          <w:szCs w:val="26"/>
        </w:rPr>
        <w:t>Một chủ đề xuyên suốt khác của cuộc thảo luận là vấn đề kỳ vọng. Cả hai diễn giả đều thừa nhận rằng nhận thức của công chúng về nghề đi biển thường vẫn bị phân cực, khi nghề này được mô tả hoặc như một lối sống phiêu lưu, hoặc như một nghề nghiệp đặc biệt khắc nghiệt.</w:t>
      </w:r>
      <w:r w:rsidR="00A243BC">
        <w:rPr>
          <w:rFonts w:ascii="Times New Roman" w:hAnsi="Times New Roman" w:cs="Times New Roman"/>
          <w:sz w:val="26"/>
          <w:szCs w:val="26"/>
        </w:rPr>
        <w:t xml:space="preserve"> </w:t>
      </w:r>
      <w:r w:rsidRPr="00A243BC">
        <w:rPr>
          <w:rFonts w:ascii="Times New Roman" w:hAnsi="Times New Roman" w:cs="Times New Roman"/>
          <w:color w:val="C00000"/>
          <w:sz w:val="26"/>
          <w:szCs w:val="26"/>
        </w:rPr>
        <w:t>Trên thực tế, theo họ, sự thật nằm ở đâu đó giữa hai thái cực này.</w:t>
      </w:r>
    </w:p>
    <w:p w14:paraId="4BFEB916" w14:textId="6A02C68B" w:rsidR="00B6665F" w:rsidRPr="00B6665F"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Lisa Oliver giải thích rằng nhiều học viên sĩ quan tại Anh bắt đầu sự nghiệp với một mối liên hệ nhất định với ngành hàng hải, thông qua các thành viên trong gia đình hoặc các cộng đồng </w:t>
      </w:r>
      <w:r w:rsidR="00A243BC">
        <w:rPr>
          <w:rFonts w:ascii="Times New Roman" w:hAnsi="Times New Roman" w:cs="Times New Roman"/>
          <w:sz w:val="26"/>
          <w:szCs w:val="26"/>
        </w:rPr>
        <w:t xml:space="preserve">ở </w:t>
      </w:r>
      <w:r w:rsidRPr="00B6665F">
        <w:rPr>
          <w:rFonts w:ascii="Times New Roman" w:hAnsi="Times New Roman" w:cs="Times New Roman"/>
          <w:sz w:val="26"/>
          <w:szCs w:val="26"/>
        </w:rPr>
        <w:t>ven biển. Điều này thường tạo động lực mạnh mẽ để họ hoàn thành chương trình đào tạo nghề, mặc dù một số người sau khi có bằng cấp vẫn lựa chọn làm việc trên bờ.</w:t>
      </w:r>
    </w:p>
    <w:p w14:paraId="1456437D" w14:textId="79F2707D" w:rsidR="00B6665F" w:rsidRPr="00B6665F"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Bà cũng nhấn mạnh rằng các chương trình đào tạo học viên sĩ quan cung cấp những bằng cấp chuyên môn có giá trị và vẫn có ý nghĩa trong suốt quá trình phát triển nghề nghiệp của mỗi cá </w:t>
      </w:r>
      <w:r w:rsidRPr="00B6665F">
        <w:rPr>
          <w:rFonts w:ascii="Times New Roman" w:hAnsi="Times New Roman" w:cs="Times New Roman"/>
          <w:sz w:val="26"/>
          <w:szCs w:val="26"/>
        </w:rPr>
        <w:lastRenderedPageBreak/>
        <w:t>nhân.</w:t>
      </w:r>
      <w:r w:rsidR="00A243BC">
        <w:rPr>
          <w:rFonts w:ascii="Times New Roman" w:hAnsi="Times New Roman" w:cs="Times New Roman"/>
          <w:sz w:val="26"/>
          <w:szCs w:val="26"/>
        </w:rPr>
        <w:t xml:space="preserve"> </w:t>
      </w:r>
      <w:r w:rsidRPr="00B6665F">
        <w:rPr>
          <w:rFonts w:ascii="Times New Roman" w:hAnsi="Times New Roman" w:cs="Times New Roman"/>
          <w:sz w:val="26"/>
          <w:szCs w:val="26"/>
        </w:rPr>
        <w:t>Tuy nhiên, chuẩn bị cho học viên sĩ quan không chỉ dừng lại ở việc giảng dạy trong lớp học. South Shields Marine School kết hợp giáo dục học thuật với hỗ trợ đời sống và tâm lý có hệ thống, giúp học viên làm quen với thực tế của cuộc sống trên tàu, vấn đề sức khỏe và phúc lợi cá nhân, các dịch vụ hỗ trợ hiện có và tầm quan trọng của việc duy trì mạng lưới hỗ trợ trong suốt những hợp đồng đi biển đầu tiên.</w:t>
      </w:r>
    </w:p>
    <w:p w14:paraId="5BA227A0" w14:textId="77777777" w:rsidR="00A243BC"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Các tổ chức bên ngoài, trong đó có Sailors’ Society và các công đoàn hàng hải, cũng góp phần giúp học viên hiểu rõ cả những cơ hội và thách thức mà họ có thể gặp phải khi làm việc trên biển.</w:t>
      </w:r>
      <w:r w:rsidR="00A243BC">
        <w:rPr>
          <w:rFonts w:ascii="Times New Roman" w:hAnsi="Times New Roman" w:cs="Times New Roman"/>
          <w:sz w:val="26"/>
          <w:szCs w:val="26"/>
        </w:rPr>
        <w:t xml:space="preserve"> </w:t>
      </w:r>
    </w:p>
    <w:p w14:paraId="62F02CFA" w14:textId="3233AD91" w:rsidR="00B6665F" w:rsidRPr="00B6665F" w:rsidRDefault="00B6665F" w:rsidP="00A243BC">
      <w:pPr>
        <w:spacing w:after="120"/>
        <w:jc w:val="both"/>
        <w:rPr>
          <w:rFonts w:ascii="Times New Roman" w:hAnsi="Times New Roman" w:cs="Times New Roman"/>
          <w:sz w:val="26"/>
          <w:szCs w:val="26"/>
        </w:rPr>
      </w:pPr>
      <w:r w:rsidRPr="00B6665F">
        <w:rPr>
          <w:rFonts w:ascii="Times New Roman" w:hAnsi="Times New Roman" w:cs="Times New Roman"/>
          <w:sz w:val="26"/>
          <w:szCs w:val="26"/>
        </w:rPr>
        <w:t>Như Oliver giải thích:</w:t>
      </w:r>
      <w:r w:rsidR="00A243BC">
        <w:rPr>
          <w:rFonts w:ascii="Times New Roman" w:hAnsi="Times New Roman" w:cs="Times New Roman"/>
          <w:sz w:val="26"/>
          <w:szCs w:val="26"/>
        </w:rPr>
        <w:t xml:space="preserve"> </w:t>
      </w:r>
      <w:r w:rsidRPr="00A243BC">
        <w:rPr>
          <w:rFonts w:ascii="Times New Roman" w:hAnsi="Times New Roman" w:cs="Times New Roman"/>
          <w:color w:val="C00000"/>
          <w:sz w:val="26"/>
          <w:szCs w:val="26"/>
        </w:rPr>
        <w:t>“Một trải nghiệm đi biển không thể đại diện cho toàn bộ ngành hàng hải.”</w:t>
      </w:r>
      <w:r w:rsidR="00A243BC">
        <w:rPr>
          <w:rFonts w:ascii="Times New Roman" w:hAnsi="Times New Roman" w:cs="Times New Roman"/>
          <w:color w:val="C00000"/>
          <w:sz w:val="26"/>
          <w:szCs w:val="26"/>
        </w:rPr>
        <w:t xml:space="preserve"> </w:t>
      </w:r>
      <w:r w:rsidRPr="00B6665F">
        <w:rPr>
          <w:rFonts w:ascii="Times New Roman" w:hAnsi="Times New Roman" w:cs="Times New Roman"/>
          <w:sz w:val="26"/>
          <w:szCs w:val="26"/>
        </w:rPr>
        <w:t>Quan điểm này mang một thông điệp quan trọng đối với công tác quản lý. Những trải nghiệm ban đầu thường có ảnh hưởng đến quyết định nghề nghiệp lâu dài. Vì vậy, việc chuẩn bị thực tế và hỗ trợ hiệu quả trong chuyến đi biển đầu tiên của học viên sĩ quan không chỉ cần thiết cho sự phát triển của cá nhân mà còn có ý nghĩa đối với việc củng cố nguồn nhân lực tương lai của toàn ngành.</w:t>
      </w:r>
    </w:p>
    <w:p w14:paraId="32FA5EA5" w14:textId="77777777" w:rsidR="00B6665F" w:rsidRPr="00B6665F" w:rsidRDefault="00B6665F" w:rsidP="00E96DFB">
      <w:pPr>
        <w:spacing w:after="120"/>
        <w:jc w:val="both"/>
        <w:rPr>
          <w:rFonts w:ascii="Times New Roman" w:hAnsi="Times New Roman" w:cs="Times New Roman"/>
          <w:b/>
          <w:bCs/>
          <w:sz w:val="26"/>
          <w:szCs w:val="26"/>
        </w:rPr>
      </w:pPr>
      <w:r w:rsidRPr="00B6665F">
        <w:rPr>
          <w:rFonts w:ascii="Times New Roman" w:hAnsi="Times New Roman" w:cs="Times New Roman"/>
          <w:b/>
          <w:bCs/>
          <w:sz w:val="26"/>
          <w:szCs w:val="26"/>
        </w:rPr>
        <w:t>Hướng dẫn, phúc lợi và khả năng kết nối số là những yếu tố thiết yếu</w:t>
      </w:r>
    </w:p>
    <w:p w14:paraId="4A0DA207"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Cuộc thảo luận vượt ra ngoài phạm vi đào tạo kỹ thuật để xem xét những yếu tố con người ảnh hưởng đến việc học viên sĩ quan có tiếp tục gắn bó với nghề hay không.</w:t>
      </w:r>
    </w:p>
    <w:p w14:paraId="080DC854"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Mặc dù các quy trình an toàn và năng lực khai thác vận hành là nền tảng, cả hai diễn giả đều cho rằng quá trình chuyển tiếp từ lớp học sang cuộc sống trên tàu có thể có vai trò quyết định tương đương đối với tương lai của một thuyền viên trẻ.</w:t>
      </w:r>
    </w:p>
    <w:p w14:paraId="6BEECC3A" w14:textId="18AB5B23"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Johan Smith cho biết nhiều học viên sĩ quan lần đầu đi biển liên hệ với Sailors’ Society sau khi gặp khó khăn trong việc thích nghi với cuộc sống trên tàu. Tuy nhiên, ông cảnh báo không nên xem những trường hợp này là đại diện cho toàn bộ ngành hàng hải.</w:t>
      </w:r>
      <w:r w:rsidR="00E96DFB">
        <w:rPr>
          <w:rFonts w:ascii="Times New Roman" w:hAnsi="Times New Roman" w:cs="Times New Roman"/>
          <w:sz w:val="26"/>
          <w:szCs w:val="26"/>
        </w:rPr>
        <w:t xml:space="preserve"> </w:t>
      </w:r>
      <w:r w:rsidRPr="00B6665F">
        <w:rPr>
          <w:rFonts w:ascii="Times New Roman" w:hAnsi="Times New Roman" w:cs="Times New Roman"/>
          <w:sz w:val="26"/>
          <w:szCs w:val="26"/>
        </w:rPr>
        <w:t>Thay vào đó, những trường hợp này cho thấy tầm quan trọng của việc chuẩn bị cho học viên đối mặt với thực tế làm việc và sinh sống trong một môi trường đa văn hóa, có yêu cầu cao, đồng thời bảo đảm rằng họ biết tìm kiếm sự hỗ trợ ở đâu khi gặp khó khăn.</w:t>
      </w:r>
    </w:p>
    <w:p w14:paraId="431DC302"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Một thông điệp quan trọng là </w:t>
      </w:r>
      <w:r w:rsidRPr="00E96DFB">
        <w:rPr>
          <w:rFonts w:ascii="Times New Roman" w:hAnsi="Times New Roman" w:cs="Times New Roman"/>
          <w:sz w:val="26"/>
          <w:szCs w:val="26"/>
        </w:rPr>
        <w:t>chỉ năng lực kỹ thuật là chưa đủ</w:t>
      </w:r>
      <w:r w:rsidRPr="00B6665F">
        <w:rPr>
          <w:rFonts w:ascii="Times New Roman" w:hAnsi="Times New Roman" w:cs="Times New Roman"/>
          <w:sz w:val="26"/>
          <w:szCs w:val="26"/>
        </w:rPr>
        <w:t>. Các sĩ quan tương lai cũng cần phát triển khả năng thích ứng, kỹ năng giao tiếp, trí tuệ cảm xúc và khả năng xử lý sự đa dạng, xung đột cũng như sự xa cách với gia đình. Như Smith nhận xét, mặc dù công nghệ ngày càng tinh vi, vận tải biển vẫn là một ngành lấy con người làm trung tâm.</w:t>
      </w:r>
    </w:p>
    <w:p w14:paraId="67CEF9F8" w14:textId="77777777" w:rsidR="00B6665F" w:rsidRPr="00B6665F" w:rsidRDefault="00B6665F" w:rsidP="00E96DFB">
      <w:pPr>
        <w:spacing w:after="120"/>
        <w:jc w:val="center"/>
        <w:rPr>
          <w:rFonts w:ascii="Times New Roman" w:hAnsi="Times New Roman" w:cs="Times New Roman"/>
          <w:b/>
          <w:bCs/>
          <w:sz w:val="26"/>
          <w:szCs w:val="26"/>
        </w:rPr>
      </w:pPr>
      <w:r w:rsidRPr="00B6665F">
        <w:rPr>
          <w:rFonts w:ascii="Times New Roman" w:hAnsi="Times New Roman" w:cs="Times New Roman"/>
          <w:b/>
          <w:bCs/>
          <w:sz w:val="26"/>
          <w:szCs w:val="26"/>
        </w:rPr>
        <w:t>“Cuối cùng, chúng ta vẫn đang làm việc với con người”</w:t>
      </w:r>
    </w:p>
    <w:p w14:paraId="0A587B8F"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Một chủ đề khác được đặc biệt quan tâm là khả năng kết nối kỹ thuật số. Thay vì coi việc truy cập Internet trên tàu hoàn toàn tích cực hoặc hoàn toàn tiêu cực, các diễn giả mô tả đây là một vấn đề có </w:t>
      </w:r>
      <w:r w:rsidRPr="00E96DFB">
        <w:rPr>
          <w:rFonts w:ascii="Times New Roman" w:hAnsi="Times New Roman" w:cs="Times New Roman"/>
          <w:sz w:val="26"/>
          <w:szCs w:val="26"/>
        </w:rPr>
        <w:t>hai mặt</w:t>
      </w:r>
      <w:r w:rsidRPr="00B6665F">
        <w:rPr>
          <w:rFonts w:ascii="Times New Roman" w:hAnsi="Times New Roman" w:cs="Times New Roman"/>
          <w:sz w:val="26"/>
          <w:szCs w:val="26"/>
        </w:rPr>
        <w:t>.</w:t>
      </w:r>
    </w:p>
    <w:p w14:paraId="7F88D5F7"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t>Khả năng kết nối giúp thuyền viên duy trì liên hệ với gia đình, tiếp cận các hình thức giải trí và tham gia vào các mạng lưới hỗ trợ đồng nghiệp – tất cả đều có thể góp phần nâng cao sức khỏe và phúc lợi.</w:t>
      </w:r>
    </w:p>
    <w:p w14:paraId="3F856DB3" w14:textId="77777777" w:rsidR="00B6665F" w:rsidRPr="00B6665F" w:rsidRDefault="00B6665F" w:rsidP="00E96DFB">
      <w:pPr>
        <w:spacing w:after="120"/>
        <w:jc w:val="both"/>
        <w:rPr>
          <w:rFonts w:ascii="Times New Roman" w:hAnsi="Times New Roman" w:cs="Times New Roman"/>
          <w:sz w:val="26"/>
          <w:szCs w:val="26"/>
        </w:rPr>
      </w:pPr>
      <w:r w:rsidRPr="00B6665F">
        <w:rPr>
          <w:rFonts w:ascii="Times New Roman" w:hAnsi="Times New Roman" w:cs="Times New Roman"/>
          <w:sz w:val="26"/>
          <w:szCs w:val="26"/>
        </w:rPr>
        <w:lastRenderedPageBreak/>
        <w:t>Tuy nhiên, việc liên tục trực tuyến cũng có thể khiến thuyền viên phải đối mặt với các vấn đề của gia đình ở trên bờ, áp lực từ mạng xã hội và tâm lý sợ bỏ lỡ các sự kiện hoặc thông tin, từ đó có khả năng ảnh hưởng đến sức khỏe tinh thần cũng như sự tập trung trong công việc.</w:t>
      </w:r>
    </w:p>
    <w:p w14:paraId="1094A4BD" w14:textId="004615E0"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Thay vì hạn chế khả năng kết nối, Smith cho rằng các công ty nên giúp thuyền viên hình thành thói quen sử dụng công nghệ số lành mạnh và duy trì những ranh giới cá nhân phù hợp.</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“Vấn đề không phải là hạn chế khả năng kết nối một cách máy móc, mà là xây dựng kỷ luật trong sử dụng công nghệ số.”</w:t>
      </w:r>
    </w:p>
    <w:p w14:paraId="31809425"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Cuộc thảo luận cũng nhấn mạnh tầm quan trọng của việc duy trì sự gắn kết xã hội trên tàu. Các mối quan hệ giữa con người với nhau tốt đẹp sẽ khuyến khích thuyền viên quan tâm đến nhau, củng cố tinh thần làm việc nhóm và góp phần tạo ra môi trường làm việc an toàn hơn – nhắc nhở ngành hàng hải rằng công nghệ cần bổ trợ, chứ không thay thế, sự tương tác giữa con người.</w:t>
      </w:r>
    </w:p>
    <w:p w14:paraId="2CC00CBC"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Những nhận định này củng cố một nhận thức ngày càng rõ ràng trong ngành hàng hải rằng các sáng kiến về phúc lợi đang trở thành một bộ phận không thể tách rời của hiệu quả khai thác vận hành.</w:t>
      </w:r>
    </w:p>
    <w:p w14:paraId="5EB5521A"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Hỗ trợ sức khỏe tinh thần, khuyến khích các mối quan hệ lành mạnh trên tàu và giúp thuyền viên thích ứng với một thế giới ngày càng kết nối không nên chỉ được xem là những biện pháp phúc lợi, mà còn là những khoản đầu tư vào an toàn, năng lực và khả năng chống chịu lâu dài của lực lượng lao động.</w:t>
      </w:r>
    </w:p>
    <w:p w14:paraId="6D1B860F" w14:textId="77777777" w:rsidR="00B6665F" w:rsidRPr="00B6665F" w:rsidRDefault="00B6665F" w:rsidP="00B6665F">
      <w:pPr>
        <w:jc w:val="both"/>
        <w:rPr>
          <w:rFonts w:ascii="Times New Roman" w:hAnsi="Times New Roman" w:cs="Times New Roman"/>
          <w:b/>
          <w:bCs/>
          <w:sz w:val="26"/>
          <w:szCs w:val="26"/>
        </w:rPr>
      </w:pPr>
      <w:r w:rsidRPr="00B6665F">
        <w:rPr>
          <w:rFonts w:ascii="Times New Roman" w:hAnsi="Times New Roman" w:cs="Times New Roman"/>
          <w:b/>
          <w:bCs/>
          <w:sz w:val="26"/>
          <w:szCs w:val="26"/>
        </w:rPr>
        <w:t>Hỗ trợ học viên sĩ quan cần được xem là trách nhiệm chung của toàn ngành</w:t>
      </w:r>
    </w:p>
    <w:p w14:paraId="53F2ECC0"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Phần cuối của cuộc thảo luận tập trung vào các cơ chế hỗ trợ học viên sĩ quan trong suốt quá trình phát triển nghề nghiệp. Bên cạnh giáo dục chính quy, các diễn giả nhấn mạnh rằng các công ty vận tải biển, cơ sở đào tạo, tổ chức phúc lợi và những thuyền viên giàu kinh nghiệm đều có vai trò quan trọng trong việc giúp những người trẻ thành công.</w:t>
      </w:r>
    </w:p>
    <w:p w14:paraId="0054592F" w14:textId="780354B8"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Lisa Oliver xác định </w:t>
      </w:r>
      <w:r w:rsidRPr="001B1485">
        <w:rPr>
          <w:rFonts w:ascii="Times New Roman" w:hAnsi="Times New Roman" w:cs="Times New Roman"/>
          <w:color w:val="C00000"/>
          <w:sz w:val="26"/>
          <w:szCs w:val="26"/>
        </w:rPr>
        <w:t xml:space="preserve">công tác hướng dẫn, kèm cặp (mentoring) </w:t>
      </w:r>
      <w:r w:rsidRPr="00B6665F">
        <w:rPr>
          <w:rFonts w:ascii="Times New Roman" w:hAnsi="Times New Roman" w:cs="Times New Roman"/>
          <w:sz w:val="26"/>
          <w:szCs w:val="26"/>
        </w:rPr>
        <w:t>là một trong những hình thức hỗ trợ có giá trị nhất khi học viên sĩ quan bắt đầu làm việc trên con tàu đầu tiên.</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Trong khi các trường đào tạo cung cấp hướng dẫn học thuật và hỗ trợ đời sống, các học viên mới có thể phải làm việc cách xa nhà, thường là học viên sĩ quan duy nhất trên tàu và đôi khi làm việc trong các thuyền bộ đa quốc tịch, nơi họ có rất ít ngôn ngữ chung để giao tiếp.</w:t>
      </w:r>
    </w:p>
    <w:p w14:paraId="3EEDFF52"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Trong những hoàn cảnh như vậy, những sĩ quan giàu kinh nghiệm chủ động hướng dẫn, động viên và tạo điều kiện để học viên tham gia vào công việc có thể tạo ra sự khác biệt lâu dài đối với sự tự tin cũng như quá trình phát triển nghề nghiệp của họ.</w:t>
      </w:r>
    </w:p>
    <w:p w14:paraId="50FC15C7" w14:textId="100ACCE6" w:rsidR="00B6665F" w:rsidRPr="00B6665F" w:rsidRDefault="00B6665F" w:rsidP="00B6665F">
      <w:pPr>
        <w:jc w:val="both"/>
        <w:rPr>
          <w:rFonts w:ascii="Times New Roman" w:hAnsi="Times New Roman" w:cs="Times New Roman"/>
          <w:sz w:val="26"/>
          <w:szCs w:val="26"/>
        </w:rPr>
      </w:pPr>
      <w:r w:rsidRPr="00B6665F">
        <w:rPr>
          <w:rFonts w:ascii="Times New Roman" w:hAnsi="Times New Roman" w:cs="Times New Roman"/>
          <w:sz w:val="26"/>
          <w:szCs w:val="26"/>
        </w:rPr>
        <w:t>Sailors’ Society bổ sung cho hệ thống hỗ trợ này bằng một hệ sinh thái rộng hơn, bao gồm đào tạo về sức khỏe và phúc lợi, các nhóm hỗ trợ đồng đẳng, đường dây trợ giúp chuyên biệt và các hội nghị dành cho học viên sĩ quan, nhằm bảo đảm rằng những thuyền viên trẻ biết họ có thể tiếp cận sự hỗ trợ trong suốt sự nghiệp của mình.</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Như Smith kết luận:</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w:t>
      </w:r>
      <w:r w:rsidRPr="001B1485">
        <w:rPr>
          <w:rFonts w:ascii="Times New Roman" w:hAnsi="Times New Roman" w:cs="Times New Roman"/>
          <w:color w:val="C00000"/>
          <w:sz w:val="26"/>
          <w:szCs w:val="26"/>
        </w:rPr>
        <w:t>Bạn không đơn độc</w:t>
      </w:r>
      <w:r w:rsidRPr="00B6665F">
        <w:rPr>
          <w:rFonts w:ascii="Times New Roman" w:hAnsi="Times New Roman" w:cs="Times New Roman"/>
          <w:sz w:val="26"/>
          <w:szCs w:val="26"/>
        </w:rPr>
        <w:t>.”</w:t>
      </w:r>
    </w:p>
    <w:p w14:paraId="2A5730BC" w14:textId="43D36B1C"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lastRenderedPageBreak/>
        <w:t>Nhìn chung, những sáng kiến này cho thấy phát triển học viên sĩ quan hiệu quả vượt xa phạm vi giáo dục kỹ thuật.</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Để xây dựng đội ngũ sĩ quan tương lai có năng lực, cần có sự hỗ trợ liên tục trong suốt quá trình chuyển tiếp từ đào tạo sang thực hành nghề nghiệp.</w:t>
      </w:r>
    </w:p>
    <w:p w14:paraId="6DF55E28" w14:textId="77777777" w:rsidR="00B6665F" w:rsidRPr="00B6665F" w:rsidRDefault="00B6665F" w:rsidP="001B1485">
      <w:pPr>
        <w:spacing w:after="120"/>
        <w:jc w:val="both"/>
        <w:rPr>
          <w:rFonts w:ascii="Times New Roman" w:hAnsi="Times New Roman" w:cs="Times New Roman"/>
          <w:b/>
          <w:bCs/>
          <w:sz w:val="26"/>
          <w:szCs w:val="26"/>
        </w:rPr>
      </w:pPr>
      <w:r w:rsidRPr="00B6665F">
        <w:rPr>
          <w:rFonts w:ascii="Times New Roman" w:hAnsi="Times New Roman" w:cs="Times New Roman"/>
          <w:b/>
          <w:bCs/>
          <w:sz w:val="26"/>
          <w:szCs w:val="26"/>
        </w:rPr>
        <w:t>Những điểm chính cần ghi nhớ</w:t>
      </w:r>
    </w:p>
    <w:p w14:paraId="792A17C5"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Cuộc thảo luận cho thấy việc giải quyết tình trạng thiếu sĩ quan trong tương lai đòi hỏi một chiến lược rộng hơn nhiều so với việc đơn thuần tăng số lượng tuyển dụng học viên sĩ quan.</w:t>
      </w:r>
    </w:p>
    <w:p w14:paraId="23BE6138" w14:textId="224437F0"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Thành công sẽ phụ thuộc vào việc chuẩn bị thực tế cho học viên về cuộc sống trên biển, cung cấp hoạt động hướng dẫn và kèm cặp có ý nghĩa trong những năm đầu sự nghiệp, hỗ trợ sức khỏe và phúc lợi song song với năng lực kỹ thuật, đồng thời nhận thức rằng khả năng kết nối kỹ thuật số, nếu được quản lý có trách nhiệm, có thể củng cố thay vì làm suy giảm khả năng thích ứng và chống chịu.</w:t>
      </w:r>
      <w:r w:rsidR="001B1485">
        <w:rPr>
          <w:rFonts w:ascii="Times New Roman" w:hAnsi="Times New Roman" w:cs="Times New Roman"/>
          <w:sz w:val="26"/>
          <w:szCs w:val="26"/>
        </w:rPr>
        <w:t xml:space="preserve"> </w:t>
      </w:r>
      <w:r w:rsidRPr="00B6665F">
        <w:rPr>
          <w:rFonts w:ascii="Times New Roman" w:hAnsi="Times New Roman" w:cs="Times New Roman"/>
          <w:sz w:val="26"/>
          <w:szCs w:val="26"/>
        </w:rPr>
        <w:t>Quan trọng nhất, phát triển thế hệ sĩ quan tiếp theo được xem là trách nhiệm chung của toàn bộ cộng đồng hàng hải.</w:t>
      </w:r>
    </w:p>
    <w:p w14:paraId="59A453D8" w14:textId="77777777" w:rsidR="00B6665F" w:rsidRPr="00B6665F" w:rsidRDefault="00B6665F" w:rsidP="001B1485">
      <w:pPr>
        <w:spacing w:after="120"/>
        <w:jc w:val="both"/>
        <w:rPr>
          <w:rFonts w:ascii="Times New Roman" w:hAnsi="Times New Roman" w:cs="Times New Roman"/>
          <w:b/>
          <w:bCs/>
          <w:sz w:val="26"/>
          <w:szCs w:val="26"/>
        </w:rPr>
      </w:pPr>
      <w:r w:rsidRPr="00B6665F">
        <w:rPr>
          <w:rFonts w:ascii="Times New Roman" w:hAnsi="Times New Roman" w:cs="Times New Roman"/>
          <w:b/>
          <w:bCs/>
          <w:sz w:val="26"/>
          <w:szCs w:val="26"/>
        </w:rPr>
        <w:t>Vì sao vấn đề này quan trọng?</w:t>
      </w:r>
    </w:p>
    <w:p w14:paraId="10316FA5" w14:textId="77777777" w:rsidR="00B6665F" w:rsidRPr="001B1485"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Ngành hàng hải từ lâu đã nhận thức được tầm quan trọng của việc đầu tư vào tàu biển, công nghệ và tuân thủ. Cuộc thảo luận này nhắc nhở rằng </w:t>
      </w:r>
      <w:r w:rsidRPr="001B1485">
        <w:rPr>
          <w:rFonts w:ascii="Times New Roman" w:hAnsi="Times New Roman" w:cs="Times New Roman"/>
          <w:sz w:val="26"/>
          <w:szCs w:val="26"/>
        </w:rPr>
        <w:t>đầu tư vào con người cũng có ý nghĩa quan trọng không kém.</w:t>
      </w:r>
    </w:p>
    <w:p w14:paraId="5394CF2D"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Khi các yêu cầu khai thác vận hành tiếp tục thay đổi, các công ty vận tải biển kết hợp năng lực kỹ thuật với hoạt động hướng dẫn và kèm cặp hiệu quả, phương thức lãnh đạo mang tính hòa nhập và hệ thống hỗ trợ phúc lợi toàn diện sẽ có điều kiện thuận lợi hơn để thu hút, phát triển và giữ chân những nhân sự có kỹ năng – những con người mà tương lai của ngành hàng hải phụ thuộc vào.</w:t>
      </w:r>
    </w:p>
    <w:p w14:paraId="0EDCE112" w14:textId="77777777" w:rsidR="00B6665F" w:rsidRPr="00B6665F" w:rsidRDefault="00B6665F" w:rsidP="001B1485">
      <w:pPr>
        <w:spacing w:after="120"/>
        <w:jc w:val="both"/>
        <w:rPr>
          <w:rFonts w:ascii="Times New Roman" w:hAnsi="Times New Roman" w:cs="Times New Roman"/>
          <w:sz w:val="26"/>
          <w:szCs w:val="26"/>
        </w:rPr>
      </w:pPr>
      <w:r w:rsidRPr="00B6665F">
        <w:rPr>
          <w:rFonts w:ascii="Times New Roman" w:hAnsi="Times New Roman" w:cs="Times New Roman"/>
          <w:sz w:val="26"/>
          <w:szCs w:val="26"/>
        </w:rPr>
        <w:t xml:space="preserve">Do đó, cuộc thảo luận chuyển trọng tâm từ việc giải quyết một thách thức tuyển dụng trước mắt sang </w:t>
      </w:r>
      <w:r w:rsidRPr="001B1485">
        <w:rPr>
          <w:rFonts w:ascii="Times New Roman" w:hAnsi="Times New Roman" w:cs="Times New Roman"/>
          <w:color w:val="C00000"/>
          <w:sz w:val="26"/>
          <w:szCs w:val="26"/>
        </w:rPr>
        <w:t>xây dựng một nguồn nhân lực bền vững</w:t>
      </w:r>
      <w:r w:rsidRPr="00B6665F">
        <w:rPr>
          <w:rFonts w:ascii="Times New Roman" w:hAnsi="Times New Roman" w:cs="Times New Roman"/>
          <w:sz w:val="26"/>
          <w:szCs w:val="26"/>
        </w:rPr>
        <w:t>, có khả năng bảo đảm sức chống chịu lâu dài của ngành vận tải biển toàn cầu.</w:t>
      </w:r>
    </w:p>
    <w:p w14:paraId="03CCAB38" w14:textId="572B5961" w:rsidR="00C13E10" w:rsidRDefault="001B1485" w:rsidP="001B1485">
      <w:pPr>
        <w:spacing w:after="120"/>
        <w:jc w:val="center"/>
      </w:pPr>
      <w:r>
        <w:t>---------------------------------------------</w:t>
      </w:r>
    </w:p>
    <w:sectPr w:rsidR="00C13E10" w:rsidSect="00B6665F">
      <w:pgSz w:w="12240" w:h="15840"/>
      <w:pgMar w:top="990" w:right="99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5F"/>
    <w:rsid w:val="000501D0"/>
    <w:rsid w:val="001B1485"/>
    <w:rsid w:val="005D1844"/>
    <w:rsid w:val="00A243BC"/>
    <w:rsid w:val="00B6665F"/>
    <w:rsid w:val="00C13E10"/>
    <w:rsid w:val="00D53539"/>
    <w:rsid w:val="00E9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7F66"/>
  <w15:chartTrackingRefBased/>
  <w15:docId w15:val="{3B7F947D-9E60-4C5A-A795-9F4A7D53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6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6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6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6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6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6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65F"/>
    <w:rPr>
      <w:rFonts w:eastAsiaTheme="majorEastAsia" w:cstheme="majorBidi"/>
      <w:color w:val="272727" w:themeColor="text1" w:themeTint="D8"/>
    </w:rPr>
  </w:style>
  <w:style w:type="paragraph" w:styleId="Title">
    <w:name w:val="Title"/>
    <w:basedOn w:val="Normal"/>
    <w:next w:val="Normal"/>
    <w:link w:val="TitleChar"/>
    <w:uiPriority w:val="10"/>
    <w:qFormat/>
    <w:rsid w:val="00B66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65F"/>
    <w:pPr>
      <w:spacing w:before="160"/>
      <w:jc w:val="center"/>
    </w:pPr>
    <w:rPr>
      <w:i/>
      <w:iCs/>
      <w:color w:val="404040" w:themeColor="text1" w:themeTint="BF"/>
    </w:rPr>
  </w:style>
  <w:style w:type="character" w:customStyle="1" w:styleId="QuoteChar">
    <w:name w:val="Quote Char"/>
    <w:basedOn w:val="DefaultParagraphFont"/>
    <w:link w:val="Quote"/>
    <w:uiPriority w:val="29"/>
    <w:rsid w:val="00B6665F"/>
    <w:rPr>
      <w:i/>
      <w:iCs/>
      <w:color w:val="404040" w:themeColor="text1" w:themeTint="BF"/>
    </w:rPr>
  </w:style>
  <w:style w:type="paragraph" w:styleId="ListParagraph">
    <w:name w:val="List Paragraph"/>
    <w:basedOn w:val="Normal"/>
    <w:uiPriority w:val="34"/>
    <w:qFormat/>
    <w:rsid w:val="00B6665F"/>
    <w:pPr>
      <w:ind w:left="720"/>
      <w:contextualSpacing/>
    </w:pPr>
  </w:style>
  <w:style w:type="character" w:styleId="IntenseEmphasis">
    <w:name w:val="Intense Emphasis"/>
    <w:basedOn w:val="DefaultParagraphFont"/>
    <w:uiPriority w:val="21"/>
    <w:qFormat/>
    <w:rsid w:val="00B6665F"/>
    <w:rPr>
      <w:i/>
      <w:iCs/>
      <w:color w:val="0F4761" w:themeColor="accent1" w:themeShade="BF"/>
    </w:rPr>
  </w:style>
  <w:style w:type="paragraph" w:styleId="IntenseQuote">
    <w:name w:val="Intense Quote"/>
    <w:basedOn w:val="Normal"/>
    <w:next w:val="Normal"/>
    <w:link w:val="IntenseQuoteChar"/>
    <w:uiPriority w:val="30"/>
    <w:qFormat/>
    <w:rsid w:val="00B66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665F"/>
    <w:rPr>
      <w:i/>
      <w:iCs/>
      <w:color w:val="0F4761" w:themeColor="accent1" w:themeShade="BF"/>
    </w:rPr>
  </w:style>
  <w:style w:type="character" w:styleId="IntenseReference">
    <w:name w:val="Intense Reference"/>
    <w:basedOn w:val="DefaultParagraphFont"/>
    <w:uiPriority w:val="32"/>
    <w:qFormat/>
    <w:rsid w:val="00B6665F"/>
    <w:rPr>
      <w:b/>
      <w:bCs/>
      <w:smallCaps/>
      <w:color w:val="0F4761" w:themeColor="accent1" w:themeShade="BF"/>
      <w:spacing w:val="5"/>
    </w:rPr>
  </w:style>
  <w:style w:type="character" w:styleId="Hyperlink">
    <w:name w:val="Hyperlink"/>
    <w:basedOn w:val="DefaultParagraphFont"/>
    <w:uiPriority w:val="99"/>
    <w:unhideWhenUsed/>
    <w:rsid w:val="00B6665F"/>
    <w:rPr>
      <w:color w:val="467886" w:themeColor="hyperlink"/>
      <w:u w:val="single"/>
    </w:rPr>
  </w:style>
  <w:style w:type="character" w:styleId="UnresolvedMention">
    <w:name w:val="Unresolved Mention"/>
    <w:basedOn w:val="DefaultParagraphFont"/>
    <w:uiPriority w:val="99"/>
    <w:semiHidden/>
    <w:unhideWhenUsed/>
    <w:rsid w:val="00B66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seafar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2026-10-02T00:55:00Z</dcterms:created>
  <dcterms:modified xsi:type="dcterms:W3CDTF">2026-10-02T01:49:00Z</dcterms:modified>
</cp:coreProperties>
</file>