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20166" w14:textId="60561A10" w:rsidR="002960A5" w:rsidRPr="00DF7402" w:rsidRDefault="002960A5" w:rsidP="002960A5">
      <w:pPr>
        <w:spacing w:line="240" w:lineRule="auto"/>
        <w:jc w:val="center"/>
        <w:rPr>
          <w:rFonts w:ascii="Times New Roman" w:hAnsi="Times New Roman" w:cs="Times New Roman"/>
          <w:b/>
          <w:bCs/>
          <w:color w:val="0070C0"/>
          <w:sz w:val="40"/>
          <w:szCs w:val="40"/>
        </w:rPr>
      </w:pPr>
      <w:r w:rsidRPr="00DF7402">
        <w:rPr>
          <w:rFonts w:ascii="Times New Roman" w:hAnsi="Times New Roman" w:cs="Times New Roman"/>
          <w:b/>
          <w:bCs/>
          <w:color w:val="0070C0"/>
          <w:sz w:val="40"/>
          <w:szCs w:val="40"/>
        </w:rPr>
        <w:t xml:space="preserve">Cảnh sát biển Ấn Độ </w:t>
      </w:r>
      <w:r w:rsidRPr="00DF7402">
        <w:rPr>
          <w:rFonts w:ascii="Times New Roman" w:hAnsi="Times New Roman" w:cs="Times New Roman"/>
          <w:b/>
          <w:bCs/>
          <w:color w:val="0070C0"/>
          <w:sz w:val="40"/>
          <w:szCs w:val="40"/>
        </w:rPr>
        <w:t xml:space="preserve">đã </w:t>
      </w:r>
      <w:r w:rsidRPr="00DF7402">
        <w:rPr>
          <w:rFonts w:ascii="Times New Roman" w:hAnsi="Times New Roman" w:cs="Times New Roman"/>
          <w:b/>
          <w:bCs/>
          <w:color w:val="0070C0"/>
          <w:sz w:val="40"/>
          <w:szCs w:val="40"/>
        </w:rPr>
        <w:t xml:space="preserve">khống chế </w:t>
      </w:r>
      <w:r w:rsidRPr="00DF7402">
        <w:rPr>
          <w:rFonts w:ascii="Times New Roman" w:hAnsi="Times New Roman" w:cs="Times New Roman"/>
          <w:b/>
          <w:bCs/>
          <w:color w:val="0070C0"/>
          <w:sz w:val="40"/>
          <w:szCs w:val="40"/>
        </w:rPr>
        <w:t xml:space="preserve">được </w:t>
      </w:r>
      <w:r w:rsidRPr="00DF7402">
        <w:rPr>
          <w:rFonts w:ascii="Times New Roman" w:hAnsi="Times New Roman" w:cs="Times New Roman"/>
          <w:b/>
          <w:bCs/>
          <w:color w:val="0070C0"/>
          <w:sz w:val="40"/>
          <w:szCs w:val="40"/>
        </w:rPr>
        <w:t>nước tràn vào tàu chở dầu</w:t>
      </w:r>
      <w:r w:rsidRPr="00DF7402">
        <w:rPr>
          <w:rFonts w:ascii="Times New Roman" w:hAnsi="Times New Roman" w:cs="Times New Roman"/>
          <w:b/>
          <w:bCs/>
          <w:color w:val="0070C0"/>
          <w:sz w:val="40"/>
          <w:szCs w:val="40"/>
        </w:rPr>
        <w:t xml:space="preserve"> cọ</w:t>
      </w:r>
      <w:r w:rsidRPr="00DF7402">
        <w:rPr>
          <w:rFonts w:ascii="Times New Roman" w:hAnsi="Times New Roman" w:cs="Times New Roman"/>
          <w:b/>
          <w:bCs/>
          <w:color w:val="0070C0"/>
          <w:sz w:val="40"/>
          <w:szCs w:val="40"/>
        </w:rPr>
        <w:t xml:space="preserve"> </w:t>
      </w:r>
      <w:r w:rsidRPr="00DF7402">
        <w:rPr>
          <w:rFonts w:ascii="Times New Roman" w:hAnsi="Times New Roman" w:cs="Times New Roman"/>
          <w:b/>
          <w:bCs/>
          <w:color w:val="0070C0"/>
          <w:sz w:val="40"/>
          <w:szCs w:val="40"/>
        </w:rPr>
        <w:t>đang trong tình trạng cấp cứu</w:t>
      </w:r>
    </w:p>
    <w:p w14:paraId="568EF7A3" w14:textId="45BF0FB1" w:rsidR="002960A5" w:rsidRPr="002960A5" w:rsidRDefault="002960A5" w:rsidP="002960A5">
      <w:pPr>
        <w:jc w:val="right"/>
      </w:pPr>
      <w:hyperlink r:id="rId4" w:history="1">
        <w:r w:rsidRPr="002960A5">
          <w:rPr>
            <w:rStyle w:val="Hyperlink"/>
            <w:b/>
            <w:bCs/>
          </w:rPr>
          <w:t>The Maritime Executive</w:t>
        </w:r>
      </w:hyperlink>
    </w:p>
    <w:p w14:paraId="6B3D9F35" w14:textId="77777777" w:rsidR="002960A5" w:rsidRPr="002960A5" w:rsidRDefault="002960A5" w:rsidP="002960A5">
      <w:pPr>
        <w:jc w:val="center"/>
        <w:rPr>
          <w:i/>
          <w:iCs/>
        </w:rPr>
      </w:pPr>
      <w:r w:rsidRPr="002960A5">
        <w:drawing>
          <wp:inline distT="0" distB="0" distL="0" distR="0" wp14:anchorId="0B4EAA60" wp14:editId="2E1958B3">
            <wp:extent cx="5943600" cy="3346450"/>
            <wp:effectExtent l="0" t="0" r="0" b="6350"/>
            <wp:docPr id="776543505" name="Picture 4" descr="Indian Coast Guard vessel and tanker in di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ndian Coast Guard vessel and tanker in distres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r w:rsidRPr="002960A5">
        <w:rPr>
          <w:i/>
          <w:iCs/>
        </w:rPr>
        <w:t>Cảnh sát biện Ấn Độ đang hộ tống con tàu dầu đang trong tình trạng cấp cứu</w:t>
      </w:r>
    </w:p>
    <w:p w14:paraId="210E0F7E" w14:textId="2D7AE140" w:rsidR="002960A5" w:rsidRPr="002960A5" w:rsidRDefault="002960A5" w:rsidP="002960A5">
      <w:pPr>
        <w:spacing w:before="120" w:after="120"/>
        <w:jc w:val="both"/>
        <w:rPr>
          <w:rFonts w:ascii="Times New Roman" w:hAnsi="Times New Roman" w:cs="Times New Roman"/>
          <w:sz w:val="26"/>
          <w:szCs w:val="26"/>
        </w:rPr>
      </w:pPr>
      <w:r w:rsidRPr="002960A5">
        <w:rPr>
          <w:rFonts w:ascii="Times New Roman" w:hAnsi="Times New Roman" w:cs="Times New Roman"/>
          <w:sz w:val="26"/>
          <w:szCs w:val="26"/>
        </w:rPr>
        <w:t xml:space="preserve">Một đội chuyên trách về kiểm soát hư hỏng của Lực lượng Cảnh sát biển Ấn Độ đã khống chế được tình trạng nước tràn vào, vốn đang đe dọa một tàu chở dầu </w:t>
      </w:r>
      <w:r>
        <w:rPr>
          <w:rFonts w:ascii="Times New Roman" w:hAnsi="Times New Roman" w:cs="Times New Roman"/>
          <w:sz w:val="26"/>
          <w:szCs w:val="26"/>
        </w:rPr>
        <w:t xml:space="preserve">cọ ở </w:t>
      </w:r>
      <w:r w:rsidRPr="002960A5">
        <w:rPr>
          <w:rFonts w:ascii="Times New Roman" w:hAnsi="Times New Roman" w:cs="Times New Roman"/>
          <w:sz w:val="26"/>
          <w:szCs w:val="26"/>
        </w:rPr>
        <w:t>ngoài khơi bờ biển phía đông bắc Ấn Độ, trên vịnh Bengal. Con tàu thuộc sở hữu của một công ty Trung Quốc</w:t>
      </w:r>
      <w:r>
        <w:rPr>
          <w:rFonts w:ascii="Times New Roman" w:hAnsi="Times New Roman" w:cs="Times New Roman"/>
          <w:sz w:val="26"/>
          <w:szCs w:val="26"/>
        </w:rPr>
        <w:t xml:space="preserve"> này</w:t>
      </w:r>
      <w:r w:rsidRPr="002960A5">
        <w:rPr>
          <w:rFonts w:ascii="Times New Roman" w:hAnsi="Times New Roman" w:cs="Times New Roman"/>
          <w:sz w:val="26"/>
          <w:szCs w:val="26"/>
        </w:rPr>
        <w:t xml:space="preserve"> đang được kéo đến một khu neo an toàn</w:t>
      </w:r>
      <w:r>
        <w:rPr>
          <w:rFonts w:ascii="Times New Roman" w:hAnsi="Times New Roman" w:cs="Times New Roman"/>
          <w:sz w:val="26"/>
          <w:szCs w:val="26"/>
        </w:rPr>
        <w:t xml:space="preserve"> ở</w:t>
      </w:r>
      <w:r w:rsidRPr="002960A5">
        <w:rPr>
          <w:rFonts w:ascii="Times New Roman" w:hAnsi="Times New Roman" w:cs="Times New Roman"/>
          <w:sz w:val="26"/>
          <w:szCs w:val="26"/>
        </w:rPr>
        <w:t xml:space="preserve"> ngoài khơi Paradip, Ấn Độ, để tiến hành sửa chữa bổ sung.</w:t>
      </w:r>
    </w:p>
    <w:p w14:paraId="33751B0F" w14:textId="5E202552" w:rsidR="002960A5" w:rsidRPr="002960A5" w:rsidRDefault="002960A5" w:rsidP="002960A5">
      <w:pPr>
        <w:spacing w:before="120" w:after="120"/>
        <w:jc w:val="both"/>
        <w:rPr>
          <w:rFonts w:ascii="Times New Roman" w:hAnsi="Times New Roman" w:cs="Times New Roman"/>
          <w:sz w:val="26"/>
          <w:szCs w:val="26"/>
        </w:rPr>
      </w:pPr>
      <w:r w:rsidRPr="002960A5">
        <w:rPr>
          <w:rFonts w:ascii="Times New Roman" w:hAnsi="Times New Roman" w:cs="Times New Roman"/>
          <w:sz w:val="26"/>
          <w:szCs w:val="26"/>
        </w:rPr>
        <w:t xml:space="preserve">Lực lượng Cảnh sát biển nhận được tín hiệu cấp cứu từ tàu </w:t>
      </w:r>
      <w:r w:rsidRPr="002960A5">
        <w:rPr>
          <w:rFonts w:ascii="Times New Roman" w:hAnsi="Times New Roman" w:cs="Times New Roman"/>
          <w:i/>
          <w:iCs/>
          <w:sz w:val="26"/>
          <w:szCs w:val="26"/>
        </w:rPr>
        <w:t>Sea Gull 9</w:t>
      </w:r>
      <w:r w:rsidRPr="002960A5">
        <w:rPr>
          <w:rFonts w:ascii="Times New Roman" w:hAnsi="Times New Roman" w:cs="Times New Roman"/>
          <w:sz w:val="26"/>
          <w:szCs w:val="26"/>
        </w:rPr>
        <w:t xml:space="preserve"> (11.131 DWT) vào sáng sớm thứ Bảy, ngày 27 tháng 9. Con tàu khi đó </w:t>
      </w:r>
      <w:r>
        <w:rPr>
          <w:rFonts w:ascii="Times New Roman" w:hAnsi="Times New Roman" w:cs="Times New Roman"/>
          <w:sz w:val="26"/>
          <w:szCs w:val="26"/>
        </w:rPr>
        <w:t xml:space="preserve">ở </w:t>
      </w:r>
      <w:r w:rsidRPr="002960A5">
        <w:rPr>
          <w:rFonts w:ascii="Times New Roman" w:hAnsi="Times New Roman" w:cs="Times New Roman"/>
          <w:sz w:val="26"/>
          <w:szCs w:val="26"/>
        </w:rPr>
        <w:t xml:space="preserve">cách Paradip khoảng 37 hải lý về phía đông-đông nam và báo cáo tình trạng </w:t>
      </w:r>
      <w:r w:rsidRPr="002960A5">
        <w:rPr>
          <w:rFonts w:ascii="Times New Roman" w:hAnsi="Times New Roman" w:cs="Times New Roman"/>
          <w:color w:val="EE0000"/>
          <w:sz w:val="26"/>
          <w:szCs w:val="26"/>
        </w:rPr>
        <w:t>nước tràn vào không thể kiểm soát</w:t>
      </w:r>
      <w:r w:rsidRPr="002960A5">
        <w:rPr>
          <w:rFonts w:ascii="Times New Roman" w:hAnsi="Times New Roman" w:cs="Times New Roman"/>
          <w:sz w:val="26"/>
          <w:szCs w:val="26"/>
        </w:rPr>
        <w:t>.</w:t>
      </w:r>
    </w:p>
    <w:p w14:paraId="2E9BD076" w14:textId="586C32F4" w:rsidR="002960A5" w:rsidRPr="002960A5" w:rsidRDefault="002960A5" w:rsidP="002960A5">
      <w:pPr>
        <w:spacing w:before="120" w:after="120"/>
        <w:jc w:val="both"/>
        <w:rPr>
          <w:rFonts w:ascii="Times New Roman" w:hAnsi="Times New Roman" w:cs="Times New Roman"/>
          <w:sz w:val="26"/>
          <w:szCs w:val="26"/>
        </w:rPr>
      </w:pPr>
      <w:r w:rsidRPr="002960A5">
        <w:rPr>
          <w:rFonts w:ascii="Times New Roman" w:hAnsi="Times New Roman" w:cs="Times New Roman"/>
          <w:sz w:val="26"/>
          <w:szCs w:val="26"/>
        </w:rPr>
        <w:t>Được đóng năm 1998, tàu chở dầu</w:t>
      </w:r>
      <w:r>
        <w:rPr>
          <w:rFonts w:ascii="Times New Roman" w:hAnsi="Times New Roman" w:cs="Times New Roman"/>
          <w:sz w:val="26"/>
          <w:szCs w:val="26"/>
        </w:rPr>
        <w:t xml:space="preserve"> này</w:t>
      </w:r>
      <w:r w:rsidRPr="002960A5">
        <w:rPr>
          <w:rFonts w:ascii="Times New Roman" w:hAnsi="Times New Roman" w:cs="Times New Roman"/>
          <w:sz w:val="26"/>
          <w:szCs w:val="26"/>
        </w:rPr>
        <w:t xml:space="preserve"> đăng ký tại Belize và có 23 thuyền viên. Tàu dài 127 mét (417 feet). </w:t>
      </w:r>
      <w:r>
        <w:rPr>
          <w:rFonts w:ascii="Times New Roman" w:hAnsi="Times New Roman" w:cs="Times New Roman"/>
          <w:sz w:val="26"/>
          <w:szCs w:val="26"/>
        </w:rPr>
        <w:t xml:space="preserve">Tàu </w:t>
      </w:r>
      <w:r w:rsidRPr="002960A5">
        <w:rPr>
          <w:rFonts w:ascii="Times New Roman" w:hAnsi="Times New Roman" w:cs="Times New Roman"/>
          <w:i/>
          <w:iCs/>
          <w:sz w:val="26"/>
          <w:szCs w:val="26"/>
        </w:rPr>
        <w:t>Sea Gull 9</w:t>
      </w:r>
      <w:r w:rsidRPr="002960A5">
        <w:rPr>
          <w:rFonts w:ascii="Times New Roman" w:hAnsi="Times New Roman" w:cs="Times New Roman"/>
          <w:sz w:val="26"/>
          <w:szCs w:val="26"/>
        </w:rPr>
        <w:t xml:space="preserve"> đang hành trình từ Malaysia đến Paradip, chở 9.000 tấn dầu cọ.</w:t>
      </w:r>
    </w:p>
    <w:p w14:paraId="2A9919AF" w14:textId="73B7527C" w:rsidR="002960A5" w:rsidRPr="002960A5" w:rsidRDefault="002960A5" w:rsidP="002960A5">
      <w:pPr>
        <w:spacing w:before="120" w:after="120"/>
        <w:jc w:val="both"/>
        <w:rPr>
          <w:rFonts w:ascii="Times New Roman" w:hAnsi="Times New Roman" w:cs="Times New Roman"/>
          <w:sz w:val="26"/>
          <w:szCs w:val="26"/>
        </w:rPr>
      </w:pPr>
      <w:r w:rsidRPr="002960A5">
        <w:rPr>
          <w:rFonts w:ascii="Times New Roman" w:hAnsi="Times New Roman" w:cs="Times New Roman"/>
          <w:sz w:val="26"/>
          <w:szCs w:val="26"/>
        </w:rPr>
        <w:t>Thủy thủ đoàn báo cáo</w:t>
      </w:r>
      <w:r>
        <w:rPr>
          <w:rFonts w:ascii="Times New Roman" w:hAnsi="Times New Roman" w:cs="Times New Roman"/>
          <w:sz w:val="26"/>
          <w:szCs w:val="26"/>
        </w:rPr>
        <w:t xml:space="preserve"> tàu bị</w:t>
      </w:r>
      <w:r w:rsidRPr="002960A5">
        <w:rPr>
          <w:rFonts w:ascii="Times New Roman" w:hAnsi="Times New Roman" w:cs="Times New Roman"/>
          <w:sz w:val="26"/>
          <w:szCs w:val="26"/>
        </w:rPr>
        <w:t xml:space="preserve"> hỏng máy chính. Những hình ảnh do Lực lượng Cảnh sát biển công bố cho thấy con tàu bị nghiêng sang trái</w:t>
      </w:r>
      <w:r w:rsidRPr="002960A5">
        <w:rPr>
          <w:rFonts w:ascii="Times New Roman" w:hAnsi="Times New Roman" w:cs="Times New Roman"/>
          <w:b/>
          <w:bCs/>
          <w:sz w:val="26"/>
          <w:szCs w:val="26"/>
        </w:rPr>
        <w:t xml:space="preserve"> </w:t>
      </w:r>
      <w:r w:rsidRPr="002960A5">
        <w:rPr>
          <w:rFonts w:ascii="Times New Roman" w:hAnsi="Times New Roman" w:cs="Times New Roman"/>
          <w:sz w:val="26"/>
          <w:szCs w:val="26"/>
        </w:rPr>
        <w:t xml:space="preserve">và </w:t>
      </w:r>
      <w:r w:rsidRPr="002960A5">
        <w:rPr>
          <w:rFonts w:ascii="Times New Roman" w:hAnsi="Times New Roman" w:cs="Times New Roman"/>
          <w:sz w:val="26"/>
          <w:szCs w:val="26"/>
        </w:rPr>
        <w:t>nước đã mấp mé boong chính</w:t>
      </w:r>
      <w:r w:rsidRPr="002960A5">
        <w:rPr>
          <w:rFonts w:ascii="Times New Roman" w:hAnsi="Times New Roman" w:cs="Times New Roman"/>
          <w:sz w:val="26"/>
          <w:szCs w:val="26"/>
        </w:rPr>
        <w:t xml:space="preserve">. Tàu tuần tra ICGS </w:t>
      </w:r>
      <w:r w:rsidRPr="002960A5">
        <w:rPr>
          <w:rFonts w:ascii="Times New Roman" w:hAnsi="Times New Roman" w:cs="Times New Roman"/>
          <w:i/>
          <w:iCs/>
          <w:sz w:val="26"/>
          <w:szCs w:val="26"/>
        </w:rPr>
        <w:t>Vishwast</w:t>
      </w:r>
      <w:r w:rsidRPr="002960A5">
        <w:rPr>
          <w:rFonts w:ascii="Times New Roman" w:hAnsi="Times New Roman" w:cs="Times New Roman"/>
          <w:sz w:val="26"/>
          <w:szCs w:val="26"/>
        </w:rPr>
        <w:t xml:space="preserve"> của Lực lượng Cảnh sát biển Ấn Độ đã đến hiện trường và triển khai một đội kiểm soát hư hỏng lên tàu chở dầu.</w:t>
      </w:r>
    </w:p>
    <w:p w14:paraId="4E7B07BE" w14:textId="747804DC" w:rsidR="002960A5" w:rsidRPr="002960A5" w:rsidRDefault="002960A5" w:rsidP="002960A5">
      <w:pPr>
        <w:spacing w:before="120" w:after="120"/>
        <w:jc w:val="both"/>
        <w:rPr>
          <w:rFonts w:ascii="Times New Roman" w:hAnsi="Times New Roman" w:cs="Times New Roman"/>
          <w:sz w:val="26"/>
          <w:szCs w:val="26"/>
        </w:rPr>
      </w:pPr>
      <w:r>
        <w:rPr>
          <w:rFonts w:ascii="Times New Roman" w:hAnsi="Times New Roman" w:cs="Times New Roman"/>
          <w:sz w:val="26"/>
          <w:szCs w:val="26"/>
        </w:rPr>
        <w:t>Tổ</w:t>
      </w:r>
      <w:r w:rsidRPr="002960A5">
        <w:rPr>
          <w:rFonts w:ascii="Times New Roman" w:hAnsi="Times New Roman" w:cs="Times New Roman"/>
          <w:sz w:val="26"/>
          <w:szCs w:val="26"/>
        </w:rPr>
        <w:t xml:space="preserve"> công tác đã triển khai bơm hút nước chuyên dụng có khả năng hoạt động dưới nước, khống chế chỗ rò rỉ, bịt kín hai đường ống nước biển bị hư hỏng và khống chế một đường ống thứ ba bị nứt. Nhờ đó, họ đã loại bỏ được nguy cơ trước mắt khiến con tàu có thể bị chìm.</w:t>
      </w:r>
    </w:p>
    <w:p w14:paraId="3E77C977" w14:textId="68D966C7" w:rsidR="002960A5" w:rsidRPr="002960A5" w:rsidRDefault="002960A5" w:rsidP="002960A5">
      <w:pPr>
        <w:jc w:val="center"/>
      </w:pPr>
      <w:r w:rsidRPr="002960A5">
        <w:lastRenderedPageBreak/>
        <w:drawing>
          <wp:inline distT="0" distB="0" distL="0" distR="0" wp14:anchorId="63EAC8B0" wp14:editId="3B4D7A9B">
            <wp:extent cx="5574290" cy="3139440"/>
            <wp:effectExtent l="0" t="0" r="7620" b="3810"/>
            <wp:docPr id="9438975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1745" cy="3143639"/>
                    </a:xfrm>
                    <a:prstGeom prst="rect">
                      <a:avLst/>
                    </a:prstGeom>
                    <a:noFill/>
                    <a:ln>
                      <a:noFill/>
                    </a:ln>
                  </pic:spPr>
                </pic:pic>
              </a:graphicData>
            </a:graphic>
          </wp:inline>
        </w:drawing>
      </w:r>
    </w:p>
    <w:p w14:paraId="66AD0131" w14:textId="77777777" w:rsidR="00DF7402" w:rsidRDefault="00DF7402" w:rsidP="00DF7402">
      <w:pPr>
        <w:jc w:val="center"/>
        <w:rPr>
          <w:i/>
          <w:iCs/>
        </w:rPr>
      </w:pPr>
      <w:r>
        <w:rPr>
          <w:i/>
          <w:iCs/>
        </w:rPr>
        <w:t xml:space="preserve">Tàu </w:t>
      </w:r>
      <w:r w:rsidR="002960A5" w:rsidRPr="002960A5">
        <w:rPr>
          <w:i/>
          <w:iCs/>
        </w:rPr>
        <w:t xml:space="preserve">Sea Gull 9 </w:t>
      </w:r>
      <w:r>
        <w:rPr>
          <w:i/>
          <w:iCs/>
        </w:rPr>
        <w:t>bị nước tràn vào sau khi báo cáo máy chính bị hỏng</w:t>
      </w:r>
    </w:p>
    <w:p w14:paraId="16041AEF" w14:textId="77777777" w:rsidR="00DF7402" w:rsidRPr="002960A5" w:rsidRDefault="002960A5" w:rsidP="00DF7402">
      <w:pPr>
        <w:spacing w:before="120" w:after="120"/>
        <w:jc w:val="both"/>
        <w:rPr>
          <w:rFonts w:ascii="Times New Roman" w:hAnsi="Times New Roman" w:cs="Times New Roman"/>
          <w:sz w:val="26"/>
          <w:szCs w:val="26"/>
        </w:rPr>
      </w:pPr>
      <w:r w:rsidRPr="002960A5">
        <w:t> </w:t>
      </w:r>
      <w:r w:rsidR="00DF7402" w:rsidRPr="002960A5">
        <w:rPr>
          <w:rFonts w:ascii="Times New Roman" w:hAnsi="Times New Roman" w:cs="Times New Roman"/>
          <w:sz w:val="26"/>
          <w:szCs w:val="26"/>
        </w:rPr>
        <w:t>Một tàu chuyên kiểm soát ô nhiễm và một tàu tuần tra khác cũng được triển khai, trong khi một máy bay của Lực lượng Cảnh sát biển tiến hành khảo sát khu vực. Các lực lượng này phát hiện</w:t>
      </w:r>
      <w:r w:rsidR="00DF7402">
        <w:rPr>
          <w:rFonts w:ascii="Times New Roman" w:hAnsi="Times New Roman" w:cs="Times New Roman"/>
          <w:sz w:val="26"/>
          <w:szCs w:val="26"/>
        </w:rPr>
        <w:t xml:space="preserve"> có</w:t>
      </w:r>
      <w:r w:rsidR="00DF7402" w:rsidRPr="002960A5">
        <w:rPr>
          <w:rFonts w:ascii="Times New Roman" w:hAnsi="Times New Roman" w:cs="Times New Roman"/>
          <w:sz w:val="26"/>
          <w:szCs w:val="26"/>
        </w:rPr>
        <w:t xml:space="preserve"> </w:t>
      </w:r>
      <w:r w:rsidR="00DF7402" w:rsidRPr="00DF7402">
        <w:rPr>
          <w:rFonts w:ascii="Times New Roman" w:hAnsi="Times New Roman" w:cs="Times New Roman"/>
          <w:sz w:val="26"/>
          <w:szCs w:val="26"/>
        </w:rPr>
        <w:t>vệt dầu loang và vệt dầu kéo dài trên mặt nước</w:t>
      </w:r>
      <w:r w:rsidR="00DF7402" w:rsidRPr="002960A5">
        <w:rPr>
          <w:rFonts w:ascii="Times New Roman" w:hAnsi="Times New Roman" w:cs="Times New Roman"/>
          <w:sz w:val="26"/>
          <w:szCs w:val="26"/>
        </w:rPr>
        <w:t xml:space="preserve"> xuất phát từ con tàu. Người ta cho rằng đây là dầu cọ bị rò rỉ từ hàng hóa trên tàu. Các cuộc khảo sát tiếp theo vào ngày 28 tháng 9 xác nhận vệt dầu loang đã tan biến.</w:t>
      </w:r>
    </w:p>
    <w:p w14:paraId="3689F2A1" w14:textId="77777777" w:rsidR="00DF7402" w:rsidRPr="00DF7402" w:rsidRDefault="00DF7402" w:rsidP="00DF7402">
      <w:pPr>
        <w:spacing w:before="120" w:after="120"/>
        <w:jc w:val="both"/>
        <w:rPr>
          <w:rFonts w:ascii="Times New Roman" w:hAnsi="Times New Roman" w:cs="Times New Roman"/>
          <w:sz w:val="26"/>
          <w:szCs w:val="26"/>
        </w:rPr>
      </w:pPr>
      <w:r w:rsidRPr="002960A5">
        <w:rPr>
          <w:rFonts w:ascii="Times New Roman" w:hAnsi="Times New Roman" w:cs="Times New Roman"/>
          <w:sz w:val="26"/>
          <w:szCs w:val="26"/>
        </w:rPr>
        <w:t xml:space="preserve">Cảng vụ Paradip đã điều một tàu kéo đến hỗ trợ </w:t>
      </w:r>
      <w:r>
        <w:rPr>
          <w:rFonts w:ascii="Times New Roman" w:hAnsi="Times New Roman" w:cs="Times New Roman"/>
          <w:sz w:val="26"/>
          <w:szCs w:val="26"/>
        </w:rPr>
        <w:t xml:space="preserve">tàu </w:t>
      </w:r>
      <w:r w:rsidRPr="002960A5">
        <w:rPr>
          <w:rFonts w:ascii="Times New Roman" w:hAnsi="Times New Roman" w:cs="Times New Roman"/>
          <w:i/>
          <w:iCs/>
          <w:sz w:val="26"/>
          <w:szCs w:val="26"/>
        </w:rPr>
        <w:t>Sea Gull 9</w:t>
      </w:r>
      <w:r w:rsidRPr="002960A5">
        <w:rPr>
          <w:rFonts w:ascii="Times New Roman" w:hAnsi="Times New Roman" w:cs="Times New Roman"/>
          <w:sz w:val="26"/>
          <w:szCs w:val="26"/>
        </w:rPr>
        <w:t xml:space="preserve">. Tàu </w:t>
      </w:r>
      <w:r w:rsidRPr="002960A5">
        <w:rPr>
          <w:rFonts w:ascii="Times New Roman" w:hAnsi="Times New Roman" w:cs="Times New Roman"/>
          <w:i/>
          <w:iCs/>
          <w:sz w:val="26"/>
          <w:szCs w:val="26"/>
        </w:rPr>
        <w:t>Dolphin</w:t>
      </w:r>
      <w:r w:rsidRPr="002960A5">
        <w:rPr>
          <w:rFonts w:ascii="Times New Roman" w:hAnsi="Times New Roman" w:cs="Times New Roman"/>
          <w:sz w:val="26"/>
          <w:szCs w:val="26"/>
        </w:rPr>
        <w:t xml:space="preserve"> đã nhận kéo con tàu và đưa nó đến khu neo an toàn </w:t>
      </w:r>
      <w:r>
        <w:rPr>
          <w:rFonts w:ascii="Times New Roman" w:hAnsi="Times New Roman" w:cs="Times New Roman"/>
          <w:sz w:val="26"/>
          <w:szCs w:val="26"/>
        </w:rPr>
        <w:t xml:space="preserve">ở </w:t>
      </w:r>
      <w:r w:rsidRPr="002960A5">
        <w:rPr>
          <w:rFonts w:ascii="Times New Roman" w:hAnsi="Times New Roman" w:cs="Times New Roman"/>
          <w:sz w:val="26"/>
          <w:szCs w:val="26"/>
        </w:rPr>
        <w:t xml:space="preserve">ngoài khơi Paradip. Lực lượng Cảnh sát biển cho biết tàu </w:t>
      </w:r>
      <w:r w:rsidRPr="002960A5">
        <w:rPr>
          <w:rFonts w:ascii="Times New Roman" w:hAnsi="Times New Roman" w:cs="Times New Roman"/>
          <w:i/>
          <w:iCs/>
          <w:sz w:val="26"/>
          <w:szCs w:val="26"/>
        </w:rPr>
        <w:t>Vishwast</w:t>
      </w:r>
      <w:r w:rsidRPr="002960A5">
        <w:rPr>
          <w:rFonts w:ascii="Times New Roman" w:hAnsi="Times New Roman" w:cs="Times New Roman"/>
          <w:sz w:val="26"/>
          <w:szCs w:val="26"/>
        </w:rPr>
        <w:t xml:space="preserve"> vẫn ở trong khu vực và tiếp tục </w:t>
      </w:r>
      <w:r w:rsidRPr="00DF7402">
        <w:rPr>
          <w:rFonts w:ascii="Times New Roman" w:hAnsi="Times New Roman" w:cs="Times New Roman"/>
          <w:sz w:val="26"/>
          <w:szCs w:val="26"/>
        </w:rPr>
        <w:t>theo dõi tình hình</w:t>
      </w:r>
      <w:r w:rsidRPr="002960A5">
        <w:rPr>
          <w:rFonts w:ascii="Times New Roman" w:hAnsi="Times New Roman" w:cs="Times New Roman"/>
          <w:sz w:val="26"/>
          <w:szCs w:val="26"/>
        </w:rPr>
        <w:t>.</w:t>
      </w:r>
    </w:p>
    <w:p w14:paraId="2C0F49F6" w14:textId="31448347" w:rsidR="00C13E10" w:rsidRDefault="00DF7402" w:rsidP="00DF7402">
      <w:pPr>
        <w:jc w:val="center"/>
      </w:pPr>
      <w:r>
        <w:t>-------------------------------------------</w:t>
      </w:r>
    </w:p>
    <w:sectPr w:rsidR="00C13E10" w:rsidSect="002960A5">
      <w:pgSz w:w="12240" w:h="15840"/>
      <w:pgMar w:top="900" w:right="117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0A5"/>
    <w:rsid w:val="000501D0"/>
    <w:rsid w:val="000F6C59"/>
    <w:rsid w:val="002960A5"/>
    <w:rsid w:val="00C13E10"/>
    <w:rsid w:val="00DF7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466F2"/>
  <w15:chartTrackingRefBased/>
  <w15:docId w15:val="{E8789A59-92CE-4F53-8985-308DE606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0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60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0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0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0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0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0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0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0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0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0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0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0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0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0A5"/>
    <w:rPr>
      <w:rFonts w:eastAsiaTheme="majorEastAsia" w:cstheme="majorBidi"/>
      <w:color w:val="272727" w:themeColor="text1" w:themeTint="D8"/>
    </w:rPr>
  </w:style>
  <w:style w:type="paragraph" w:styleId="Title">
    <w:name w:val="Title"/>
    <w:basedOn w:val="Normal"/>
    <w:next w:val="Normal"/>
    <w:link w:val="TitleChar"/>
    <w:uiPriority w:val="10"/>
    <w:qFormat/>
    <w:rsid w:val="00296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0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0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0A5"/>
    <w:pPr>
      <w:spacing w:before="160"/>
      <w:jc w:val="center"/>
    </w:pPr>
    <w:rPr>
      <w:i/>
      <w:iCs/>
      <w:color w:val="404040" w:themeColor="text1" w:themeTint="BF"/>
    </w:rPr>
  </w:style>
  <w:style w:type="character" w:customStyle="1" w:styleId="QuoteChar">
    <w:name w:val="Quote Char"/>
    <w:basedOn w:val="DefaultParagraphFont"/>
    <w:link w:val="Quote"/>
    <w:uiPriority w:val="29"/>
    <w:rsid w:val="002960A5"/>
    <w:rPr>
      <w:i/>
      <w:iCs/>
      <w:color w:val="404040" w:themeColor="text1" w:themeTint="BF"/>
    </w:rPr>
  </w:style>
  <w:style w:type="paragraph" w:styleId="ListParagraph">
    <w:name w:val="List Paragraph"/>
    <w:basedOn w:val="Normal"/>
    <w:uiPriority w:val="34"/>
    <w:qFormat/>
    <w:rsid w:val="002960A5"/>
    <w:pPr>
      <w:ind w:left="720"/>
      <w:contextualSpacing/>
    </w:pPr>
  </w:style>
  <w:style w:type="character" w:styleId="IntenseEmphasis">
    <w:name w:val="Intense Emphasis"/>
    <w:basedOn w:val="DefaultParagraphFont"/>
    <w:uiPriority w:val="21"/>
    <w:qFormat/>
    <w:rsid w:val="002960A5"/>
    <w:rPr>
      <w:i/>
      <w:iCs/>
      <w:color w:val="0F4761" w:themeColor="accent1" w:themeShade="BF"/>
    </w:rPr>
  </w:style>
  <w:style w:type="paragraph" w:styleId="IntenseQuote">
    <w:name w:val="Intense Quote"/>
    <w:basedOn w:val="Normal"/>
    <w:next w:val="Normal"/>
    <w:link w:val="IntenseQuoteChar"/>
    <w:uiPriority w:val="30"/>
    <w:qFormat/>
    <w:rsid w:val="002960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0A5"/>
    <w:rPr>
      <w:i/>
      <w:iCs/>
      <w:color w:val="0F4761" w:themeColor="accent1" w:themeShade="BF"/>
    </w:rPr>
  </w:style>
  <w:style w:type="character" w:styleId="IntenseReference">
    <w:name w:val="Intense Reference"/>
    <w:basedOn w:val="DefaultParagraphFont"/>
    <w:uiPriority w:val="32"/>
    <w:qFormat/>
    <w:rsid w:val="002960A5"/>
    <w:rPr>
      <w:b/>
      <w:bCs/>
      <w:smallCaps/>
      <w:color w:val="0F4761" w:themeColor="accent1" w:themeShade="BF"/>
      <w:spacing w:val="5"/>
    </w:rPr>
  </w:style>
  <w:style w:type="character" w:styleId="Hyperlink">
    <w:name w:val="Hyperlink"/>
    <w:basedOn w:val="DefaultParagraphFont"/>
    <w:uiPriority w:val="99"/>
    <w:unhideWhenUsed/>
    <w:rsid w:val="002960A5"/>
    <w:rPr>
      <w:color w:val="467886" w:themeColor="hyperlink"/>
      <w:u w:val="single"/>
    </w:rPr>
  </w:style>
  <w:style w:type="character" w:styleId="UnresolvedMention">
    <w:name w:val="Unresolved Mention"/>
    <w:basedOn w:val="DefaultParagraphFont"/>
    <w:uiPriority w:val="99"/>
    <w:semiHidden/>
    <w:unhideWhenUsed/>
    <w:rsid w:val="002960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maritime-executive.com/author/mar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355</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2026-09-30T01:10:00Z</dcterms:created>
  <dcterms:modified xsi:type="dcterms:W3CDTF">2026-09-30T01:23:00Z</dcterms:modified>
</cp:coreProperties>
</file>