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00874" w14:textId="4452FCDA" w:rsidR="009826A7" w:rsidRPr="009826A7" w:rsidRDefault="009826A7" w:rsidP="009826A7">
      <w:pPr>
        <w:spacing w:line="240" w:lineRule="auto"/>
        <w:jc w:val="center"/>
        <w:rPr>
          <w:rFonts w:ascii="Times New Roman" w:hAnsi="Times New Roman" w:cs="Times New Roman"/>
          <w:b/>
          <w:bCs/>
          <w:color w:val="7030A0"/>
          <w:sz w:val="40"/>
          <w:szCs w:val="40"/>
        </w:rPr>
      </w:pPr>
      <w:r w:rsidRPr="009826A7">
        <w:rPr>
          <w:rFonts w:ascii="Times New Roman" w:hAnsi="Times New Roman" w:cs="Times New Roman"/>
          <w:b/>
          <w:bCs/>
          <w:color w:val="7030A0"/>
          <w:sz w:val="40"/>
          <w:szCs w:val="40"/>
        </w:rPr>
        <w:t xml:space="preserve">Người điều khiển tàu bị phạt 5.000 USD vì đánh thức gấu Bắc Cực đang ngủ bằng còi tàu </w:t>
      </w:r>
      <w:r w:rsidRPr="009826A7">
        <w:rPr>
          <w:rFonts w:ascii="Times New Roman" w:hAnsi="Times New Roman" w:cs="Times New Roman"/>
          <w:b/>
          <w:bCs/>
          <w:color w:val="7030A0"/>
          <w:sz w:val="40"/>
          <w:szCs w:val="40"/>
        </w:rPr>
        <w:t xml:space="preserve">ở </w:t>
      </w:r>
      <w:r w:rsidRPr="009826A7">
        <w:rPr>
          <w:rFonts w:ascii="Times New Roman" w:hAnsi="Times New Roman" w:cs="Times New Roman"/>
          <w:b/>
          <w:bCs/>
          <w:color w:val="7030A0"/>
          <w:sz w:val="40"/>
          <w:szCs w:val="40"/>
        </w:rPr>
        <w:t>gần Bắc Cực</w:t>
      </w:r>
    </w:p>
    <w:p w14:paraId="47C11405" w14:textId="616F252B" w:rsidR="009826A7" w:rsidRPr="009826A7" w:rsidRDefault="009826A7" w:rsidP="009826A7">
      <w:pPr>
        <w:jc w:val="right"/>
        <w:rPr>
          <w:color w:val="7030A0"/>
        </w:rPr>
      </w:pPr>
      <w:hyperlink r:id="rId4" w:history="1">
        <w:r w:rsidRPr="009826A7">
          <w:rPr>
            <w:rStyle w:val="Hyperlink"/>
            <w:color w:val="7030A0"/>
          </w:rPr>
          <w:t>Shipping News</w:t>
        </w:r>
      </w:hyperlink>
    </w:p>
    <w:p w14:paraId="5529E167" w14:textId="1DAB9305" w:rsidR="009826A7" w:rsidRPr="009826A7" w:rsidRDefault="009826A7" w:rsidP="009826A7">
      <w:pPr>
        <w:rPr>
          <w:color w:val="7030A0"/>
        </w:rPr>
      </w:pPr>
      <w:r w:rsidRPr="009826A7">
        <w:rPr>
          <w:color w:val="7030A0"/>
        </w:rPr>
        <w:drawing>
          <wp:inline distT="0" distB="0" distL="0" distR="0" wp14:anchorId="69DC442B" wp14:editId="4677B80B">
            <wp:extent cx="5943600" cy="3110230"/>
            <wp:effectExtent l="0" t="0" r="0" b="0"/>
            <wp:docPr id="1928929221" name="Picture 2">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110230"/>
                    </a:xfrm>
                    <a:prstGeom prst="rect">
                      <a:avLst/>
                    </a:prstGeom>
                    <a:noFill/>
                    <a:ln>
                      <a:noFill/>
                    </a:ln>
                  </pic:spPr>
                </pic:pic>
              </a:graphicData>
            </a:graphic>
          </wp:inline>
        </w:drawing>
      </w:r>
    </w:p>
    <w:p w14:paraId="2C7AC979" w14:textId="663DAE93" w:rsidR="009826A7" w:rsidRPr="009826A7" w:rsidRDefault="009826A7" w:rsidP="009826A7">
      <w:pPr>
        <w:spacing w:before="120" w:after="120"/>
        <w:jc w:val="both"/>
        <w:rPr>
          <w:rFonts w:ascii="Times New Roman" w:hAnsi="Times New Roman" w:cs="Times New Roman"/>
          <w:color w:val="7030A0"/>
          <w:sz w:val="26"/>
          <w:szCs w:val="26"/>
        </w:rPr>
      </w:pPr>
      <w:r w:rsidRPr="009826A7">
        <w:rPr>
          <w:rFonts w:ascii="Times New Roman" w:hAnsi="Times New Roman" w:cs="Times New Roman"/>
          <w:color w:val="7030A0"/>
          <w:sz w:val="26"/>
          <w:szCs w:val="26"/>
        </w:rPr>
        <w:t xml:space="preserve">Một người điều khiển tàu đã bị phạt 50.000 kroner Na Uy (khoảng 5.000 USD) vì </w:t>
      </w:r>
      <w:r w:rsidRPr="009826A7">
        <w:rPr>
          <w:rFonts w:ascii="Times New Roman" w:hAnsi="Times New Roman" w:cs="Times New Roman"/>
          <w:color w:val="7030A0"/>
          <w:sz w:val="26"/>
          <w:szCs w:val="26"/>
        </w:rPr>
        <w:t xml:space="preserve">đã </w:t>
      </w:r>
      <w:r w:rsidRPr="009826A7">
        <w:rPr>
          <w:rFonts w:ascii="Times New Roman" w:hAnsi="Times New Roman" w:cs="Times New Roman"/>
          <w:color w:val="7030A0"/>
          <w:sz w:val="26"/>
          <w:szCs w:val="26"/>
        </w:rPr>
        <w:t>đánh thức một con gấu Bắc Cực đang ngủ bằng còi sương mù của tàu.</w:t>
      </w:r>
    </w:p>
    <w:p w14:paraId="0746454F" w14:textId="77777777" w:rsidR="009826A7" w:rsidRPr="009826A7" w:rsidRDefault="009826A7" w:rsidP="009826A7">
      <w:pPr>
        <w:spacing w:before="120" w:after="120"/>
        <w:jc w:val="both"/>
        <w:rPr>
          <w:rFonts w:ascii="Times New Roman" w:hAnsi="Times New Roman" w:cs="Times New Roman"/>
          <w:color w:val="7030A0"/>
          <w:sz w:val="26"/>
          <w:szCs w:val="26"/>
        </w:rPr>
      </w:pPr>
      <w:r w:rsidRPr="009826A7">
        <w:rPr>
          <w:rFonts w:ascii="Times New Roman" w:hAnsi="Times New Roman" w:cs="Times New Roman"/>
          <w:color w:val="7030A0"/>
          <w:sz w:val="26"/>
          <w:szCs w:val="26"/>
        </w:rPr>
        <w:t xml:space="preserve">Sự việc xảy ra </w:t>
      </w:r>
      <w:r w:rsidRPr="009826A7">
        <w:rPr>
          <w:rFonts w:ascii="Times New Roman" w:hAnsi="Times New Roman" w:cs="Times New Roman"/>
          <w:color w:val="7030A0"/>
          <w:sz w:val="26"/>
          <w:szCs w:val="26"/>
        </w:rPr>
        <w:t xml:space="preserve">ở </w:t>
      </w:r>
      <w:r w:rsidRPr="009826A7">
        <w:rPr>
          <w:rFonts w:ascii="Times New Roman" w:hAnsi="Times New Roman" w:cs="Times New Roman"/>
          <w:color w:val="7030A0"/>
          <w:sz w:val="26"/>
          <w:szCs w:val="26"/>
        </w:rPr>
        <w:t>ngoài khơi Svalbard, một quần đảo xa xôi thuộc Na Uy, nằm cách Bắc Cực khoảng 620 dặm (khoảng 1.000 km).</w:t>
      </w:r>
      <w:r w:rsidRPr="009826A7">
        <w:rPr>
          <w:rFonts w:ascii="Times New Roman" w:hAnsi="Times New Roman" w:cs="Times New Roman"/>
          <w:color w:val="7030A0"/>
          <w:sz w:val="26"/>
          <w:szCs w:val="26"/>
        </w:rPr>
        <w:t xml:space="preserve"> </w:t>
      </w:r>
    </w:p>
    <w:p w14:paraId="4CE20111" w14:textId="2DDD90FC" w:rsidR="009826A7" w:rsidRPr="009826A7" w:rsidRDefault="009826A7" w:rsidP="009826A7">
      <w:pPr>
        <w:spacing w:before="120" w:after="120"/>
        <w:jc w:val="both"/>
        <w:rPr>
          <w:rFonts w:ascii="Times New Roman" w:hAnsi="Times New Roman" w:cs="Times New Roman"/>
          <w:color w:val="7030A0"/>
          <w:sz w:val="26"/>
          <w:szCs w:val="26"/>
        </w:rPr>
      </w:pPr>
      <w:r w:rsidRPr="009826A7">
        <w:rPr>
          <w:rFonts w:ascii="Times New Roman" w:hAnsi="Times New Roman" w:cs="Times New Roman"/>
          <w:color w:val="7030A0"/>
          <w:sz w:val="26"/>
          <w:szCs w:val="26"/>
        </w:rPr>
        <w:t>Theo các nguồn tin, khi đang di chuyển qua một vịnh hẹp (fjord), những người trên tàu nhìn thấy một con gấu Bắc Cực đang nằm nghỉ trên bờ.</w:t>
      </w:r>
      <w:r w:rsidRPr="009826A7">
        <w:rPr>
          <w:rFonts w:ascii="Times New Roman" w:hAnsi="Times New Roman" w:cs="Times New Roman"/>
          <w:color w:val="7030A0"/>
          <w:sz w:val="26"/>
          <w:szCs w:val="26"/>
        </w:rPr>
        <w:t xml:space="preserve"> </w:t>
      </w:r>
      <w:r w:rsidRPr="009826A7">
        <w:rPr>
          <w:rFonts w:ascii="Times New Roman" w:hAnsi="Times New Roman" w:cs="Times New Roman"/>
          <w:color w:val="7030A0"/>
          <w:sz w:val="26"/>
          <w:szCs w:val="26"/>
        </w:rPr>
        <w:t>Họ muốn nhìn thấy con vật di chuyển nên đã cố tình bấm còi tàu. Tiếng còi khiến con gấu Bắc Cực đang ngủ giật mình và bỏ chạy khỏi khu vực.</w:t>
      </w:r>
    </w:p>
    <w:p w14:paraId="154FD0BB" w14:textId="77777777" w:rsidR="009826A7" w:rsidRPr="009826A7" w:rsidRDefault="009826A7" w:rsidP="009826A7">
      <w:pPr>
        <w:spacing w:before="120" w:after="120"/>
        <w:jc w:val="both"/>
        <w:rPr>
          <w:rFonts w:ascii="Times New Roman" w:hAnsi="Times New Roman" w:cs="Times New Roman"/>
          <w:color w:val="7030A0"/>
          <w:sz w:val="26"/>
          <w:szCs w:val="26"/>
        </w:rPr>
      </w:pPr>
      <w:r w:rsidRPr="009826A7">
        <w:rPr>
          <w:rFonts w:ascii="Times New Roman" w:hAnsi="Times New Roman" w:cs="Times New Roman"/>
          <w:color w:val="7030A0"/>
          <w:sz w:val="26"/>
          <w:szCs w:val="26"/>
        </w:rPr>
        <w:t>Sau khi chính quyền địa phương biết về vụ việc, Lars Fause, Thống đốc Svalbard, đã tiến hành các biện pháp pháp lý đối với người liên quan.</w:t>
      </w:r>
    </w:p>
    <w:p w14:paraId="32074A76" w14:textId="77777777" w:rsidR="009826A7" w:rsidRPr="009826A7" w:rsidRDefault="009826A7" w:rsidP="009826A7">
      <w:pPr>
        <w:spacing w:before="120" w:after="120"/>
        <w:jc w:val="both"/>
        <w:rPr>
          <w:rFonts w:ascii="Times New Roman" w:hAnsi="Times New Roman" w:cs="Times New Roman"/>
          <w:color w:val="7030A0"/>
          <w:sz w:val="26"/>
          <w:szCs w:val="26"/>
        </w:rPr>
      </w:pPr>
      <w:r w:rsidRPr="009826A7">
        <w:rPr>
          <w:rFonts w:ascii="Times New Roman" w:hAnsi="Times New Roman" w:cs="Times New Roman"/>
          <w:color w:val="7030A0"/>
          <w:sz w:val="26"/>
          <w:szCs w:val="26"/>
        </w:rPr>
        <w:t>Theo Đạo luật Bảo vệ Môi trường Svalbard (Svalbard Environmental Protection Act), việc làm phiền, đuổi hoặc thu hút gấu Bắc Cực là hành vi bất hợp pháp, bởi điều này không chỉ có thể gây nguy hiểm cho con người mà còn gây nguy hiểm cho chính gấu Bắc Cực.</w:t>
      </w:r>
    </w:p>
    <w:p w14:paraId="5CC05101" w14:textId="77777777" w:rsidR="009826A7" w:rsidRPr="009826A7" w:rsidRDefault="009826A7" w:rsidP="009826A7">
      <w:pPr>
        <w:spacing w:before="120" w:after="120"/>
        <w:jc w:val="both"/>
        <w:rPr>
          <w:rFonts w:ascii="Times New Roman" w:hAnsi="Times New Roman" w:cs="Times New Roman"/>
          <w:color w:val="7030A0"/>
          <w:sz w:val="26"/>
          <w:szCs w:val="26"/>
        </w:rPr>
      </w:pPr>
      <w:r w:rsidRPr="009826A7">
        <w:rPr>
          <w:rFonts w:ascii="Times New Roman" w:hAnsi="Times New Roman" w:cs="Times New Roman"/>
          <w:color w:val="7030A0"/>
          <w:sz w:val="26"/>
          <w:szCs w:val="26"/>
        </w:rPr>
        <w:t>Theo quy định, con người phải duy trì khoảng cách an toàn với động vật hoang dã trong khu vực để tránh gây căng thẳng cho chúng hoặc làm thay đổi hành vi tự nhiên của chúng trong môi trường sống.</w:t>
      </w:r>
    </w:p>
    <w:p w14:paraId="58F07FC9" w14:textId="77777777" w:rsidR="009826A7" w:rsidRPr="009826A7" w:rsidRDefault="009826A7" w:rsidP="009826A7">
      <w:pPr>
        <w:spacing w:before="120" w:after="120"/>
        <w:jc w:val="both"/>
        <w:rPr>
          <w:rFonts w:ascii="Times New Roman" w:hAnsi="Times New Roman" w:cs="Times New Roman"/>
          <w:color w:val="7030A0"/>
          <w:sz w:val="26"/>
          <w:szCs w:val="26"/>
        </w:rPr>
      </w:pPr>
      <w:r w:rsidRPr="009826A7">
        <w:rPr>
          <w:rFonts w:ascii="Times New Roman" w:hAnsi="Times New Roman" w:cs="Times New Roman"/>
          <w:color w:val="7030A0"/>
          <w:sz w:val="26"/>
          <w:szCs w:val="26"/>
        </w:rPr>
        <w:t>Danh tính và quốc tịch của người vi phạm không được cơ quan chức năng tiết lộ. Người này được cho là đã đồng ý nộp tiền phạt.</w:t>
      </w:r>
    </w:p>
    <w:p w14:paraId="1D63157E" w14:textId="77777777" w:rsidR="009826A7" w:rsidRPr="009826A7" w:rsidRDefault="009826A7" w:rsidP="009826A7">
      <w:pPr>
        <w:spacing w:before="120" w:after="120"/>
        <w:jc w:val="both"/>
        <w:rPr>
          <w:rFonts w:ascii="Times New Roman" w:hAnsi="Times New Roman" w:cs="Times New Roman"/>
          <w:color w:val="7030A0"/>
          <w:sz w:val="26"/>
          <w:szCs w:val="26"/>
        </w:rPr>
      </w:pPr>
      <w:r w:rsidRPr="009826A7">
        <w:rPr>
          <w:rFonts w:ascii="Times New Roman" w:hAnsi="Times New Roman" w:cs="Times New Roman"/>
          <w:color w:val="7030A0"/>
          <w:sz w:val="26"/>
          <w:szCs w:val="26"/>
        </w:rPr>
        <w:lastRenderedPageBreak/>
        <w:t>Vụ việc là lời nhắc nhở đối với khách du lịch và thành viên các đoàn thám hiểm khi đến khu vực xa xôi này rằng gấu Bắc Cực đã được bảo vệ tại Svalbard từ năm 1972, và hành vi làm phiền chúng có thể dẫn đến mức phạt rất nặng.</w:t>
      </w:r>
    </w:p>
    <w:p w14:paraId="7D3C4395" w14:textId="77777777" w:rsidR="009826A7" w:rsidRPr="009826A7" w:rsidRDefault="009826A7" w:rsidP="009826A7">
      <w:pPr>
        <w:spacing w:before="120" w:after="120"/>
        <w:jc w:val="both"/>
        <w:rPr>
          <w:rFonts w:ascii="Times New Roman" w:hAnsi="Times New Roman" w:cs="Times New Roman"/>
          <w:color w:val="7030A0"/>
          <w:sz w:val="26"/>
          <w:szCs w:val="26"/>
        </w:rPr>
      </w:pPr>
      <w:r w:rsidRPr="009826A7">
        <w:rPr>
          <w:rFonts w:ascii="Times New Roman" w:hAnsi="Times New Roman" w:cs="Times New Roman"/>
          <w:color w:val="7030A0"/>
          <w:sz w:val="26"/>
          <w:szCs w:val="26"/>
        </w:rPr>
        <w:t>Đây không phải là trường hợp duy nhất liên quan đến việc con người làm phiền động vật hoang dã tại khu vực này. Một du khách khác từng bị phạt 11.500 kroner vì tiến đến quá gần một con hải mã (walrus).</w:t>
      </w:r>
    </w:p>
    <w:p w14:paraId="759731CF" w14:textId="158F642C" w:rsidR="00C13E10" w:rsidRPr="009826A7" w:rsidRDefault="009826A7" w:rsidP="009826A7">
      <w:pPr>
        <w:spacing w:before="120" w:after="120"/>
        <w:jc w:val="center"/>
        <w:rPr>
          <w:rFonts w:ascii="Times New Roman" w:hAnsi="Times New Roman" w:cs="Times New Roman"/>
          <w:color w:val="7030A0"/>
          <w:sz w:val="26"/>
          <w:szCs w:val="26"/>
        </w:rPr>
      </w:pPr>
      <w:r w:rsidRPr="009826A7">
        <w:rPr>
          <w:rFonts w:ascii="Times New Roman" w:hAnsi="Times New Roman" w:cs="Times New Roman"/>
          <w:color w:val="7030A0"/>
          <w:sz w:val="26"/>
          <w:szCs w:val="26"/>
        </w:rPr>
        <w:t>------------------------------------------------</w:t>
      </w:r>
    </w:p>
    <w:sectPr w:rsidR="00C13E10" w:rsidRPr="009826A7" w:rsidSect="009826A7">
      <w:pgSz w:w="12240" w:h="15840"/>
      <w:pgMar w:top="99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6A7"/>
    <w:rsid w:val="000501D0"/>
    <w:rsid w:val="009826A7"/>
    <w:rsid w:val="00C13E10"/>
    <w:rsid w:val="00F97A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C9C46"/>
  <w15:chartTrackingRefBased/>
  <w15:docId w15:val="{F782AEC1-909A-401B-98C0-3A5F12F73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26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26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26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26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26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26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26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26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26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26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26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26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26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26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26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26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26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26A7"/>
    <w:rPr>
      <w:rFonts w:eastAsiaTheme="majorEastAsia" w:cstheme="majorBidi"/>
      <w:color w:val="272727" w:themeColor="text1" w:themeTint="D8"/>
    </w:rPr>
  </w:style>
  <w:style w:type="paragraph" w:styleId="Title">
    <w:name w:val="Title"/>
    <w:basedOn w:val="Normal"/>
    <w:next w:val="Normal"/>
    <w:link w:val="TitleChar"/>
    <w:uiPriority w:val="10"/>
    <w:qFormat/>
    <w:rsid w:val="009826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26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26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26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26A7"/>
    <w:pPr>
      <w:spacing w:before="160"/>
      <w:jc w:val="center"/>
    </w:pPr>
    <w:rPr>
      <w:i/>
      <w:iCs/>
      <w:color w:val="404040" w:themeColor="text1" w:themeTint="BF"/>
    </w:rPr>
  </w:style>
  <w:style w:type="character" w:customStyle="1" w:styleId="QuoteChar">
    <w:name w:val="Quote Char"/>
    <w:basedOn w:val="DefaultParagraphFont"/>
    <w:link w:val="Quote"/>
    <w:uiPriority w:val="29"/>
    <w:rsid w:val="009826A7"/>
    <w:rPr>
      <w:i/>
      <w:iCs/>
      <w:color w:val="404040" w:themeColor="text1" w:themeTint="BF"/>
    </w:rPr>
  </w:style>
  <w:style w:type="paragraph" w:styleId="ListParagraph">
    <w:name w:val="List Paragraph"/>
    <w:basedOn w:val="Normal"/>
    <w:uiPriority w:val="34"/>
    <w:qFormat/>
    <w:rsid w:val="009826A7"/>
    <w:pPr>
      <w:ind w:left="720"/>
      <w:contextualSpacing/>
    </w:pPr>
  </w:style>
  <w:style w:type="character" w:styleId="IntenseEmphasis">
    <w:name w:val="Intense Emphasis"/>
    <w:basedOn w:val="DefaultParagraphFont"/>
    <w:uiPriority w:val="21"/>
    <w:qFormat/>
    <w:rsid w:val="009826A7"/>
    <w:rPr>
      <w:i/>
      <w:iCs/>
      <w:color w:val="0F4761" w:themeColor="accent1" w:themeShade="BF"/>
    </w:rPr>
  </w:style>
  <w:style w:type="paragraph" w:styleId="IntenseQuote">
    <w:name w:val="Intense Quote"/>
    <w:basedOn w:val="Normal"/>
    <w:next w:val="Normal"/>
    <w:link w:val="IntenseQuoteChar"/>
    <w:uiPriority w:val="30"/>
    <w:qFormat/>
    <w:rsid w:val="009826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26A7"/>
    <w:rPr>
      <w:i/>
      <w:iCs/>
      <w:color w:val="0F4761" w:themeColor="accent1" w:themeShade="BF"/>
    </w:rPr>
  </w:style>
  <w:style w:type="character" w:styleId="IntenseReference">
    <w:name w:val="Intense Reference"/>
    <w:basedOn w:val="DefaultParagraphFont"/>
    <w:uiPriority w:val="32"/>
    <w:qFormat/>
    <w:rsid w:val="009826A7"/>
    <w:rPr>
      <w:b/>
      <w:bCs/>
      <w:smallCaps/>
      <w:color w:val="0F4761" w:themeColor="accent1" w:themeShade="BF"/>
      <w:spacing w:val="5"/>
    </w:rPr>
  </w:style>
  <w:style w:type="character" w:styleId="Hyperlink">
    <w:name w:val="Hyperlink"/>
    <w:basedOn w:val="DefaultParagraphFont"/>
    <w:uiPriority w:val="99"/>
    <w:unhideWhenUsed/>
    <w:rsid w:val="009826A7"/>
    <w:rPr>
      <w:color w:val="467886" w:themeColor="hyperlink"/>
      <w:u w:val="single"/>
    </w:rPr>
  </w:style>
  <w:style w:type="character" w:styleId="UnresolvedMention">
    <w:name w:val="Unresolved Mention"/>
    <w:basedOn w:val="DefaultParagraphFont"/>
    <w:uiPriority w:val="99"/>
    <w:semiHidden/>
    <w:unhideWhenUsed/>
    <w:rsid w:val="009826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www.marineinsight.com/wp-content/uploads/2026/08/polar-bear.jpg" TargetMode="External"/><Relationship Id="rId4" Type="http://schemas.openxmlformats.org/officeDocument/2006/relationships/hyperlink" Target="https://www.marineinsight.com/category/shipping-ne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287</Words>
  <Characters>1640</Characters>
  <Application>Microsoft Office Word</Application>
  <DocSecurity>0</DocSecurity>
  <Lines>13</Lines>
  <Paragraphs>3</Paragraphs>
  <ScaleCrop>false</ScaleCrop>
  <Company>HP</Company>
  <LinksUpToDate>false</LinksUpToDate>
  <CharactersWithSpaces>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2026-08-20T07:03:00Z</dcterms:created>
  <dcterms:modified xsi:type="dcterms:W3CDTF">2026-08-20T07:09:00Z</dcterms:modified>
</cp:coreProperties>
</file>