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76D6" w14:textId="1AE99793" w:rsidR="00ED478A" w:rsidRPr="00ED478A" w:rsidRDefault="00ED478A" w:rsidP="00ED478A">
      <w:pPr>
        <w:spacing w:line="240" w:lineRule="auto"/>
        <w:jc w:val="center"/>
        <w:rPr>
          <w:rFonts w:ascii="Times New Roman" w:hAnsi="Times New Roman" w:cs="Times New Roman"/>
          <w:b/>
          <w:bCs/>
          <w:sz w:val="40"/>
          <w:szCs w:val="40"/>
        </w:rPr>
      </w:pPr>
      <w:r w:rsidRPr="00ED478A">
        <w:rPr>
          <w:rFonts w:ascii="Times New Roman" w:hAnsi="Times New Roman" w:cs="Times New Roman"/>
          <w:b/>
          <w:bCs/>
          <w:sz w:val="40"/>
          <w:szCs w:val="40"/>
        </w:rPr>
        <w:t xml:space="preserve">Nghịch lý: vì sao buồng lái càng </w:t>
      </w:r>
      <w:r w:rsidR="00CE4D03">
        <w:rPr>
          <w:rFonts w:ascii="Times New Roman" w:hAnsi="Times New Roman" w:cs="Times New Roman"/>
          <w:b/>
          <w:bCs/>
          <w:sz w:val="40"/>
          <w:szCs w:val="40"/>
        </w:rPr>
        <w:t xml:space="preserve">được </w:t>
      </w:r>
      <w:r w:rsidRPr="00ED478A">
        <w:rPr>
          <w:rFonts w:ascii="Times New Roman" w:hAnsi="Times New Roman" w:cs="Times New Roman"/>
          <w:b/>
          <w:bCs/>
          <w:sz w:val="40"/>
          <w:szCs w:val="40"/>
        </w:rPr>
        <w:t xml:space="preserve">số hóa thì càng đòi hỏi nhiều </w:t>
      </w:r>
      <w:r>
        <w:rPr>
          <w:rFonts w:ascii="Times New Roman" w:hAnsi="Times New Roman" w:cs="Times New Roman"/>
          <w:b/>
          <w:bCs/>
          <w:sz w:val="40"/>
          <w:szCs w:val="40"/>
        </w:rPr>
        <w:t xml:space="preserve">năng lực </w:t>
      </w:r>
      <w:r w:rsidRPr="00ED478A">
        <w:rPr>
          <w:rFonts w:ascii="Times New Roman" w:hAnsi="Times New Roman" w:cs="Times New Roman"/>
          <w:b/>
          <w:bCs/>
          <w:sz w:val="40"/>
          <w:szCs w:val="40"/>
        </w:rPr>
        <w:t>hơn</w:t>
      </w:r>
    </w:p>
    <w:p w14:paraId="3F360BCE" w14:textId="12D56276" w:rsidR="00ED478A" w:rsidRPr="00ED478A" w:rsidRDefault="00ED478A" w:rsidP="00ED478A">
      <w:pPr>
        <w:jc w:val="right"/>
        <w:rPr>
          <w:rStyle w:val="Hyperlink"/>
        </w:rPr>
      </w:pPr>
      <w:r w:rsidRPr="00ED478A">
        <w:t> </w:t>
      </w:r>
      <w:hyperlink r:id="rId5" w:history="1">
        <w:r w:rsidRPr="00ED478A">
          <w:rPr>
            <w:rStyle w:val="Hyperlink"/>
            <w:b/>
            <w:bCs/>
          </w:rPr>
          <w:t>Matt Stevens</w:t>
        </w:r>
      </w:hyperlink>
      <w:r w:rsidRPr="00ED478A">
        <w:fldChar w:fldCharType="begin"/>
      </w:r>
      <w:r w:rsidRPr="00ED478A">
        <w:instrText>HYPERLINK "https://thetius.com/wp-content/uploads/2026/05/1.png"</w:instrText>
      </w:r>
      <w:r w:rsidRPr="00ED478A">
        <w:fldChar w:fldCharType="separate"/>
      </w:r>
    </w:p>
    <w:p w14:paraId="176FBAD3" w14:textId="338A1031" w:rsidR="00ED478A" w:rsidRPr="00ED478A" w:rsidRDefault="00ED478A" w:rsidP="00ED478A">
      <w:pPr>
        <w:rPr>
          <w:rStyle w:val="Hyperlink"/>
        </w:rPr>
      </w:pPr>
      <w:r w:rsidRPr="00ED478A">
        <w:rPr>
          <w:rStyle w:val="Hyperlink"/>
        </w:rPr>
        <w:drawing>
          <wp:inline distT="0" distB="0" distL="0" distR="0" wp14:anchorId="50C7EA61" wp14:editId="7E9BA3FF">
            <wp:extent cx="5943600" cy="2974975"/>
            <wp:effectExtent l="0" t="0" r="0" b="0"/>
            <wp:docPr id="1080951075" name="Picture 3" descr="The capability paradox: why a more digital bridge is a more demanding o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capability paradox: why a more digital bridge is a more demanding on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4CA1BA5" w14:textId="17AD63C2" w:rsidR="00ED478A" w:rsidRPr="00ED478A" w:rsidRDefault="00ED478A" w:rsidP="00ED478A">
      <w:pPr>
        <w:rPr>
          <w:rFonts w:ascii="Times New Roman" w:hAnsi="Times New Roman" w:cs="Times New Roman"/>
          <w:i/>
          <w:iCs/>
          <w:sz w:val="26"/>
          <w:szCs w:val="26"/>
        </w:rPr>
      </w:pPr>
      <w:r w:rsidRPr="00ED478A">
        <w:fldChar w:fldCharType="end"/>
      </w:r>
      <w:r w:rsidRPr="00ED478A">
        <w:rPr>
          <w:rFonts w:ascii="Times New Roman" w:hAnsi="Times New Roman" w:cs="Times New Roman"/>
          <w:i/>
          <w:iCs/>
          <w:sz w:val="26"/>
          <w:szCs w:val="26"/>
        </w:rPr>
        <w:t xml:space="preserve">Một sai </w:t>
      </w:r>
      <w:r w:rsidRPr="00ED478A">
        <w:rPr>
          <w:rFonts w:ascii="Times New Roman" w:hAnsi="Times New Roman" w:cs="Times New Roman"/>
          <w:i/>
          <w:iCs/>
          <w:sz w:val="26"/>
          <w:szCs w:val="26"/>
        </w:rPr>
        <w:t>số của</w:t>
      </w:r>
      <w:r w:rsidRPr="00ED478A">
        <w:rPr>
          <w:rFonts w:ascii="Times New Roman" w:hAnsi="Times New Roman" w:cs="Times New Roman"/>
          <w:i/>
          <w:iCs/>
          <w:sz w:val="26"/>
          <w:szCs w:val="26"/>
        </w:rPr>
        <w:t xml:space="preserve"> GPS mà không ai nhận ra đã cho thấy cách các hệ thống số có thể âm thầm tạo ra cảm giác an toàn giả tạo trên buồng lái hiện đại, ngay cả khi vẫn có các tham chiếu </w:t>
      </w:r>
      <w:r w:rsidRPr="00ED478A">
        <w:rPr>
          <w:rFonts w:ascii="Times New Roman" w:hAnsi="Times New Roman" w:cs="Times New Roman"/>
          <w:i/>
          <w:iCs/>
          <w:sz w:val="26"/>
          <w:szCs w:val="26"/>
        </w:rPr>
        <w:t xml:space="preserve">bằng </w:t>
      </w:r>
      <w:r w:rsidRPr="00ED478A">
        <w:rPr>
          <w:rFonts w:ascii="Times New Roman" w:hAnsi="Times New Roman" w:cs="Times New Roman"/>
          <w:i/>
          <w:iCs/>
          <w:sz w:val="26"/>
          <w:szCs w:val="26"/>
        </w:rPr>
        <w:t xml:space="preserve">trực quan, </w:t>
      </w:r>
      <w:r w:rsidRPr="00ED478A">
        <w:rPr>
          <w:rFonts w:ascii="Times New Roman" w:hAnsi="Times New Roman" w:cs="Times New Roman"/>
          <w:i/>
          <w:iCs/>
          <w:sz w:val="26"/>
          <w:szCs w:val="26"/>
        </w:rPr>
        <w:t xml:space="preserve">xếp chồng ảnh </w:t>
      </w:r>
      <w:r w:rsidRPr="00ED478A">
        <w:rPr>
          <w:rFonts w:ascii="Times New Roman" w:hAnsi="Times New Roman" w:cs="Times New Roman"/>
          <w:i/>
          <w:iCs/>
          <w:sz w:val="26"/>
          <w:szCs w:val="26"/>
        </w:rPr>
        <w:t>radar và định kỳ</w:t>
      </w:r>
      <w:r w:rsidRPr="00ED478A">
        <w:rPr>
          <w:rFonts w:ascii="Times New Roman" w:hAnsi="Times New Roman" w:cs="Times New Roman"/>
          <w:i/>
          <w:iCs/>
          <w:sz w:val="26"/>
          <w:szCs w:val="26"/>
        </w:rPr>
        <w:t xml:space="preserve"> </w:t>
      </w:r>
      <w:r w:rsidRPr="00ED478A">
        <w:rPr>
          <w:rFonts w:ascii="Times New Roman" w:hAnsi="Times New Roman" w:cs="Times New Roman"/>
          <w:i/>
          <w:iCs/>
          <w:sz w:val="26"/>
          <w:szCs w:val="26"/>
        </w:rPr>
        <w:t>kiểm tra vị trí. Bài viết này xem xét vì sao buồng lái càng số hóa lại càng đòi hỏi nhiều hơn về mặt nhận thức, và điều đó có ý nghĩa gì đối với các thuyền viên vận hành nó.</w:t>
      </w:r>
    </w:p>
    <w:p w14:paraId="18935D50" w14:textId="77777777" w:rsidR="00ED478A" w:rsidRPr="00ED478A" w:rsidRDefault="00ED478A" w:rsidP="00ED478A">
      <w:pPr>
        <w:spacing w:before="120" w:after="120"/>
        <w:jc w:val="both"/>
        <w:rPr>
          <w:rFonts w:ascii="Times New Roman" w:hAnsi="Times New Roman" w:cs="Times New Roman"/>
          <w:b/>
          <w:bCs/>
          <w:sz w:val="26"/>
          <w:szCs w:val="26"/>
        </w:rPr>
      </w:pPr>
      <w:r w:rsidRPr="00ED478A">
        <w:rPr>
          <w:rFonts w:ascii="Times New Roman" w:hAnsi="Times New Roman" w:cs="Times New Roman"/>
          <w:b/>
          <w:bCs/>
          <w:sz w:val="26"/>
          <w:szCs w:val="26"/>
        </w:rPr>
        <w:t>Sự cố không ai ngờ tới</w:t>
      </w:r>
    </w:p>
    <w:p w14:paraId="686F8DC4" w14:textId="514B6D5B"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Một tàu chở dầu khi tiếp cận cảng đã gọi</w:t>
      </w:r>
      <w:r>
        <w:rPr>
          <w:rFonts w:ascii="Times New Roman" w:hAnsi="Times New Roman" w:cs="Times New Roman"/>
          <w:sz w:val="26"/>
          <w:szCs w:val="26"/>
        </w:rPr>
        <w:t xml:space="preserve"> cho</w:t>
      </w:r>
      <w:r w:rsidRPr="00ED478A">
        <w:rPr>
          <w:rFonts w:ascii="Times New Roman" w:hAnsi="Times New Roman" w:cs="Times New Roman"/>
          <w:sz w:val="26"/>
          <w:szCs w:val="26"/>
        </w:rPr>
        <w:t xml:space="preserve"> hoa tiêu, tin rằng mình đang ở đúng vị trí</w:t>
      </w:r>
      <w:r>
        <w:rPr>
          <w:rFonts w:ascii="Times New Roman" w:hAnsi="Times New Roman" w:cs="Times New Roman"/>
          <w:sz w:val="26"/>
          <w:szCs w:val="26"/>
        </w:rPr>
        <w:t xml:space="preserve"> </w:t>
      </w:r>
      <w:r w:rsidRPr="00ED478A">
        <w:rPr>
          <w:rFonts w:ascii="Times New Roman" w:hAnsi="Times New Roman" w:cs="Times New Roman"/>
          <w:sz w:val="26"/>
          <w:szCs w:val="26"/>
        </w:rPr>
        <w:t>nhưng được thông báo rằng thực tế không phải vậy.</w:t>
      </w:r>
    </w:p>
    <w:p w14:paraId="504F8AB4" w14:textId="61AF6D68"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 xml:space="preserve">Khi </w:t>
      </w:r>
      <w:r>
        <w:rPr>
          <w:rFonts w:ascii="Times New Roman" w:hAnsi="Times New Roman" w:cs="Times New Roman"/>
          <w:sz w:val="26"/>
          <w:szCs w:val="26"/>
        </w:rPr>
        <w:t>tổ</w:t>
      </w:r>
      <w:r w:rsidRPr="00ED478A">
        <w:rPr>
          <w:rFonts w:ascii="Times New Roman" w:hAnsi="Times New Roman" w:cs="Times New Roman"/>
          <w:sz w:val="26"/>
          <w:szCs w:val="26"/>
        </w:rPr>
        <w:t xml:space="preserve"> buồng lái kiểm tra, họ phát hiện </w:t>
      </w:r>
      <w:r>
        <w:rPr>
          <w:rFonts w:ascii="Times New Roman" w:hAnsi="Times New Roman" w:cs="Times New Roman"/>
          <w:sz w:val="26"/>
          <w:szCs w:val="26"/>
        </w:rPr>
        <w:t xml:space="preserve">ra </w:t>
      </w:r>
      <w:r w:rsidRPr="00ED478A">
        <w:rPr>
          <w:rFonts w:ascii="Times New Roman" w:hAnsi="Times New Roman" w:cs="Times New Roman"/>
          <w:sz w:val="26"/>
          <w:szCs w:val="26"/>
        </w:rPr>
        <w:t xml:space="preserve">hệ thống ECDIS bị lệch dữ liệu GPS, khiến con tàu thực tế đang ở </w:t>
      </w:r>
      <w:r>
        <w:rPr>
          <w:rFonts w:ascii="Times New Roman" w:hAnsi="Times New Roman" w:cs="Times New Roman"/>
          <w:sz w:val="26"/>
          <w:szCs w:val="26"/>
        </w:rPr>
        <w:t>cách</w:t>
      </w:r>
      <w:r w:rsidRPr="00ED478A">
        <w:rPr>
          <w:rFonts w:ascii="Times New Roman" w:hAnsi="Times New Roman" w:cs="Times New Roman"/>
          <w:sz w:val="26"/>
          <w:szCs w:val="26"/>
        </w:rPr>
        <w:t xml:space="preserve"> khoảng 5 hải lý so với</w:t>
      </w:r>
      <w:r>
        <w:rPr>
          <w:rFonts w:ascii="Times New Roman" w:hAnsi="Times New Roman" w:cs="Times New Roman"/>
          <w:sz w:val="26"/>
          <w:szCs w:val="26"/>
        </w:rPr>
        <w:t xml:space="preserve"> vị trí được hiển thị</w:t>
      </w:r>
      <w:r w:rsidRPr="00ED478A">
        <w:rPr>
          <w:rFonts w:ascii="Times New Roman" w:hAnsi="Times New Roman" w:cs="Times New Roman"/>
          <w:sz w:val="26"/>
          <w:szCs w:val="26"/>
        </w:rPr>
        <w:t>.</w:t>
      </w:r>
      <w:r>
        <w:rPr>
          <w:rFonts w:ascii="Times New Roman" w:hAnsi="Times New Roman" w:cs="Times New Roman"/>
          <w:sz w:val="26"/>
          <w:szCs w:val="26"/>
        </w:rPr>
        <w:t xml:space="preserve"> </w:t>
      </w:r>
      <w:r w:rsidRPr="00ED478A">
        <w:rPr>
          <w:rFonts w:ascii="Times New Roman" w:hAnsi="Times New Roman" w:cs="Times New Roman"/>
          <w:sz w:val="26"/>
          <w:szCs w:val="26"/>
        </w:rPr>
        <w:t>“</w:t>
      </w:r>
      <w:r w:rsidRPr="00ED478A">
        <w:rPr>
          <w:rFonts w:ascii="Times New Roman" w:hAnsi="Times New Roman" w:cs="Times New Roman"/>
          <w:i/>
          <w:iCs/>
          <w:sz w:val="26"/>
          <w:szCs w:val="26"/>
        </w:rPr>
        <w:t xml:space="preserve">Nếu là tôi, tôi sẽ cảm thấy rất xấu hổ. Tôi sẽ thấy nhục nhã với tư cách là thuyền trưởng nếu không biết tàu của mình đang ở đâu,” </w:t>
      </w:r>
      <w:r w:rsidRPr="00ED478A">
        <w:rPr>
          <w:rFonts w:ascii="Times New Roman" w:hAnsi="Times New Roman" w:cs="Times New Roman"/>
          <w:sz w:val="26"/>
          <w:szCs w:val="26"/>
        </w:rPr>
        <w:t>ông Alexander McDonald nói.</w:t>
      </w:r>
    </w:p>
    <w:p w14:paraId="1689020C" w14:textId="1D1E2CF5"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 xml:space="preserve">Điều đáng lo ngại hơn là không ai trên buồng lái nhận ra sai lệch này, dù họ có đầy đủ các tham chiếu trực quan, </w:t>
      </w:r>
      <w:r>
        <w:rPr>
          <w:rFonts w:ascii="Times New Roman" w:hAnsi="Times New Roman" w:cs="Times New Roman"/>
          <w:sz w:val="26"/>
          <w:szCs w:val="26"/>
        </w:rPr>
        <w:t>xếp chồng ảnh</w:t>
      </w:r>
      <w:r w:rsidRPr="00ED478A">
        <w:rPr>
          <w:rFonts w:ascii="Times New Roman" w:hAnsi="Times New Roman" w:cs="Times New Roman"/>
          <w:sz w:val="26"/>
          <w:szCs w:val="26"/>
        </w:rPr>
        <w:t xml:space="preserve"> radar và định kỳ</w:t>
      </w:r>
      <w:r w:rsidRPr="00ED478A">
        <w:rPr>
          <w:rFonts w:ascii="Times New Roman" w:hAnsi="Times New Roman" w:cs="Times New Roman"/>
          <w:sz w:val="26"/>
          <w:szCs w:val="26"/>
        </w:rPr>
        <w:t xml:space="preserve"> </w:t>
      </w:r>
      <w:r w:rsidRPr="00ED478A">
        <w:rPr>
          <w:rFonts w:ascii="Times New Roman" w:hAnsi="Times New Roman" w:cs="Times New Roman"/>
          <w:sz w:val="26"/>
          <w:szCs w:val="26"/>
        </w:rPr>
        <w:t xml:space="preserve">kiểm tra vị trí. Ông Alexander McDonald, một thuyền trưởng tàu dầu </w:t>
      </w:r>
      <w:r>
        <w:rPr>
          <w:rFonts w:ascii="Times New Roman" w:hAnsi="Times New Roman" w:cs="Times New Roman"/>
          <w:sz w:val="26"/>
          <w:szCs w:val="26"/>
        </w:rPr>
        <w:t xml:space="preserve">chạy tuyến </w:t>
      </w:r>
      <w:r w:rsidRPr="00ED478A">
        <w:rPr>
          <w:rFonts w:ascii="Times New Roman" w:hAnsi="Times New Roman" w:cs="Times New Roman"/>
          <w:sz w:val="26"/>
          <w:szCs w:val="26"/>
        </w:rPr>
        <w:t>ven biển, nhớ lại đây là một sai sót chịu ảnh hưởng bởi việc</w:t>
      </w:r>
      <w:r>
        <w:rPr>
          <w:rFonts w:ascii="Times New Roman" w:hAnsi="Times New Roman" w:cs="Times New Roman"/>
          <w:sz w:val="26"/>
          <w:szCs w:val="26"/>
        </w:rPr>
        <w:t xml:space="preserve"> quá</w:t>
      </w:r>
      <w:r w:rsidRPr="00ED478A">
        <w:rPr>
          <w:rFonts w:ascii="Times New Roman" w:hAnsi="Times New Roman" w:cs="Times New Roman"/>
          <w:sz w:val="26"/>
          <w:szCs w:val="26"/>
        </w:rPr>
        <w:t xml:space="preserve"> phụ thuộc vào các công cụ số, và đó là bài học vẫn còn ám ảnh ông.</w:t>
      </w:r>
    </w:p>
    <w:p w14:paraId="212033FE" w14:textId="77777777" w:rsidR="00ED478A" w:rsidRPr="00ED478A" w:rsidRDefault="00ED478A" w:rsidP="00ED478A">
      <w:pPr>
        <w:spacing w:before="120" w:after="120"/>
        <w:jc w:val="both"/>
        <w:rPr>
          <w:rFonts w:ascii="Times New Roman" w:hAnsi="Times New Roman" w:cs="Times New Roman"/>
          <w:b/>
          <w:bCs/>
          <w:sz w:val="26"/>
          <w:szCs w:val="26"/>
        </w:rPr>
      </w:pPr>
      <w:r w:rsidRPr="00ED478A">
        <w:rPr>
          <w:rFonts w:ascii="Times New Roman" w:hAnsi="Times New Roman" w:cs="Times New Roman"/>
          <w:b/>
          <w:bCs/>
          <w:sz w:val="26"/>
          <w:szCs w:val="26"/>
        </w:rPr>
        <w:t>Vấn đề không chỉ nằm ở thiết bị</w:t>
      </w:r>
    </w:p>
    <w:p w14:paraId="5E0AB06D" w14:textId="1E280704"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Theo McDonald, vấn đề không chỉ nằm ở bản thân thiết bị, mà còn ở điều nó phản ánh về hoạt động buồng lái hiện đại.</w:t>
      </w:r>
      <w:r>
        <w:rPr>
          <w:rFonts w:ascii="Times New Roman" w:hAnsi="Times New Roman" w:cs="Times New Roman"/>
          <w:sz w:val="26"/>
          <w:szCs w:val="26"/>
        </w:rPr>
        <w:t xml:space="preserve"> </w:t>
      </w:r>
      <w:r w:rsidRPr="00ED478A">
        <w:rPr>
          <w:rFonts w:ascii="Times New Roman" w:hAnsi="Times New Roman" w:cs="Times New Roman"/>
          <w:sz w:val="26"/>
          <w:szCs w:val="26"/>
        </w:rPr>
        <w:t xml:space="preserve">Các hệ thống số có thể rất hiệu quả, nhưng chúng cũng có thể </w:t>
      </w:r>
      <w:r w:rsidRPr="00ED478A">
        <w:rPr>
          <w:rFonts w:ascii="Times New Roman" w:hAnsi="Times New Roman" w:cs="Times New Roman"/>
          <w:sz w:val="26"/>
          <w:szCs w:val="26"/>
        </w:rPr>
        <w:lastRenderedPageBreak/>
        <w:t xml:space="preserve">tạo ra cảm giác an toàn giả tạo khi </w:t>
      </w:r>
      <w:r>
        <w:rPr>
          <w:rFonts w:ascii="Times New Roman" w:hAnsi="Times New Roman" w:cs="Times New Roman"/>
          <w:sz w:val="26"/>
          <w:szCs w:val="26"/>
        </w:rPr>
        <w:t>tổ</w:t>
      </w:r>
      <w:r w:rsidRPr="00ED478A">
        <w:rPr>
          <w:rFonts w:ascii="Times New Roman" w:hAnsi="Times New Roman" w:cs="Times New Roman"/>
          <w:sz w:val="26"/>
          <w:szCs w:val="26"/>
        </w:rPr>
        <w:t xml:space="preserve"> buồng lái quá phụ thuộc vào chúng hoặc không kiểm chứng lại những gì hệ thống đang hiển thị.</w:t>
      </w:r>
    </w:p>
    <w:p w14:paraId="5B1F1D0A" w14:textId="77777777" w:rsidR="00ED478A" w:rsidRPr="00ED478A" w:rsidRDefault="00ED478A" w:rsidP="00ED478A">
      <w:pPr>
        <w:spacing w:before="120" w:after="120"/>
        <w:jc w:val="both"/>
        <w:rPr>
          <w:rFonts w:ascii="Times New Roman" w:hAnsi="Times New Roman" w:cs="Times New Roman"/>
          <w:b/>
          <w:bCs/>
          <w:sz w:val="26"/>
          <w:szCs w:val="26"/>
        </w:rPr>
      </w:pPr>
      <w:r w:rsidRPr="00ED478A">
        <w:rPr>
          <w:rFonts w:ascii="Times New Roman" w:hAnsi="Times New Roman" w:cs="Times New Roman"/>
          <w:b/>
          <w:bCs/>
          <w:sz w:val="26"/>
          <w:szCs w:val="26"/>
        </w:rPr>
        <w:t>Buồng lái hiện đại: từ công cụ hỗ trợ đến hệ sinh thái dữ liệu</w:t>
      </w:r>
    </w:p>
    <w:p w14:paraId="53A9E17F" w14:textId="77777777"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Trong thập kỷ qua, hoạt động buồng lái đã chứng kiến sự phát triển mạnh mẽ của công nghệ số cùng với sự thay đổi căn bản trong thực tế vận hành.</w:t>
      </w:r>
    </w:p>
    <w:p w14:paraId="373CAF50" w14:textId="7119B5EA"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 xml:space="preserve">Buồng lái không còn là nơi chỉ tập trung vào các thiết bị hỗ trợ </w:t>
      </w:r>
      <w:r>
        <w:rPr>
          <w:rFonts w:ascii="Times New Roman" w:hAnsi="Times New Roman" w:cs="Times New Roman"/>
          <w:sz w:val="26"/>
          <w:szCs w:val="26"/>
        </w:rPr>
        <w:t>hành hải</w:t>
      </w:r>
      <w:r w:rsidRPr="00ED478A">
        <w:rPr>
          <w:rFonts w:ascii="Times New Roman" w:hAnsi="Times New Roman" w:cs="Times New Roman"/>
          <w:sz w:val="26"/>
          <w:szCs w:val="26"/>
        </w:rPr>
        <w:t xml:space="preserve"> truyền thống, mà đã trở thành một môi trường </w:t>
      </w:r>
      <w:r>
        <w:rPr>
          <w:rFonts w:ascii="Times New Roman" w:hAnsi="Times New Roman" w:cs="Times New Roman"/>
          <w:sz w:val="26"/>
          <w:szCs w:val="26"/>
        </w:rPr>
        <w:t>trong đó</w:t>
      </w:r>
      <w:r w:rsidRPr="00ED478A">
        <w:rPr>
          <w:rFonts w:ascii="Times New Roman" w:hAnsi="Times New Roman" w:cs="Times New Roman"/>
          <w:sz w:val="26"/>
          <w:szCs w:val="26"/>
        </w:rPr>
        <w:t xml:space="preserve"> thông tin liên tục được tạo ra và trao đổi giữa nhiều hệ thống khác nhau.</w:t>
      </w:r>
    </w:p>
    <w:p w14:paraId="2E1E524D" w14:textId="77777777"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Tổ chức Hàng hải Quốc tế (IMO) coi e-navigation là một quá trình chuyển đổi đang diễn ra, được định hình bởi nhu cầu thay đổi của người dùng và sự phát triển liên tục của công nghệ.</w:t>
      </w:r>
    </w:p>
    <w:p w14:paraId="5C481D53" w14:textId="77777777"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Tương tự, ECDIS đã chuyển từ một công cụ chuyên biệt trở thành yêu cầu bắt buộc sau lộ trình triển khai từ năm 2012 đến 2018.</w:t>
      </w:r>
    </w:p>
    <w:p w14:paraId="5599F2AF" w14:textId="77777777" w:rsidR="00ED478A" w:rsidRPr="00ED478A" w:rsidRDefault="00ED478A" w:rsidP="00ED478A">
      <w:pPr>
        <w:spacing w:before="120" w:after="120"/>
        <w:jc w:val="both"/>
        <w:rPr>
          <w:rFonts w:ascii="Times New Roman" w:hAnsi="Times New Roman" w:cs="Times New Roman"/>
          <w:b/>
          <w:bCs/>
          <w:sz w:val="26"/>
          <w:szCs w:val="26"/>
        </w:rPr>
      </w:pPr>
      <w:r w:rsidRPr="00ED478A">
        <w:rPr>
          <w:rFonts w:ascii="Times New Roman" w:hAnsi="Times New Roman" w:cs="Times New Roman"/>
          <w:b/>
          <w:bCs/>
          <w:sz w:val="26"/>
          <w:szCs w:val="26"/>
        </w:rPr>
        <w:t>Dễ sử dụng hơn, nhưng không hề đơn giản hơn</w:t>
      </w:r>
    </w:p>
    <w:p w14:paraId="09519F27" w14:textId="23FAD55C"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Các công cụ và công nghệ trên buồng lái ngày nay đã trở thành yếu tố trung tâm trong cách thức tàu vận hành.</w:t>
      </w:r>
      <w:r>
        <w:rPr>
          <w:rFonts w:ascii="Times New Roman" w:hAnsi="Times New Roman" w:cs="Times New Roman"/>
          <w:sz w:val="26"/>
          <w:szCs w:val="26"/>
        </w:rPr>
        <w:t xml:space="preserve"> </w:t>
      </w:r>
      <w:r w:rsidRPr="00ED478A">
        <w:rPr>
          <w:rFonts w:ascii="Times New Roman" w:hAnsi="Times New Roman" w:cs="Times New Roman"/>
          <w:sz w:val="26"/>
          <w:szCs w:val="26"/>
        </w:rPr>
        <w:t xml:space="preserve">Đối với nhiều thuyền viên giàu kinh nghiệm, những lợi ích là rất rõ ràng. Như ông Hristo Hadzhiev, Master Mariner tại </w:t>
      </w:r>
      <w:proofErr w:type="gramStart"/>
      <w:r w:rsidRPr="00ED478A">
        <w:rPr>
          <w:rFonts w:ascii="Times New Roman" w:hAnsi="Times New Roman" w:cs="Times New Roman"/>
          <w:sz w:val="26"/>
          <w:szCs w:val="26"/>
        </w:rPr>
        <w:t>V.Group</w:t>
      </w:r>
      <w:proofErr w:type="gramEnd"/>
      <w:r w:rsidRPr="00ED478A">
        <w:rPr>
          <w:rFonts w:ascii="Times New Roman" w:hAnsi="Times New Roman" w:cs="Times New Roman"/>
          <w:sz w:val="26"/>
          <w:szCs w:val="26"/>
        </w:rPr>
        <w:t>, nhận xét:</w:t>
      </w:r>
      <w:r>
        <w:rPr>
          <w:rFonts w:ascii="Times New Roman" w:hAnsi="Times New Roman" w:cs="Times New Roman"/>
          <w:sz w:val="26"/>
          <w:szCs w:val="26"/>
        </w:rPr>
        <w:t xml:space="preserve"> </w:t>
      </w:r>
      <w:r w:rsidRPr="00ED478A">
        <w:rPr>
          <w:rFonts w:ascii="Times New Roman" w:hAnsi="Times New Roman" w:cs="Times New Roman"/>
          <w:sz w:val="26"/>
          <w:szCs w:val="26"/>
        </w:rPr>
        <w:t>“</w:t>
      </w:r>
      <w:r w:rsidRPr="00ED478A">
        <w:rPr>
          <w:rFonts w:ascii="Times New Roman" w:hAnsi="Times New Roman" w:cs="Times New Roman"/>
          <w:i/>
          <w:iCs/>
          <w:sz w:val="26"/>
          <w:szCs w:val="26"/>
        </w:rPr>
        <w:t>Bây giờ mọi thứ dễ hơn rất nhiều. Bạn có thể lái tàu như lái ô tô.”</w:t>
      </w:r>
      <w:r>
        <w:rPr>
          <w:rFonts w:ascii="Times New Roman" w:hAnsi="Times New Roman" w:cs="Times New Roman"/>
          <w:i/>
          <w:iCs/>
          <w:sz w:val="26"/>
          <w:szCs w:val="26"/>
        </w:rPr>
        <w:t xml:space="preserve"> </w:t>
      </w:r>
      <w:r w:rsidRPr="00ED478A">
        <w:rPr>
          <w:rFonts w:ascii="Times New Roman" w:hAnsi="Times New Roman" w:cs="Times New Roman"/>
          <w:sz w:val="26"/>
          <w:szCs w:val="26"/>
        </w:rPr>
        <w:t xml:space="preserve">Tuy nhiên, việc dễ sử dụng hơn ở một số khía cạnh không có nghĩa là buồng lái đã trở nên đơn giản hơn </w:t>
      </w:r>
      <w:r>
        <w:rPr>
          <w:rFonts w:ascii="Times New Roman" w:hAnsi="Times New Roman" w:cs="Times New Roman"/>
          <w:sz w:val="26"/>
          <w:szCs w:val="26"/>
        </w:rPr>
        <w:t xml:space="preserve">về </w:t>
      </w:r>
      <w:r w:rsidRPr="00ED478A">
        <w:rPr>
          <w:rFonts w:ascii="Times New Roman" w:hAnsi="Times New Roman" w:cs="Times New Roman"/>
          <w:sz w:val="26"/>
          <w:szCs w:val="26"/>
        </w:rPr>
        <w:t>tổng thể.</w:t>
      </w:r>
    </w:p>
    <w:p w14:paraId="1B535FBB" w14:textId="77777777"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Kết quả là một môi trường buồng lái vừa kết nối chặt chẽ hơn, vừa có năng lực cao hơn, nhưng đồng thời cũng bận rộn hơn và đòi hỏi nhiều hơn về mặt nhận thức so với trước đây.</w:t>
      </w:r>
    </w:p>
    <w:p w14:paraId="688C4420" w14:textId="77777777" w:rsidR="00ED478A" w:rsidRPr="00ED478A" w:rsidRDefault="00ED478A" w:rsidP="00ED478A">
      <w:pPr>
        <w:spacing w:before="120" w:after="120"/>
        <w:jc w:val="both"/>
        <w:rPr>
          <w:rFonts w:ascii="Times New Roman" w:hAnsi="Times New Roman" w:cs="Times New Roman"/>
          <w:b/>
          <w:bCs/>
          <w:sz w:val="26"/>
          <w:szCs w:val="26"/>
        </w:rPr>
      </w:pPr>
      <w:r w:rsidRPr="00ED478A">
        <w:rPr>
          <w:rFonts w:ascii="Times New Roman" w:hAnsi="Times New Roman" w:cs="Times New Roman"/>
          <w:b/>
          <w:bCs/>
          <w:sz w:val="26"/>
          <w:szCs w:val="26"/>
        </w:rPr>
        <w:t>Nghịch lý của buồng lái số</w:t>
      </w:r>
    </w:p>
    <w:p w14:paraId="681E6C7E" w14:textId="77777777"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Điều này đặt ra những câu hỏi quan trọng:</w:t>
      </w:r>
    </w:p>
    <w:p w14:paraId="72351B0D" w14:textId="77777777" w:rsidR="00ED478A" w:rsidRPr="00ED478A" w:rsidRDefault="00ED478A" w:rsidP="00ED478A">
      <w:pPr>
        <w:numPr>
          <w:ilvl w:val="0"/>
          <w:numId w:val="1"/>
        </w:num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Liệu các hệ thống số có thực sự giúp thuyền viên đưa ra quyết định dễ dàng hơn trên biển một cách nhất quán?</w:t>
      </w:r>
    </w:p>
    <w:p w14:paraId="7A5BB688" w14:textId="4FE67863" w:rsidR="00ED478A" w:rsidRPr="00ED478A" w:rsidRDefault="00ED478A" w:rsidP="00ED478A">
      <w:pPr>
        <w:numPr>
          <w:ilvl w:val="0"/>
          <w:numId w:val="1"/>
        </w:num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 xml:space="preserve">Hay chúng cũng đang tạo ra những tầng khó khăn mới cho công việc của </w:t>
      </w:r>
      <w:r>
        <w:rPr>
          <w:rFonts w:ascii="Times New Roman" w:hAnsi="Times New Roman" w:cs="Times New Roman"/>
          <w:sz w:val="26"/>
          <w:szCs w:val="26"/>
        </w:rPr>
        <w:t>tổ</w:t>
      </w:r>
      <w:r w:rsidRPr="00ED478A">
        <w:rPr>
          <w:rFonts w:ascii="Times New Roman" w:hAnsi="Times New Roman" w:cs="Times New Roman"/>
          <w:sz w:val="26"/>
          <w:szCs w:val="26"/>
        </w:rPr>
        <w:t xml:space="preserve"> buồng lái?</w:t>
      </w:r>
    </w:p>
    <w:p w14:paraId="2B768681" w14:textId="4BD44391" w:rsidR="00ED478A" w:rsidRPr="00ED478A" w:rsidRDefault="00ED478A" w:rsidP="00ED478A">
      <w:pPr>
        <w:spacing w:before="120" w:after="120"/>
        <w:jc w:val="both"/>
        <w:rPr>
          <w:rFonts w:ascii="Times New Roman" w:hAnsi="Times New Roman" w:cs="Times New Roman"/>
          <w:sz w:val="26"/>
          <w:szCs w:val="26"/>
        </w:rPr>
      </w:pPr>
      <w:r w:rsidRPr="00ED478A">
        <w:rPr>
          <w:rFonts w:ascii="Times New Roman" w:hAnsi="Times New Roman" w:cs="Times New Roman"/>
          <w:sz w:val="26"/>
          <w:szCs w:val="26"/>
        </w:rPr>
        <w:t xml:space="preserve">Các hệ thống </w:t>
      </w:r>
      <w:r>
        <w:rPr>
          <w:rFonts w:ascii="Times New Roman" w:hAnsi="Times New Roman" w:cs="Times New Roman"/>
          <w:sz w:val="26"/>
          <w:szCs w:val="26"/>
        </w:rPr>
        <w:t>hành hải</w:t>
      </w:r>
      <w:r w:rsidRPr="00ED478A">
        <w:rPr>
          <w:rFonts w:ascii="Times New Roman" w:hAnsi="Times New Roman" w:cs="Times New Roman"/>
          <w:sz w:val="26"/>
          <w:szCs w:val="26"/>
        </w:rPr>
        <w:t xml:space="preserve"> số đã cải thiện đáng kể năng lực của </w:t>
      </w:r>
      <w:r>
        <w:rPr>
          <w:rFonts w:ascii="Times New Roman" w:hAnsi="Times New Roman" w:cs="Times New Roman"/>
          <w:sz w:val="26"/>
          <w:szCs w:val="26"/>
        </w:rPr>
        <w:t>tổ</w:t>
      </w:r>
      <w:r w:rsidRPr="00ED478A">
        <w:rPr>
          <w:rFonts w:ascii="Times New Roman" w:hAnsi="Times New Roman" w:cs="Times New Roman"/>
          <w:sz w:val="26"/>
          <w:szCs w:val="26"/>
        </w:rPr>
        <w:t xml:space="preserve"> buồng lái hiện đại, nhưng chính những cải tiến đó cũng làm thay đổi bản chất của công việc trên buồng lái.</w:t>
      </w:r>
    </w:p>
    <w:p w14:paraId="1009B6F4" w14:textId="05554BD6" w:rsidR="00ED478A" w:rsidRPr="00915A53" w:rsidRDefault="00ED478A" w:rsidP="00915A53">
      <w:pPr>
        <w:tabs>
          <w:tab w:val="num" w:pos="720"/>
        </w:tabs>
        <w:spacing w:before="120" w:after="120"/>
        <w:jc w:val="both"/>
        <w:rPr>
          <w:rFonts w:ascii="Times New Roman" w:hAnsi="Times New Roman" w:cs="Times New Roman"/>
          <w:b/>
          <w:bCs/>
          <w:color w:val="EE0000"/>
          <w:sz w:val="26"/>
          <w:szCs w:val="26"/>
        </w:rPr>
      </w:pPr>
      <w:r w:rsidRPr="00ED478A">
        <w:rPr>
          <w:rFonts w:ascii="Times New Roman" w:hAnsi="Times New Roman" w:cs="Times New Roman"/>
          <w:sz w:val="26"/>
          <w:szCs w:val="26"/>
        </w:rPr>
        <w:t>Nói cách khác:</w:t>
      </w:r>
      <w:r w:rsidR="00915A53">
        <w:rPr>
          <w:rFonts w:ascii="Times New Roman" w:hAnsi="Times New Roman" w:cs="Times New Roman"/>
          <w:sz w:val="26"/>
          <w:szCs w:val="26"/>
        </w:rPr>
        <w:t xml:space="preserve"> </w:t>
      </w:r>
      <w:r w:rsidRPr="00915A53">
        <w:rPr>
          <w:rFonts w:ascii="Times New Roman" w:hAnsi="Times New Roman" w:cs="Times New Roman"/>
          <w:color w:val="EE0000"/>
          <w:sz w:val="26"/>
          <w:szCs w:val="26"/>
        </w:rPr>
        <w:t>Buồng lái ngày nay có năng lực số mạnh hơn bao giờ hết,</w:t>
      </w:r>
      <w:r w:rsidR="00915A53" w:rsidRPr="00915A53">
        <w:rPr>
          <w:rFonts w:ascii="Times New Roman" w:hAnsi="Times New Roman" w:cs="Times New Roman"/>
          <w:color w:val="EE0000"/>
          <w:sz w:val="26"/>
          <w:szCs w:val="26"/>
        </w:rPr>
        <w:t xml:space="preserve"> n</w:t>
      </w:r>
      <w:r w:rsidRPr="00915A53">
        <w:rPr>
          <w:rFonts w:ascii="Times New Roman" w:hAnsi="Times New Roman" w:cs="Times New Roman"/>
          <w:color w:val="EE0000"/>
          <w:sz w:val="26"/>
          <w:szCs w:val="26"/>
        </w:rPr>
        <w:t>hưng đồng thời cũng đòi hỏi nhiều hơn về khả năng tập trung, xử lý thông tin và đưa ra quyết định của con người.</w:t>
      </w:r>
      <w:r w:rsidR="00915A53">
        <w:rPr>
          <w:rFonts w:ascii="Times New Roman" w:hAnsi="Times New Roman" w:cs="Times New Roman"/>
          <w:color w:val="EE0000"/>
          <w:sz w:val="26"/>
          <w:szCs w:val="26"/>
        </w:rPr>
        <w:t xml:space="preserve">  </w:t>
      </w:r>
      <w:r w:rsidRPr="00ED478A">
        <w:rPr>
          <w:rFonts w:ascii="Times New Roman" w:hAnsi="Times New Roman" w:cs="Times New Roman"/>
          <w:sz w:val="26"/>
          <w:szCs w:val="26"/>
        </w:rPr>
        <w:t>Đó chính là nghịch lý</w:t>
      </w:r>
      <w:r w:rsidR="00915A53">
        <w:rPr>
          <w:rFonts w:ascii="Times New Roman" w:hAnsi="Times New Roman" w:cs="Times New Roman"/>
          <w:sz w:val="26"/>
          <w:szCs w:val="26"/>
        </w:rPr>
        <w:t xml:space="preserve"> về năng lực</w:t>
      </w:r>
      <w:r w:rsidRPr="00ED478A">
        <w:rPr>
          <w:rFonts w:ascii="Times New Roman" w:hAnsi="Times New Roman" w:cs="Times New Roman"/>
          <w:sz w:val="26"/>
          <w:szCs w:val="26"/>
        </w:rPr>
        <w:t xml:space="preserve">: </w:t>
      </w:r>
      <w:r w:rsidRPr="00915A53">
        <w:rPr>
          <w:rFonts w:ascii="Times New Roman" w:hAnsi="Times New Roman" w:cs="Times New Roman"/>
          <w:b/>
          <w:bCs/>
          <w:color w:val="EE0000"/>
          <w:sz w:val="26"/>
          <w:szCs w:val="26"/>
        </w:rPr>
        <w:t xml:space="preserve">càng </w:t>
      </w:r>
      <w:r w:rsidR="00915A53">
        <w:rPr>
          <w:rFonts w:ascii="Times New Roman" w:hAnsi="Times New Roman" w:cs="Times New Roman"/>
          <w:b/>
          <w:bCs/>
          <w:color w:val="EE0000"/>
          <w:sz w:val="26"/>
          <w:szCs w:val="26"/>
        </w:rPr>
        <w:t xml:space="preserve">có </w:t>
      </w:r>
      <w:r w:rsidRPr="00915A53">
        <w:rPr>
          <w:rFonts w:ascii="Times New Roman" w:hAnsi="Times New Roman" w:cs="Times New Roman"/>
          <w:b/>
          <w:bCs/>
          <w:color w:val="EE0000"/>
          <w:sz w:val="26"/>
          <w:szCs w:val="26"/>
        </w:rPr>
        <w:t>nhiều công nghệ hỗ trợ, buồng lái càng trở thành một môi trường đòi hỏi cao hơn về mặt nhận thức đối với những người vận hành nó.</w:t>
      </w:r>
    </w:p>
    <w:p w14:paraId="0BD849AA" w14:textId="367ECB35" w:rsidR="00C13E10" w:rsidRPr="00915A53" w:rsidRDefault="00915A53" w:rsidP="00915A53">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915A53" w:rsidSect="00ED478A">
      <w:pgSz w:w="12240" w:h="15840"/>
      <w:pgMar w:top="99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0135"/>
    <w:multiLevelType w:val="multilevel"/>
    <w:tmpl w:val="D9C2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D2B6F"/>
    <w:multiLevelType w:val="multilevel"/>
    <w:tmpl w:val="0570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979330">
    <w:abstractNumId w:val="0"/>
  </w:num>
  <w:num w:numId="2" w16cid:durableId="2138640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8A"/>
    <w:rsid w:val="000501D0"/>
    <w:rsid w:val="00121EBF"/>
    <w:rsid w:val="00915A53"/>
    <w:rsid w:val="00C13E10"/>
    <w:rsid w:val="00CE4D03"/>
    <w:rsid w:val="00ED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1126"/>
  <w15:chartTrackingRefBased/>
  <w15:docId w15:val="{B4F1E8EA-378F-4957-BEBC-C90A6C4A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78A"/>
    <w:rPr>
      <w:rFonts w:eastAsiaTheme="majorEastAsia" w:cstheme="majorBidi"/>
      <w:color w:val="272727" w:themeColor="text1" w:themeTint="D8"/>
    </w:rPr>
  </w:style>
  <w:style w:type="paragraph" w:styleId="Title">
    <w:name w:val="Title"/>
    <w:basedOn w:val="Normal"/>
    <w:next w:val="Normal"/>
    <w:link w:val="TitleChar"/>
    <w:uiPriority w:val="10"/>
    <w:qFormat/>
    <w:rsid w:val="00ED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78A"/>
    <w:pPr>
      <w:spacing w:before="160"/>
      <w:jc w:val="center"/>
    </w:pPr>
    <w:rPr>
      <w:i/>
      <w:iCs/>
      <w:color w:val="404040" w:themeColor="text1" w:themeTint="BF"/>
    </w:rPr>
  </w:style>
  <w:style w:type="character" w:customStyle="1" w:styleId="QuoteChar">
    <w:name w:val="Quote Char"/>
    <w:basedOn w:val="DefaultParagraphFont"/>
    <w:link w:val="Quote"/>
    <w:uiPriority w:val="29"/>
    <w:rsid w:val="00ED478A"/>
    <w:rPr>
      <w:i/>
      <w:iCs/>
      <w:color w:val="404040" w:themeColor="text1" w:themeTint="BF"/>
    </w:rPr>
  </w:style>
  <w:style w:type="paragraph" w:styleId="ListParagraph">
    <w:name w:val="List Paragraph"/>
    <w:basedOn w:val="Normal"/>
    <w:uiPriority w:val="34"/>
    <w:qFormat/>
    <w:rsid w:val="00ED478A"/>
    <w:pPr>
      <w:ind w:left="720"/>
      <w:contextualSpacing/>
    </w:pPr>
  </w:style>
  <w:style w:type="character" w:styleId="IntenseEmphasis">
    <w:name w:val="Intense Emphasis"/>
    <w:basedOn w:val="DefaultParagraphFont"/>
    <w:uiPriority w:val="21"/>
    <w:qFormat/>
    <w:rsid w:val="00ED478A"/>
    <w:rPr>
      <w:i/>
      <w:iCs/>
      <w:color w:val="0F4761" w:themeColor="accent1" w:themeShade="BF"/>
    </w:rPr>
  </w:style>
  <w:style w:type="paragraph" w:styleId="IntenseQuote">
    <w:name w:val="Intense Quote"/>
    <w:basedOn w:val="Normal"/>
    <w:next w:val="Normal"/>
    <w:link w:val="IntenseQuoteChar"/>
    <w:uiPriority w:val="30"/>
    <w:qFormat/>
    <w:rsid w:val="00ED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78A"/>
    <w:rPr>
      <w:i/>
      <w:iCs/>
      <w:color w:val="0F4761" w:themeColor="accent1" w:themeShade="BF"/>
    </w:rPr>
  </w:style>
  <w:style w:type="character" w:styleId="IntenseReference">
    <w:name w:val="Intense Reference"/>
    <w:basedOn w:val="DefaultParagraphFont"/>
    <w:uiPriority w:val="32"/>
    <w:qFormat/>
    <w:rsid w:val="00ED478A"/>
    <w:rPr>
      <w:b/>
      <w:bCs/>
      <w:smallCaps/>
      <w:color w:val="0F4761" w:themeColor="accent1" w:themeShade="BF"/>
      <w:spacing w:val="5"/>
    </w:rPr>
  </w:style>
  <w:style w:type="character" w:styleId="Hyperlink">
    <w:name w:val="Hyperlink"/>
    <w:basedOn w:val="DefaultParagraphFont"/>
    <w:uiPriority w:val="99"/>
    <w:unhideWhenUsed/>
    <w:rsid w:val="00ED478A"/>
    <w:rPr>
      <w:color w:val="467886" w:themeColor="hyperlink"/>
      <w:u w:val="single"/>
    </w:rPr>
  </w:style>
  <w:style w:type="character" w:styleId="UnresolvedMention">
    <w:name w:val="Unresolved Mention"/>
    <w:basedOn w:val="DefaultParagraphFont"/>
    <w:uiPriority w:val="99"/>
    <w:semiHidden/>
    <w:unhideWhenUsed/>
    <w:rsid w:val="00ED4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tius.com/wp-content/uploads/2026/05/1.png" TargetMode="External"/><Relationship Id="rId5" Type="http://schemas.openxmlformats.org/officeDocument/2006/relationships/hyperlink" Target="https://thetius.com/author/mattthetiu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2026-06-11T07:12:00Z</dcterms:created>
  <dcterms:modified xsi:type="dcterms:W3CDTF">2026-06-11T07:24:00Z</dcterms:modified>
</cp:coreProperties>
</file>