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F9E86" w14:textId="660DCF53" w:rsidR="00D728BA" w:rsidRPr="00D728BA" w:rsidRDefault="00D728BA" w:rsidP="00D728BA">
      <w:pPr>
        <w:spacing w:line="240" w:lineRule="auto"/>
        <w:jc w:val="center"/>
        <w:rPr>
          <w:rFonts w:ascii="Times New Roman" w:hAnsi="Times New Roman" w:cs="Times New Roman"/>
          <w:b/>
          <w:bCs/>
          <w:color w:val="EE0000"/>
          <w:sz w:val="40"/>
          <w:szCs w:val="40"/>
        </w:rPr>
      </w:pPr>
      <w:r w:rsidRPr="00D728BA">
        <w:rPr>
          <w:rFonts w:ascii="Times New Roman" w:hAnsi="Times New Roman" w:cs="Times New Roman"/>
          <w:b/>
          <w:bCs/>
          <w:color w:val="EE0000"/>
          <w:sz w:val="40"/>
          <w:szCs w:val="40"/>
        </w:rPr>
        <w:t xml:space="preserve">Máy </w:t>
      </w:r>
      <w:r w:rsidRPr="00D728BA">
        <w:rPr>
          <w:rFonts w:ascii="Times New Roman" w:hAnsi="Times New Roman" w:cs="Times New Roman"/>
          <w:b/>
          <w:bCs/>
          <w:color w:val="EE0000"/>
          <w:sz w:val="40"/>
          <w:szCs w:val="40"/>
        </w:rPr>
        <w:t xml:space="preserve">trưởng tàu Dali thừa nhận hành vi vi phạm hình sự trong vụ </w:t>
      </w:r>
      <w:r w:rsidRPr="00D728BA">
        <w:rPr>
          <w:rFonts w:ascii="Times New Roman" w:hAnsi="Times New Roman" w:cs="Times New Roman"/>
          <w:b/>
          <w:bCs/>
          <w:color w:val="EE0000"/>
          <w:sz w:val="40"/>
          <w:szCs w:val="40"/>
        </w:rPr>
        <w:t xml:space="preserve">sập </w:t>
      </w:r>
      <w:r w:rsidRPr="00D728BA">
        <w:rPr>
          <w:rFonts w:ascii="Times New Roman" w:hAnsi="Times New Roman" w:cs="Times New Roman"/>
          <w:b/>
          <w:bCs/>
          <w:color w:val="EE0000"/>
          <w:sz w:val="40"/>
          <w:szCs w:val="40"/>
        </w:rPr>
        <w:t>cầu Key Bridge</w:t>
      </w:r>
    </w:p>
    <w:p w14:paraId="3F8A60E7" w14:textId="6D647B98" w:rsidR="00D728BA" w:rsidRPr="00D728BA" w:rsidRDefault="00D728BA" w:rsidP="00D728BA">
      <w:pPr>
        <w:jc w:val="right"/>
      </w:pPr>
      <w:r w:rsidRPr="00D728BA">
        <w:t> </w:t>
      </w:r>
      <w:hyperlink r:id="rId4" w:tooltip="Sam Chambers" w:history="1">
        <w:r w:rsidRPr="00D728BA">
          <w:rPr>
            <w:rStyle w:val="Hyperlink"/>
            <w:b/>
            <w:bCs/>
          </w:rPr>
          <w:t>Sam Chambers</w:t>
        </w:r>
      </w:hyperlink>
      <w:r>
        <w:t xml:space="preserve"> </w:t>
      </w:r>
    </w:p>
    <w:p w14:paraId="3AB447CC" w14:textId="60113625" w:rsidR="00D728BA" w:rsidRPr="00D728BA" w:rsidRDefault="00D728BA" w:rsidP="00D728BA">
      <w:pPr>
        <w:jc w:val="center"/>
      </w:pPr>
      <w:r w:rsidRPr="00D728BA">
        <w:drawing>
          <wp:inline distT="0" distB="0" distL="0" distR="0" wp14:anchorId="08719C8E" wp14:editId="1C9EEB29">
            <wp:extent cx="5943600" cy="3584575"/>
            <wp:effectExtent l="0" t="0" r="0" b="0"/>
            <wp:docPr id="1174458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3BEEA8DB" w14:textId="462F393E" w:rsidR="00D728BA" w:rsidRPr="00D728BA" w:rsidRDefault="00D728BA" w:rsidP="00D728BA">
      <w:pPr>
        <w:spacing w:before="120" w:after="120"/>
        <w:jc w:val="both"/>
        <w:rPr>
          <w:rFonts w:ascii="Times New Roman" w:hAnsi="Times New Roman" w:cs="Times New Roman"/>
          <w:sz w:val="26"/>
          <w:szCs w:val="26"/>
        </w:rPr>
      </w:pPr>
      <w:r>
        <w:rPr>
          <w:rFonts w:ascii="Times New Roman" w:hAnsi="Times New Roman" w:cs="Times New Roman"/>
          <w:sz w:val="26"/>
          <w:szCs w:val="26"/>
        </w:rPr>
        <w:t>Máy</w:t>
      </w:r>
      <w:r w:rsidRPr="00D728BA">
        <w:rPr>
          <w:rFonts w:ascii="Times New Roman" w:hAnsi="Times New Roman" w:cs="Times New Roman"/>
          <w:sz w:val="26"/>
          <w:szCs w:val="26"/>
        </w:rPr>
        <w:t xml:space="preserve"> trưởng của tàu container </w:t>
      </w:r>
      <w:r w:rsidRPr="00D728BA">
        <w:rPr>
          <w:rFonts w:ascii="Times New Roman" w:hAnsi="Times New Roman" w:cs="Times New Roman"/>
          <w:b/>
          <w:bCs/>
          <w:sz w:val="26"/>
          <w:szCs w:val="26"/>
        </w:rPr>
        <w:t>Dali</w:t>
      </w:r>
      <w:r w:rsidRPr="00D728BA">
        <w:rPr>
          <w:rFonts w:ascii="Times New Roman" w:hAnsi="Times New Roman" w:cs="Times New Roman"/>
          <w:sz w:val="26"/>
          <w:szCs w:val="26"/>
        </w:rPr>
        <w:t xml:space="preserve"> đã thừa nhận hành vi cấu thành vi phạm hình sự theo luật an toàn hàng hải của Mỹ liên quan đến vụ tàu va chạm với cầu Francis Scott Key ở Baltimore vào năm ngoái.</w:t>
      </w:r>
    </w:p>
    <w:p w14:paraId="4DD0B14D" w14:textId="59E68154" w:rsidR="00D728BA" w:rsidRPr="00D728BA" w:rsidRDefault="00D728BA" w:rsidP="00D728BA">
      <w:pPr>
        <w:spacing w:before="120" w:after="120"/>
        <w:jc w:val="both"/>
        <w:rPr>
          <w:rFonts w:ascii="Times New Roman" w:hAnsi="Times New Roman" w:cs="Times New Roman"/>
          <w:sz w:val="26"/>
          <w:szCs w:val="26"/>
        </w:rPr>
      </w:pPr>
      <w:r w:rsidRPr="00D728BA">
        <w:rPr>
          <w:rFonts w:ascii="Times New Roman" w:hAnsi="Times New Roman" w:cs="Times New Roman"/>
          <w:sz w:val="26"/>
          <w:szCs w:val="26"/>
        </w:rPr>
        <w:t>Karthikeyan Deenadayalan, công dân Ấn Độ</w:t>
      </w:r>
      <w:r>
        <w:rPr>
          <w:rFonts w:ascii="Times New Roman" w:hAnsi="Times New Roman" w:cs="Times New Roman"/>
          <w:sz w:val="26"/>
          <w:szCs w:val="26"/>
        </w:rPr>
        <w:t xml:space="preserve"> này</w:t>
      </w:r>
      <w:r w:rsidRPr="00D728BA">
        <w:rPr>
          <w:rFonts w:ascii="Times New Roman" w:hAnsi="Times New Roman" w:cs="Times New Roman"/>
          <w:sz w:val="26"/>
          <w:szCs w:val="26"/>
        </w:rPr>
        <w:t xml:space="preserve"> từng giữ chức </w:t>
      </w:r>
      <w:r>
        <w:rPr>
          <w:rFonts w:ascii="Times New Roman" w:hAnsi="Times New Roman" w:cs="Times New Roman"/>
          <w:sz w:val="26"/>
          <w:szCs w:val="26"/>
        </w:rPr>
        <w:t>Máy</w:t>
      </w:r>
      <w:r w:rsidRPr="00D728BA">
        <w:rPr>
          <w:rFonts w:ascii="Times New Roman" w:hAnsi="Times New Roman" w:cs="Times New Roman"/>
          <w:sz w:val="26"/>
          <w:szCs w:val="26"/>
        </w:rPr>
        <w:t xml:space="preserve"> trưởng trên tàu Dali, đã ký một thỏa thuận truy tố trì hoãn (deferred prosecution agreement) với nhà chức trách Mỹ, theo đó ông thừa nhận đã không báo cáo một tình trạng nguy hiểm cho Cảnh sát biển Mỹ, vi phạm Đạo luật </w:t>
      </w:r>
      <w:proofErr w:type="gramStart"/>
      <w:r w:rsidRPr="00D728BA">
        <w:rPr>
          <w:rFonts w:ascii="Times New Roman" w:hAnsi="Times New Roman" w:cs="Times New Roman"/>
          <w:sz w:val="26"/>
          <w:szCs w:val="26"/>
        </w:rPr>
        <w:t>An</w:t>
      </w:r>
      <w:proofErr w:type="gramEnd"/>
      <w:r w:rsidRPr="00D728BA">
        <w:rPr>
          <w:rFonts w:ascii="Times New Roman" w:hAnsi="Times New Roman" w:cs="Times New Roman"/>
          <w:sz w:val="26"/>
          <w:szCs w:val="26"/>
        </w:rPr>
        <w:t xml:space="preserve"> toàn Cảng và Đường thủy.</w:t>
      </w:r>
    </w:p>
    <w:p w14:paraId="5A2EA559" w14:textId="7F8ACAA4" w:rsidR="00D728BA" w:rsidRPr="00D728BA" w:rsidRDefault="00D728BA" w:rsidP="00D728BA">
      <w:pPr>
        <w:spacing w:before="120" w:after="120"/>
        <w:jc w:val="both"/>
        <w:rPr>
          <w:rFonts w:ascii="Times New Roman" w:hAnsi="Times New Roman" w:cs="Times New Roman"/>
          <w:sz w:val="26"/>
          <w:szCs w:val="26"/>
        </w:rPr>
      </w:pPr>
      <w:r w:rsidRPr="00D728BA">
        <w:rPr>
          <w:rFonts w:ascii="Times New Roman" w:hAnsi="Times New Roman" w:cs="Times New Roman"/>
          <w:sz w:val="26"/>
          <w:szCs w:val="26"/>
        </w:rPr>
        <w:t xml:space="preserve">Thỏa thuận này được đưa ra sau khi bản cáo trạng hình sự đối với ba bị cáo liên quan đến thảm họa </w:t>
      </w:r>
      <w:r>
        <w:rPr>
          <w:rFonts w:ascii="Times New Roman" w:hAnsi="Times New Roman" w:cs="Times New Roman"/>
          <w:sz w:val="26"/>
          <w:szCs w:val="26"/>
        </w:rPr>
        <w:t xml:space="preserve">hồi </w:t>
      </w:r>
      <w:r w:rsidRPr="00D728BA">
        <w:rPr>
          <w:rFonts w:ascii="Times New Roman" w:hAnsi="Times New Roman" w:cs="Times New Roman"/>
          <w:sz w:val="26"/>
          <w:szCs w:val="26"/>
        </w:rPr>
        <w:t xml:space="preserve">tháng 3/2024 được công bố vào tháng trước. Vụ </w:t>
      </w:r>
      <w:r>
        <w:rPr>
          <w:rFonts w:ascii="Times New Roman" w:hAnsi="Times New Roman" w:cs="Times New Roman"/>
          <w:sz w:val="26"/>
          <w:szCs w:val="26"/>
        </w:rPr>
        <w:t>tai nạn</w:t>
      </w:r>
      <w:r w:rsidRPr="00D728BA">
        <w:rPr>
          <w:rFonts w:ascii="Times New Roman" w:hAnsi="Times New Roman" w:cs="Times New Roman"/>
          <w:sz w:val="26"/>
          <w:szCs w:val="26"/>
        </w:rPr>
        <w:t xml:space="preserve"> khiến </w:t>
      </w:r>
      <w:r>
        <w:rPr>
          <w:rFonts w:ascii="Times New Roman" w:hAnsi="Times New Roman" w:cs="Times New Roman"/>
          <w:sz w:val="26"/>
          <w:szCs w:val="26"/>
        </w:rPr>
        <w:t>6</w:t>
      </w:r>
      <w:r w:rsidRPr="00D728BA">
        <w:rPr>
          <w:rFonts w:ascii="Times New Roman" w:hAnsi="Times New Roman" w:cs="Times New Roman"/>
          <w:sz w:val="26"/>
          <w:szCs w:val="26"/>
        </w:rPr>
        <w:t xml:space="preserve"> công nhân xây dựng thiệt mạng và làm sập cầu </w:t>
      </w:r>
      <w:r>
        <w:rPr>
          <w:rFonts w:ascii="Times New Roman" w:hAnsi="Times New Roman" w:cs="Times New Roman"/>
          <w:sz w:val="26"/>
          <w:szCs w:val="26"/>
        </w:rPr>
        <w:t xml:space="preserve">Scott </w:t>
      </w:r>
      <w:r w:rsidRPr="00D728BA">
        <w:rPr>
          <w:rFonts w:ascii="Times New Roman" w:hAnsi="Times New Roman" w:cs="Times New Roman"/>
          <w:sz w:val="26"/>
          <w:szCs w:val="26"/>
        </w:rPr>
        <w:t>Key.</w:t>
      </w:r>
    </w:p>
    <w:p w14:paraId="3021A6EB" w14:textId="721C5605" w:rsidR="00D728BA" w:rsidRPr="00D728BA" w:rsidRDefault="00D728BA" w:rsidP="00D728BA">
      <w:pPr>
        <w:spacing w:before="120" w:after="120"/>
        <w:jc w:val="both"/>
        <w:rPr>
          <w:rFonts w:ascii="Times New Roman" w:hAnsi="Times New Roman" w:cs="Times New Roman"/>
          <w:sz w:val="26"/>
          <w:szCs w:val="26"/>
        </w:rPr>
      </w:pPr>
      <w:r w:rsidRPr="00D728BA">
        <w:rPr>
          <w:rFonts w:ascii="Times New Roman" w:hAnsi="Times New Roman" w:cs="Times New Roman"/>
          <w:sz w:val="26"/>
          <w:szCs w:val="26"/>
        </w:rPr>
        <w:t xml:space="preserve">Theo các tài liệu của tòa án, Deenadayalan thừa nhận ông biết tàu Dali cùng các tàu chị em </w:t>
      </w:r>
      <w:r>
        <w:rPr>
          <w:rFonts w:ascii="Times New Roman" w:hAnsi="Times New Roman" w:cs="Times New Roman"/>
          <w:sz w:val="26"/>
          <w:szCs w:val="26"/>
        </w:rPr>
        <w:t xml:space="preserve">là </w:t>
      </w:r>
      <w:r w:rsidRPr="00D728BA">
        <w:rPr>
          <w:rFonts w:ascii="Times New Roman" w:hAnsi="Times New Roman" w:cs="Times New Roman"/>
          <w:sz w:val="26"/>
          <w:szCs w:val="26"/>
        </w:rPr>
        <w:t>Maersk Saltoro và Cezanne đang vận hành với một hệ thống cung cấp nhiên liệu không an toàn liên quan đến một máy bơm xả rửa.</w:t>
      </w:r>
      <w:r>
        <w:rPr>
          <w:rFonts w:ascii="Times New Roman" w:hAnsi="Times New Roman" w:cs="Times New Roman"/>
          <w:sz w:val="26"/>
          <w:szCs w:val="26"/>
        </w:rPr>
        <w:t xml:space="preserve"> </w:t>
      </w:r>
      <w:r w:rsidRPr="00D728BA">
        <w:rPr>
          <w:rFonts w:ascii="Times New Roman" w:hAnsi="Times New Roman" w:cs="Times New Roman"/>
          <w:sz w:val="26"/>
          <w:szCs w:val="26"/>
        </w:rPr>
        <w:t>Các công tố viên cho biết máy bơm này không có hệ thống dự phòng, làm suy giảm khả năng của các con tàu trong việc khôi phục an toàn sau khi mất nguồn điện.</w:t>
      </w:r>
    </w:p>
    <w:p w14:paraId="160D40A4" w14:textId="77777777" w:rsidR="00D728BA" w:rsidRPr="00D728BA" w:rsidRDefault="00D728BA" w:rsidP="00D728BA">
      <w:pPr>
        <w:spacing w:before="120" w:after="120"/>
        <w:jc w:val="both"/>
        <w:rPr>
          <w:rFonts w:ascii="Times New Roman" w:hAnsi="Times New Roman" w:cs="Times New Roman"/>
          <w:sz w:val="26"/>
          <w:szCs w:val="26"/>
        </w:rPr>
      </w:pPr>
      <w:r w:rsidRPr="00D728BA">
        <w:rPr>
          <w:rFonts w:ascii="Times New Roman" w:hAnsi="Times New Roman" w:cs="Times New Roman"/>
          <w:sz w:val="26"/>
          <w:szCs w:val="26"/>
        </w:rPr>
        <w:t>Deenadayalan thừa nhận ông hiểu rằng sự cố như vậy không chỉ có thể ảnh hưởng đến an toàn của con tàu mà còn ảnh hưởng đến “</w:t>
      </w:r>
      <w:r w:rsidRPr="00D728BA">
        <w:rPr>
          <w:rFonts w:ascii="Times New Roman" w:hAnsi="Times New Roman" w:cs="Times New Roman"/>
          <w:i/>
          <w:iCs/>
          <w:sz w:val="26"/>
          <w:szCs w:val="26"/>
        </w:rPr>
        <w:t>bất kỳ cây cầu, công trình hoặc khu vực bờ nào</w:t>
      </w:r>
      <w:r w:rsidRPr="00D728BA">
        <w:rPr>
          <w:rFonts w:ascii="Times New Roman" w:hAnsi="Times New Roman" w:cs="Times New Roman"/>
          <w:sz w:val="26"/>
          <w:szCs w:val="26"/>
        </w:rPr>
        <w:t>”, đồng thời ông đã không báo cáo tình trạng này cho Cảnh sát biển Mỹ.</w:t>
      </w:r>
    </w:p>
    <w:p w14:paraId="5CB068E1" w14:textId="22FFC8F8" w:rsidR="00D728BA" w:rsidRPr="00D728BA" w:rsidRDefault="00D728BA" w:rsidP="00D728BA">
      <w:pPr>
        <w:spacing w:before="120" w:after="120"/>
        <w:jc w:val="both"/>
        <w:rPr>
          <w:rFonts w:ascii="Times New Roman" w:hAnsi="Times New Roman" w:cs="Times New Roman"/>
          <w:sz w:val="26"/>
          <w:szCs w:val="26"/>
        </w:rPr>
      </w:pPr>
      <w:r w:rsidRPr="00D728BA">
        <w:rPr>
          <w:rFonts w:ascii="Times New Roman" w:hAnsi="Times New Roman" w:cs="Times New Roman"/>
          <w:sz w:val="26"/>
          <w:szCs w:val="26"/>
        </w:rPr>
        <w:lastRenderedPageBreak/>
        <w:t>Bản tường trình sự việc cũng nêu chi tiết các trao đổi giữa Deenadayalan và nhân sự của Synergy, trong đó có Radhakrishnan Karthik Nair, người đã bị truy tố riêng trong vụ án này.</w:t>
      </w:r>
      <w:r>
        <w:rPr>
          <w:rFonts w:ascii="Times New Roman" w:hAnsi="Times New Roman" w:cs="Times New Roman"/>
          <w:sz w:val="26"/>
          <w:szCs w:val="26"/>
        </w:rPr>
        <w:t xml:space="preserve"> </w:t>
      </w:r>
      <w:r w:rsidRPr="00D728BA">
        <w:rPr>
          <w:rFonts w:ascii="Times New Roman" w:hAnsi="Times New Roman" w:cs="Times New Roman"/>
          <w:sz w:val="26"/>
          <w:szCs w:val="26"/>
        </w:rPr>
        <w:t>Theo các công tố viên, Nair đã chỉ đạo Deenadayalan gửi một email “thuyết phục” tới bên thuê tàu nhằm tránh việc bị kiểm tra thêm về các số liệu tiêu thụ nhiên liệu — những dữ liệu có thể làm lộ việc sử dụng máy bơm xả rửa.</w:t>
      </w:r>
    </w:p>
    <w:p w14:paraId="76B474EC" w14:textId="77777777" w:rsidR="00D728BA" w:rsidRPr="00D728BA" w:rsidRDefault="00D728BA" w:rsidP="00D728BA">
      <w:pPr>
        <w:spacing w:before="120" w:after="120"/>
        <w:jc w:val="both"/>
        <w:rPr>
          <w:rFonts w:ascii="Times New Roman" w:hAnsi="Times New Roman" w:cs="Times New Roman"/>
          <w:sz w:val="26"/>
          <w:szCs w:val="26"/>
        </w:rPr>
      </w:pPr>
      <w:r w:rsidRPr="00D728BA">
        <w:rPr>
          <w:rFonts w:ascii="Times New Roman" w:hAnsi="Times New Roman" w:cs="Times New Roman"/>
          <w:sz w:val="26"/>
          <w:szCs w:val="26"/>
        </w:rPr>
        <w:t>Theo thỏa thuận truy tố trì hoãn, các thủ tục tố tụng hình sự đối với Deenadayalan sẽ được đình chỉ với điều kiện ông tuân thủ đầy đủ các điều khoản trong thỏa thuận.</w:t>
      </w:r>
    </w:p>
    <w:p w14:paraId="03F6853D" w14:textId="55B6ABEA" w:rsidR="00D728BA" w:rsidRPr="00D728BA" w:rsidRDefault="00D728BA" w:rsidP="00D728BA">
      <w:pPr>
        <w:spacing w:before="120" w:after="120"/>
        <w:jc w:val="both"/>
        <w:rPr>
          <w:rFonts w:ascii="Times New Roman" w:hAnsi="Times New Roman" w:cs="Times New Roman"/>
          <w:sz w:val="26"/>
          <w:szCs w:val="26"/>
        </w:rPr>
      </w:pPr>
      <w:r w:rsidRPr="00D728BA">
        <w:rPr>
          <w:rFonts w:ascii="Times New Roman" w:hAnsi="Times New Roman" w:cs="Times New Roman"/>
          <w:sz w:val="26"/>
          <w:szCs w:val="26"/>
        </w:rPr>
        <w:t xml:space="preserve">Vụ án này là một phần trong cuộc điều tra liên bang rộng hơn nhằm xác định nguyên nhân dẫn đến sự cố mất điện trên tàu Dali trước khi </w:t>
      </w:r>
      <w:r>
        <w:rPr>
          <w:rFonts w:ascii="Times New Roman" w:hAnsi="Times New Roman" w:cs="Times New Roman"/>
          <w:sz w:val="26"/>
          <w:szCs w:val="26"/>
        </w:rPr>
        <w:t xml:space="preserve">làm </w:t>
      </w:r>
      <w:r w:rsidRPr="00D728BA">
        <w:rPr>
          <w:rFonts w:ascii="Times New Roman" w:hAnsi="Times New Roman" w:cs="Times New Roman"/>
          <w:sz w:val="26"/>
          <w:szCs w:val="26"/>
        </w:rPr>
        <w:t>cây cầu bị sập. Nhà chức trách Mỹ cũng đã đưa ra các cáo buộc hình sự đối với Synergy Maritime và Synergy Marine, các công ty liên quan đến việc quản lý con tàu.</w:t>
      </w:r>
    </w:p>
    <w:p w14:paraId="2362203F" w14:textId="14F99D21" w:rsidR="00D728BA" w:rsidRDefault="00D728BA" w:rsidP="00D728BA">
      <w:pPr>
        <w:spacing w:before="120" w:after="120"/>
        <w:jc w:val="both"/>
        <w:rPr>
          <w:rFonts w:ascii="Times New Roman" w:hAnsi="Times New Roman" w:cs="Times New Roman"/>
          <w:sz w:val="26"/>
          <w:szCs w:val="26"/>
        </w:rPr>
      </w:pPr>
      <w:r w:rsidRPr="00D728BA">
        <w:rPr>
          <w:rFonts w:ascii="Times New Roman" w:hAnsi="Times New Roman" w:cs="Times New Roman"/>
          <w:sz w:val="26"/>
          <w:szCs w:val="26"/>
        </w:rPr>
        <w:t xml:space="preserve">Tàu Dali, thuộc sở hữu của Grace Ocean và do Synergy Marine quản lý, đã </w:t>
      </w:r>
      <w:r>
        <w:rPr>
          <w:rFonts w:ascii="Times New Roman" w:hAnsi="Times New Roman" w:cs="Times New Roman"/>
          <w:sz w:val="26"/>
          <w:szCs w:val="26"/>
        </w:rPr>
        <w:t xml:space="preserve">bị </w:t>
      </w:r>
      <w:r w:rsidRPr="00D728BA">
        <w:rPr>
          <w:rFonts w:ascii="Times New Roman" w:hAnsi="Times New Roman" w:cs="Times New Roman"/>
          <w:sz w:val="26"/>
          <w:szCs w:val="26"/>
        </w:rPr>
        <w:t>mất điện ngay sau khi rời cảng Baltimore trước khi đâm vào một trong các trụ đỡ của cầu, gây ra một trong những tai nạn hàng hải nghiêm trọng nhất tại Mỹ trong thời gian gần đây.</w:t>
      </w:r>
    </w:p>
    <w:p w14:paraId="0C755778" w14:textId="781ABB96" w:rsidR="00C13E10" w:rsidRPr="00D728BA" w:rsidRDefault="00D728BA" w:rsidP="00D728BA">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D728BA" w:rsidSect="00D728BA">
      <w:pgSz w:w="12240" w:h="15840"/>
      <w:pgMar w:top="81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BA"/>
    <w:rsid w:val="000501D0"/>
    <w:rsid w:val="001429BF"/>
    <w:rsid w:val="00C13E10"/>
    <w:rsid w:val="00D72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98C0"/>
  <w15:chartTrackingRefBased/>
  <w15:docId w15:val="{6C4F3046-8EA1-40FC-BB6B-8BA915D2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8BA"/>
    <w:rPr>
      <w:rFonts w:eastAsiaTheme="majorEastAsia" w:cstheme="majorBidi"/>
      <w:color w:val="272727" w:themeColor="text1" w:themeTint="D8"/>
    </w:rPr>
  </w:style>
  <w:style w:type="paragraph" w:styleId="Title">
    <w:name w:val="Title"/>
    <w:basedOn w:val="Normal"/>
    <w:next w:val="Normal"/>
    <w:link w:val="TitleChar"/>
    <w:uiPriority w:val="10"/>
    <w:qFormat/>
    <w:rsid w:val="00D72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8BA"/>
    <w:pPr>
      <w:spacing w:before="160"/>
      <w:jc w:val="center"/>
    </w:pPr>
    <w:rPr>
      <w:i/>
      <w:iCs/>
      <w:color w:val="404040" w:themeColor="text1" w:themeTint="BF"/>
    </w:rPr>
  </w:style>
  <w:style w:type="character" w:customStyle="1" w:styleId="QuoteChar">
    <w:name w:val="Quote Char"/>
    <w:basedOn w:val="DefaultParagraphFont"/>
    <w:link w:val="Quote"/>
    <w:uiPriority w:val="29"/>
    <w:rsid w:val="00D728BA"/>
    <w:rPr>
      <w:i/>
      <w:iCs/>
      <w:color w:val="404040" w:themeColor="text1" w:themeTint="BF"/>
    </w:rPr>
  </w:style>
  <w:style w:type="paragraph" w:styleId="ListParagraph">
    <w:name w:val="List Paragraph"/>
    <w:basedOn w:val="Normal"/>
    <w:uiPriority w:val="34"/>
    <w:qFormat/>
    <w:rsid w:val="00D728BA"/>
    <w:pPr>
      <w:ind w:left="720"/>
      <w:contextualSpacing/>
    </w:pPr>
  </w:style>
  <w:style w:type="character" w:styleId="IntenseEmphasis">
    <w:name w:val="Intense Emphasis"/>
    <w:basedOn w:val="DefaultParagraphFont"/>
    <w:uiPriority w:val="21"/>
    <w:qFormat/>
    <w:rsid w:val="00D728BA"/>
    <w:rPr>
      <w:i/>
      <w:iCs/>
      <w:color w:val="0F4761" w:themeColor="accent1" w:themeShade="BF"/>
    </w:rPr>
  </w:style>
  <w:style w:type="paragraph" w:styleId="IntenseQuote">
    <w:name w:val="Intense Quote"/>
    <w:basedOn w:val="Normal"/>
    <w:next w:val="Normal"/>
    <w:link w:val="IntenseQuoteChar"/>
    <w:uiPriority w:val="30"/>
    <w:qFormat/>
    <w:rsid w:val="00D72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8BA"/>
    <w:rPr>
      <w:i/>
      <w:iCs/>
      <w:color w:val="0F4761" w:themeColor="accent1" w:themeShade="BF"/>
    </w:rPr>
  </w:style>
  <w:style w:type="character" w:styleId="IntenseReference">
    <w:name w:val="Intense Reference"/>
    <w:basedOn w:val="DefaultParagraphFont"/>
    <w:uiPriority w:val="32"/>
    <w:qFormat/>
    <w:rsid w:val="00D728BA"/>
    <w:rPr>
      <w:b/>
      <w:bCs/>
      <w:smallCaps/>
      <w:color w:val="0F4761" w:themeColor="accent1" w:themeShade="BF"/>
      <w:spacing w:val="5"/>
    </w:rPr>
  </w:style>
  <w:style w:type="character" w:styleId="Hyperlink">
    <w:name w:val="Hyperlink"/>
    <w:basedOn w:val="DefaultParagraphFont"/>
    <w:uiPriority w:val="99"/>
    <w:unhideWhenUsed/>
    <w:rsid w:val="00D728BA"/>
    <w:rPr>
      <w:color w:val="467886" w:themeColor="hyperlink"/>
      <w:u w:val="single"/>
    </w:rPr>
  </w:style>
  <w:style w:type="character" w:styleId="UnresolvedMention">
    <w:name w:val="Unresolved Mention"/>
    <w:basedOn w:val="DefaultParagraphFont"/>
    <w:uiPriority w:val="99"/>
    <w:semiHidden/>
    <w:unhideWhenUsed/>
    <w:rsid w:val="00D72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400</Words>
  <Characters>2284</Characters>
  <Application>Microsoft Office Word</Application>
  <DocSecurity>0</DocSecurity>
  <Lines>19</Lines>
  <Paragraphs>5</Paragraphs>
  <ScaleCrop>false</ScaleCrop>
  <Company>HP</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2026-06-20T08:21:00Z</dcterms:created>
  <dcterms:modified xsi:type="dcterms:W3CDTF">2026-06-20T08:29:00Z</dcterms:modified>
</cp:coreProperties>
</file>