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23A76" w14:textId="14F2658A" w:rsidR="00793292" w:rsidRPr="00793292" w:rsidRDefault="00793292" w:rsidP="00E54650">
      <w:pPr>
        <w:spacing w:after="240" w:line="240" w:lineRule="auto"/>
        <w:ind w:right="720" w:firstLine="90"/>
        <w:jc w:val="center"/>
        <w:rPr>
          <w:rFonts w:ascii="Times New Roman" w:hAnsi="Times New Roman" w:cs="Times New Roman"/>
          <w:sz w:val="40"/>
          <w:szCs w:val="40"/>
        </w:rPr>
      </w:pPr>
      <w:r w:rsidRPr="00793292">
        <w:rPr>
          <w:rFonts w:ascii="Times New Roman" w:hAnsi="Times New Roman" w:cs="Times New Roman"/>
          <w:b/>
          <w:bCs/>
          <w:sz w:val="40"/>
          <w:szCs w:val="40"/>
        </w:rPr>
        <w:t xml:space="preserve">Tiếp theo của eNavigation </w:t>
      </w:r>
      <w:r w:rsidR="004D6A4D">
        <w:rPr>
          <w:rFonts w:ascii="Times New Roman" w:hAnsi="Times New Roman" w:cs="Times New Roman"/>
          <w:b/>
          <w:bCs/>
          <w:sz w:val="40"/>
          <w:szCs w:val="40"/>
        </w:rPr>
        <w:t xml:space="preserve">sẽ </w:t>
      </w:r>
      <w:r w:rsidRPr="00793292">
        <w:rPr>
          <w:rFonts w:ascii="Times New Roman" w:hAnsi="Times New Roman" w:cs="Times New Roman"/>
          <w:b/>
          <w:bCs/>
          <w:sz w:val="40"/>
          <w:szCs w:val="40"/>
        </w:rPr>
        <w:t>là gì: Timo Essers chia sẻ 5 góc nhìn định hình năm 2026</w:t>
      </w:r>
    </w:p>
    <w:p w14:paraId="2715A1D0" w14:textId="77777777" w:rsidR="00793292" w:rsidRDefault="00793292" w:rsidP="00793292">
      <w:pPr>
        <w:jc w:val="both"/>
        <w:rPr>
          <w:rFonts w:ascii="Times New Roman" w:hAnsi="Times New Roman" w:cs="Times New Roman"/>
          <w:sz w:val="26"/>
          <w:szCs w:val="26"/>
        </w:rPr>
      </w:pPr>
      <w:r w:rsidRPr="00793292">
        <w:rPr>
          <w:rFonts w:ascii="Times New Roman" w:hAnsi="Times New Roman" w:cs="Times New Roman"/>
          <w:sz w:val="26"/>
          <w:szCs w:val="26"/>
        </w:rPr>
        <w:t>Timo Essers, Giám đốc e-Navigation của NAVTOR, không chỉ tiết lộ những gì đang ở phía trước mà còn chia sẻ những điều ông đặc biệt quan tâm – sự thay đổi của các quy định, yêu cầu</w:t>
      </w:r>
      <w:r>
        <w:rPr>
          <w:rFonts w:ascii="Times New Roman" w:hAnsi="Times New Roman" w:cs="Times New Roman"/>
          <w:sz w:val="26"/>
          <w:szCs w:val="26"/>
        </w:rPr>
        <w:t xml:space="preserve"> về</w:t>
      </w:r>
      <w:r w:rsidRPr="00793292">
        <w:rPr>
          <w:rFonts w:ascii="Times New Roman" w:hAnsi="Times New Roman" w:cs="Times New Roman"/>
          <w:sz w:val="26"/>
          <w:szCs w:val="26"/>
        </w:rPr>
        <w:t xml:space="preserve"> kỹ năng, đổi mới công nghệ, và nhu cầu để các sĩ quan hàng hải quay lại tập trung vào nhiệm vụ cốt lõi của mình: </w:t>
      </w:r>
      <w:r>
        <w:rPr>
          <w:rFonts w:ascii="Times New Roman" w:hAnsi="Times New Roman" w:cs="Times New Roman"/>
          <w:sz w:val="26"/>
          <w:szCs w:val="26"/>
        </w:rPr>
        <w:t>điều khiển</w:t>
      </w:r>
      <w:r w:rsidRPr="00793292">
        <w:rPr>
          <w:rFonts w:ascii="Times New Roman" w:hAnsi="Times New Roman" w:cs="Times New Roman"/>
          <w:sz w:val="26"/>
          <w:szCs w:val="26"/>
        </w:rPr>
        <w:t xml:space="preserve"> tàu. Những phân tích sâu sắc và góc nhìn tổng thể đang chờ đợi cùng Timo…</w:t>
      </w:r>
    </w:p>
    <w:p w14:paraId="19919ACE" w14:textId="5D09C9C7" w:rsidR="00793292" w:rsidRPr="00793292" w:rsidRDefault="00793292" w:rsidP="00793292">
      <w:r w:rsidRPr="00793292">
        <w:rPr>
          <w:noProof/>
        </w:rPr>
        <w:drawing>
          <wp:inline distT="0" distB="0" distL="0" distR="0" wp14:anchorId="36DB892F" wp14:editId="6EB6272D">
            <wp:extent cx="5943600" cy="4462780"/>
            <wp:effectExtent l="0" t="0" r="0" b="0"/>
            <wp:docPr id="1441882609" name="Picture 6" descr="Portrait of Timo Ess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ortrait of Timo Esser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462780"/>
                    </a:xfrm>
                    <a:prstGeom prst="rect">
                      <a:avLst/>
                    </a:prstGeom>
                    <a:noFill/>
                    <a:ln>
                      <a:noFill/>
                    </a:ln>
                  </pic:spPr>
                </pic:pic>
              </a:graphicData>
            </a:graphic>
          </wp:inline>
        </w:drawing>
      </w:r>
    </w:p>
    <w:p w14:paraId="3327EB75" w14:textId="77777777" w:rsidR="00793292" w:rsidRPr="00793292" w:rsidRDefault="00793292" w:rsidP="00793292">
      <w:pPr>
        <w:spacing w:before="120" w:after="120"/>
        <w:jc w:val="both"/>
        <w:rPr>
          <w:rFonts w:ascii="Times New Roman" w:hAnsi="Times New Roman" w:cs="Times New Roman"/>
          <w:sz w:val="26"/>
          <w:szCs w:val="26"/>
        </w:rPr>
      </w:pPr>
      <w:r w:rsidRPr="00793292">
        <w:rPr>
          <w:rFonts w:ascii="Times New Roman" w:hAnsi="Times New Roman" w:cs="Times New Roman"/>
          <w:b/>
          <w:bCs/>
          <w:sz w:val="26"/>
          <w:szCs w:val="26"/>
        </w:rPr>
        <w:t>Đâu là phát triển đáng chú ý nhất trong ngành trong năm qua?</w:t>
      </w:r>
    </w:p>
    <w:p w14:paraId="1D80AB78" w14:textId="5FA3BD28" w:rsidR="00793292" w:rsidRPr="00793292" w:rsidRDefault="00793292" w:rsidP="00793292">
      <w:pPr>
        <w:spacing w:before="120" w:after="120"/>
        <w:jc w:val="both"/>
        <w:rPr>
          <w:rFonts w:ascii="Times New Roman" w:hAnsi="Times New Roman" w:cs="Times New Roman"/>
          <w:sz w:val="26"/>
          <w:szCs w:val="26"/>
        </w:rPr>
      </w:pPr>
      <w:r w:rsidRPr="00793292">
        <w:rPr>
          <w:rFonts w:ascii="Times New Roman" w:hAnsi="Times New Roman" w:cs="Times New Roman"/>
          <w:sz w:val="26"/>
          <w:szCs w:val="26"/>
        </w:rPr>
        <w:t>Việc xác định một thay đổi mang tính quyết định duy nhất là rất khó, bởi nhiều đổi mới trong lĩnh vực hàng hải hiện nay đều phục vụ các mục tiêu quan trọng và có tính liên kết chặt chẽ</w:t>
      </w:r>
      <w:r>
        <w:rPr>
          <w:rFonts w:ascii="Times New Roman" w:hAnsi="Times New Roman" w:cs="Times New Roman"/>
          <w:sz w:val="26"/>
          <w:szCs w:val="26"/>
        </w:rPr>
        <w:t xml:space="preserve"> với nhau</w:t>
      </w:r>
      <w:r w:rsidRPr="00793292">
        <w:rPr>
          <w:rFonts w:ascii="Times New Roman" w:hAnsi="Times New Roman" w:cs="Times New Roman"/>
          <w:sz w:val="26"/>
          <w:szCs w:val="26"/>
        </w:rPr>
        <w:t>. Tuy nhiên, từ góc độ eNavigation</w:t>
      </w:r>
      <w:r>
        <w:rPr>
          <w:rFonts w:ascii="Times New Roman" w:hAnsi="Times New Roman" w:cs="Times New Roman"/>
          <w:sz w:val="26"/>
          <w:szCs w:val="26"/>
        </w:rPr>
        <w:t xml:space="preserve"> thì</w:t>
      </w:r>
      <w:r w:rsidRPr="00793292">
        <w:rPr>
          <w:rFonts w:ascii="Times New Roman" w:hAnsi="Times New Roman" w:cs="Times New Roman"/>
          <w:sz w:val="26"/>
          <w:szCs w:val="26"/>
        </w:rPr>
        <w:t xml:space="preserve"> có một số điểm nổi bật đáng kể.</w:t>
      </w:r>
    </w:p>
    <w:p w14:paraId="6C3EDB68" w14:textId="0449A69A" w:rsidR="00793292" w:rsidRPr="00793292" w:rsidRDefault="00793292" w:rsidP="00793292">
      <w:pPr>
        <w:spacing w:before="120" w:after="120"/>
        <w:jc w:val="both"/>
        <w:rPr>
          <w:rFonts w:ascii="Times New Roman" w:hAnsi="Times New Roman" w:cs="Times New Roman"/>
          <w:sz w:val="26"/>
          <w:szCs w:val="26"/>
        </w:rPr>
      </w:pPr>
      <w:r w:rsidRPr="00793292">
        <w:rPr>
          <w:rFonts w:ascii="Times New Roman" w:hAnsi="Times New Roman" w:cs="Times New Roman"/>
          <w:sz w:val="26"/>
          <w:szCs w:val="26"/>
        </w:rPr>
        <w:t xml:space="preserve">Trong năm qua, đã có những tiến triển rõ rệt đối với khung S-100, vốn đang dần hình thành một cách cụ thể. Nội bộ các đội phát triển, cùng với các chuyên gia từ bộ phận OEM và dữ liệu, đã làm việc tích cực để đảm bảo các giải pháp hiện tại và tương lai của NAVTOR phù hợp với các tiêu chuẩn mới này. Nỗ lực chung này phản ánh quy mô của quá trình chuyển đổi trong ngành cũng như cam kết cần thiết để cung cấp các giải pháp </w:t>
      </w:r>
      <w:r>
        <w:rPr>
          <w:rFonts w:ascii="Times New Roman" w:hAnsi="Times New Roman" w:cs="Times New Roman"/>
          <w:sz w:val="26"/>
          <w:szCs w:val="26"/>
        </w:rPr>
        <w:t>hành hải</w:t>
      </w:r>
      <w:r w:rsidRPr="00793292">
        <w:rPr>
          <w:rFonts w:ascii="Times New Roman" w:hAnsi="Times New Roman" w:cs="Times New Roman"/>
          <w:sz w:val="26"/>
          <w:szCs w:val="26"/>
        </w:rPr>
        <w:t xml:space="preserve"> “bền vững cho tương lai”.</w:t>
      </w:r>
    </w:p>
    <w:p w14:paraId="42740331" w14:textId="08262B82" w:rsidR="00793292" w:rsidRPr="00793292" w:rsidRDefault="00793292" w:rsidP="00793292">
      <w:pPr>
        <w:spacing w:before="120" w:after="120"/>
        <w:jc w:val="both"/>
        <w:rPr>
          <w:rFonts w:ascii="Times New Roman" w:hAnsi="Times New Roman" w:cs="Times New Roman"/>
          <w:sz w:val="26"/>
          <w:szCs w:val="26"/>
        </w:rPr>
      </w:pPr>
      <w:r w:rsidRPr="00793292">
        <w:rPr>
          <w:rFonts w:ascii="Times New Roman" w:hAnsi="Times New Roman" w:cs="Times New Roman"/>
          <w:sz w:val="26"/>
          <w:szCs w:val="26"/>
        </w:rPr>
        <w:lastRenderedPageBreak/>
        <w:t>Đồng thời, trí tuệ nhân tạo (AI) đã vượt qua giai đoạn chỉ là “</w:t>
      </w:r>
      <w:r w:rsidRPr="00793292">
        <w:rPr>
          <w:rFonts w:ascii="Times New Roman" w:hAnsi="Times New Roman" w:cs="Times New Roman"/>
          <w:color w:val="EE0000"/>
          <w:sz w:val="26"/>
          <w:szCs w:val="26"/>
        </w:rPr>
        <w:t>từ khóa thời thượng</w:t>
      </w:r>
      <w:r w:rsidRPr="00793292">
        <w:rPr>
          <w:rFonts w:ascii="Times New Roman" w:hAnsi="Times New Roman" w:cs="Times New Roman"/>
          <w:sz w:val="26"/>
          <w:szCs w:val="26"/>
        </w:rPr>
        <w:t>”. Trong toàn ngành hàng hải, AI đang chứng minh giá trị thực tiễn bằng cách nâng cao hiệu quả quy trình và mở ra những cách thức mới để phân tích vận hành. Các thử nghiệm liên tục</w:t>
      </w:r>
      <w:r w:rsidR="00074A7D">
        <w:rPr>
          <w:rFonts w:ascii="Times New Roman" w:hAnsi="Times New Roman" w:cs="Times New Roman"/>
          <w:sz w:val="26"/>
          <w:szCs w:val="26"/>
        </w:rPr>
        <w:t xml:space="preserve"> </w:t>
      </w:r>
      <w:r w:rsidRPr="00793292">
        <w:rPr>
          <w:rFonts w:ascii="Times New Roman" w:hAnsi="Times New Roman" w:cs="Times New Roman"/>
          <w:sz w:val="26"/>
          <w:szCs w:val="26"/>
        </w:rPr>
        <w:t>trong toàn ngành vận tải biển cho thấy AI sẽ mang tính chuyển đổi sâu rộng trong những năm tới.</w:t>
      </w:r>
    </w:p>
    <w:p w14:paraId="77AB438B" w14:textId="689282E8" w:rsidR="00793292" w:rsidRPr="00793292" w:rsidRDefault="00793292" w:rsidP="00793292">
      <w:pPr>
        <w:spacing w:before="120" w:after="120"/>
        <w:jc w:val="both"/>
        <w:rPr>
          <w:rFonts w:ascii="Times New Roman" w:hAnsi="Times New Roman" w:cs="Times New Roman"/>
          <w:sz w:val="26"/>
          <w:szCs w:val="26"/>
        </w:rPr>
      </w:pPr>
      <w:r w:rsidRPr="00793292">
        <w:rPr>
          <w:rFonts w:ascii="Times New Roman" w:hAnsi="Times New Roman" w:cs="Times New Roman"/>
          <w:sz w:val="26"/>
          <w:szCs w:val="26"/>
        </w:rPr>
        <w:t xml:space="preserve">Một phát triển quan trọng khác là sự cải thiện mạnh mẽ về băng thông trên tàu. Những con tàu trước đây gặp khó khăn </w:t>
      </w:r>
      <w:r w:rsidR="00074A7D">
        <w:rPr>
          <w:rFonts w:ascii="Times New Roman" w:hAnsi="Times New Roman" w:cs="Times New Roman"/>
          <w:sz w:val="26"/>
          <w:szCs w:val="26"/>
        </w:rPr>
        <w:t>do</w:t>
      </w:r>
      <w:r w:rsidRPr="00793292">
        <w:rPr>
          <w:rFonts w:ascii="Times New Roman" w:hAnsi="Times New Roman" w:cs="Times New Roman"/>
          <w:sz w:val="26"/>
          <w:szCs w:val="26"/>
        </w:rPr>
        <w:t xml:space="preserve"> kết nối yếu hoặc không ổn định, nay đã có internet nhanh và đáng tin cậy tương đương với tại nhà. Điều này mở ra cơ hội cho </w:t>
      </w:r>
      <w:r w:rsidR="00074A7D">
        <w:rPr>
          <w:rFonts w:ascii="Times New Roman" w:hAnsi="Times New Roman" w:cs="Times New Roman"/>
          <w:sz w:val="26"/>
          <w:szCs w:val="26"/>
        </w:rPr>
        <w:t xml:space="preserve">việc </w:t>
      </w:r>
      <w:r w:rsidRPr="00793292">
        <w:rPr>
          <w:rFonts w:ascii="Times New Roman" w:hAnsi="Times New Roman" w:cs="Times New Roman"/>
          <w:sz w:val="26"/>
          <w:szCs w:val="26"/>
        </w:rPr>
        <w:t xml:space="preserve">chia sẻ dữ liệu nâng cao, hệ thống onboard phong phú hơn và tối ưu hóa liên tục hoạt động </w:t>
      </w:r>
      <w:r w:rsidR="00074A7D">
        <w:rPr>
          <w:rFonts w:ascii="Times New Roman" w:hAnsi="Times New Roman" w:cs="Times New Roman"/>
          <w:sz w:val="26"/>
          <w:szCs w:val="26"/>
        </w:rPr>
        <w:t xml:space="preserve">của </w:t>
      </w:r>
      <w:r w:rsidRPr="00793292">
        <w:rPr>
          <w:rFonts w:ascii="Times New Roman" w:hAnsi="Times New Roman" w:cs="Times New Roman"/>
          <w:sz w:val="26"/>
          <w:szCs w:val="26"/>
        </w:rPr>
        <w:t xml:space="preserve">tàu. Khi băng thông tiếp tục tăng, nó sẽ trở thành chất xúc tác cho nhiều đổi mới hơn trong </w:t>
      </w:r>
      <w:r w:rsidR="00074A7D">
        <w:rPr>
          <w:rFonts w:ascii="Times New Roman" w:hAnsi="Times New Roman" w:cs="Times New Roman"/>
          <w:sz w:val="26"/>
          <w:szCs w:val="26"/>
        </w:rPr>
        <w:t>hành hải</w:t>
      </w:r>
      <w:r w:rsidRPr="00793292">
        <w:rPr>
          <w:rFonts w:ascii="Times New Roman" w:hAnsi="Times New Roman" w:cs="Times New Roman"/>
          <w:sz w:val="26"/>
          <w:szCs w:val="26"/>
        </w:rPr>
        <w:t>, quản lý đội tàu và số hóa hàng hải.</w:t>
      </w:r>
    </w:p>
    <w:p w14:paraId="004B160C" w14:textId="5E97D7C8" w:rsidR="00793292" w:rsidRPr="00793292" w:rsidRDefault="00793292" w:rsidP="00793292">
      <w:pPr>
        <w:spacing w:before="120" w:after="120"/>
        <w:jc w:val="both"/>
        <w:rPr>
          <w:rFonts w:ascii="Times New Roman" w:hAnsi="Times New Roman" w:cs="Times New Roman"/>
          <w:sz w:val="26"/>
          <w:szCs w:val="26"/>
        </w:rPr>
      </w:pPr>
      <w:r w:rsidRPr="00793292">
        <w:rPr>
          <w:rFonts w:ascii="Times New Roman" w:hAnsi="Times New Roman" w:cs="Times New Roman"/>
          <w:b/>
          <w:bCs/>
          <w:sz w:val="26"/>
          <w:szCs w:val="26"/>
        </w:rPr>
        <w:t xml:space="preserve">Những thách thức chính đối với công ty </w:t>
      </w:r>
      <w:r w:rsidR="00074A7D">
        <w:rPr>
          <w:rFonts w:ascii="Times New Roman" w:hAnsi="Times New Roman" w:cs="Times New Roman"/>
          <w:b/>
          <w:bCs/>
          <w:sz w:val="26"/>
          <w:szCs w:val="26"/>
        </w:rPr>
        <w:t xml:space="preserve">của ông </w:t>
      </w:r>
      <w:r w:rsidRPr="00793292">
        <w:rPr>
          <w:rFonts w:ascii="Times New Roman" w:hAnsi="Times New Roman" w:cs="Times New Roman"/>
          <w:b/>
          <w:bCs/>
          <w:sz w:val="26"/>
          <w:szCs w:val="26"/>
        </w:rPr>
        <w:t>và người làm trong ngành vận tải biển năm 2026 (và xa hơn)</w:t>
      </w:r>
      <w:r w:rsidR="00074A7D">
        <w:rPr>
          <w:rFonts w:ascii="Times New Roman" w:hAnsi="Times New Roman" w:cs="Times New Roman"/>
          <w:b/>
          <w:bCs/>
          <w:sz w:val="26"/>
          <w:szCs w:val="26"/>
        </w:rPr>
        <w:t xml:space="preserve"> là gì</w:t>
      </w:r>
      <w:r w:rsidRPr="00793292">
        <w:rPr>
          <w:rFonts w:ascii="Times New Roman" w:hAnsi="Times New Roman" w:cs="Times New Roman"/>
          <w:b/>
          <w:bCs/>
          <w:sz w:val="26"/>
          <w:szCs w:val="26"/>
        </w:rPr>
        <w:t>?</w:t>
      </w:r>
    </w:p>
    <w:p w14:paraId="5B998939" w14:textId="77777777" w:rsidR="00793292" w:rsidRPr="00793292" w:rsidRDefault="00793292" w:rsidP="00793292">
      <w:pPr>
        <w:spacing w:before="120" w:after="120"/>
        <w:jc w:val="both"/>
        <w:rPr>
          <w:rFonts w:ascii="Times New Roman" w:hAnsi="Times New Roman" w:cs="Times New Roman"/>
          <w:sz w:val="26"/>
          <w:szCs w:val="26"/>
        </w:rPr>
      </w:pPr>
      <w:r w:rsidRPr="00793292">
        <w:rPr>
          <w:rFonts w:ascii="Times New Roman" w:hAnsi="Times New Roman" w:cs="Times New Roman"/>
          <w:sz w:val="26"/>
          <w:szCs w:val="26"/>
        </w:rPr>
        <w:t>Các thách thức nên được nhìn nhận là liên tục, chứ không phải chỉ xảy ra tại một thời điểm cụ thể. Ngành hàng hải đang trải qua sự chuyển đổi không ngừng, được thúc đẩy bởi đổi mới công nghệ nhanh chóng, kết nối ngày càng cao và hệ thống quy định ngày càng mở rộng.</w:t>
      </w:r>
    </w:p>
    <w:p w14:paraId="2C3238C2" w14:textId="0A84DE01" w:rsidR="00793292" w:rsidRPr="00793292" w:rsidRDefault="00793292" w:rsidP="00793292">
      <w:pPr>
        <w:spacing w:before="120" w:after="120"/>
        <w:jc w:val="both"/>
        <w:rPr>
          <w:rFonts w:ascii="Times New Roman" w:hAnsi="Times New Roman" w:cs="Times New Roman"/>
          <w:sz w:val="26"/>
          <w:szCs w:val="26"/>
        </w:rPr>
      </w:pPr>
      <w:r w:rsidRPr="00793292">
        <w:rPr>
          <w:rFonts w:ascii="Times New Roman" w:hAnsi="Times New Roman" w:cs="Times New Roman"/>
          <w:sz w:val="26"/>
          <w:szCs w:val="26"/>
        </w:rPr>
        <w:t>Một trong những thách thức lớn nhất là tốc độ và khối lượng thay đổi của các quy định</w:t>
      </w:r>
      <w:r w:rsidR="00074A7D">
        <w:rPr>
          <w:rFonts w:ascii="Times New Roman" w:hAnsi="Times New Roman" w:cs="Times New Roman"/>
          <w:sz w:val="26"/>
          <w:szCs w:val="26"/>
        </w:rPr>
        <w:t xml:space="preserve"> pháp luật</w:t>
      </w:r>
      <w:r w:rsidRPr="00793292">
        <w:rPr>
          <w:rFonts w:ascii="Times New Roman" w:hAnsi="Times New Roman" w:cs="Times New Roman"/>
          <w:sz w:val="26"/>
          <w:szCs w:val="26"/>
        </w:rPr>
        <w:t xml:space="preserve">. Ngành hàng hải đã trở thành một trong những lĩnh vực được quản lý chặt chẽ nhất thế giới, với các yêu cầu về quản trị, báo cáo và tuân thủ liên tục gia tăng. Chỉ trong 5 năm qua, ngành đã phải thích ứng với hàng loạt thay đổi lớn như giới hạn </w:t>
      </w:r>
      <w:r w:rsidR="00074A7D">
        <w:rPr>
          <w:rFonts w:ascii="Times New Roman" w:hAnsi="Times New Roman" w:cs="Times New Roman"/>
          <w:sz w:val="26"/>
          <w:szCs w:val="26"/>
        </w:rPr>
        <w:t xml:space="preserve">nồng độ </w:t>
      </w:r>
      <w:r w:rsidRPr="00793292">
        <w:rPr>
          <w:rFonts w:ascii="Times New Roman" w:hAnsi="Times New Roman" w:cs="Times New Roman"/>
          <w:sz w:val="26"/>
          <w:szCs w:val="26"/>
        </w:rPr>
        <w:t xml:space="preserve">lưu huỳnh 2020, CII, EU ETS, FuelEU Maritime, và gần đây là UK ETS, cùng với các yêu cầu bổ sung như quy định </w:t>
      </w:r>
      <w:r w:rsidR="00074A7D">
        <w:rPr>
          <w:rFonts w:ascii="Times New Roman" w:hAnsi="Times New Roman" w:cs="Times New Roman"/>
          <w:sz w:val="26"/>
          <w:szCs w:val="26"/>
        </w:rPr>
        <w:t xml:space="preserve">về kiểm soát </w:t>
      </w:r>
      <w:r w:rsidRPr="00793292">
        <w:rPr>
          <w:rFonts w:ascii="Times New Roman" w:hAnsi="Times New Roman" w:cs="Times New Roman"/>
          <w:sz w:val="26"/>
          <w:szCs w:val="26"/>
        </w:rPr>
        <w:t xml:space="preserve">nước dằn của Mỹ. Những khuôn khổ này xuất hiện liên tiếp, làm thay đổi trách nhiệm vận hành của cả thuyền viên và đội ngũ </w:t>
      </w:r>
      <w:r w:rsidR="00074A7D">
        <w:rPr>
          <w:rFonts w:ascii="Times New Roman" w:hAnsi="Times New Roman" w:cs="Times New Roman"/>
          <w:sz w:val="26"/>
          <w:szCs w:val="26"/>
        </w:rPr>
        <w:t xml:space="preserve">trên </w:t>
      </w:r>
      <w:r w:rsidRPr="00793292">
        <w:rPr>
          <w:rFonts w:ascii="Times New Roman" w:hAnsi="Times New Roman" w:cs="Times New Roman"/>
          <w:sz w:val="26"/>
          <w:szCs w:val="26"/>
        </w:rPr>
        <w:t>bờ.</w:t>
      </w:r>
    </w:p>
    <w:p w14:paraId="1DB845AB" w14:textId="11421F92" w:rsidR="00793292" w:rsidRPr="00793292" w:rsidRDefault="00793292" w:rsidP="00793292">
      <w:pPr>
        <w:spacing w:before="120" w:after="120"/>
        <w:jc w:val="both"/>
        <w:rPr>
          <w:rFonts w:ascii="Times New Roman" w:hAnsi="Times New Roman" w:cs="Times New Roman"/>
          <w:sz w:val="26"/>
          <w:szCs w:val="26"/>
        </w:rPr>
      </w:pPr>
      <w:r w:rsidRPr="00793292">
        <w:rPr>
          <w:rFonts w:ascii="Times New Roman" w:hAnsi="Times New Roman" w:cs="Times New Roman"/>
          <w:sz w:val="26"/>
          <w:szCs w:val="26"/>
        </w:rPr>
        <w:t>Đồng thời, tàu biển ngày càng kết nối mạnh mẽ hơn. Sự cải thiện về băng thông giúp tàu thực sự “online”, mở ra cơ hội số hóa nhưng cũng tạo</w:t>
      </w:r>
      <w:r w:rsidR="00074A7D">
        <w:rPr>
          <w:rFonts w:ascii="Times New Roman" w:hAnsi="Times New Roman" w:cs="Times New Roman"/>
          <w:sz w:val="26"/>
          <w:szCs w:val="26"/>
        </w:rPr>
        <w:t xml:space="preserve"> ra</w:t>
      </w:r>
      <w:r w:rsidRPr="00793292">
        <w:rPr>
          <w:rFonts w:ascii="Times New Roman" w:hAnsi="Times New Roman" w:cs="Times New Roman"/>
          <w:sz w:val="26"/>
          <w:szCs w:val="26"/>
        </w:rPr>
        <w:t xml:space="preserve"> áp lực phải theo kịp các tiêu chuẩn, quy trình và cách làm việc dựa trên dữ liệu. Việc quản lý sự thay đổi này trong khi vẫn duy trì hoạt động an toàn và hiệu quả hàng ngày là một thách thức thực sự.</w:t>
      </w:r>
    </w:p>
    <w:p w14:paraId="04546F82" w14:textId="6750FC24" w:rsidR="00793292" w:rsidRPr="00793292" w:rsidRDefault="00793292" w:rsidP="00793292">
      <w:pPr>
        <w:spacing w:before="120" w:after="120"/>
        <w:jc w:val="both"/>
        <w:rPr>
          <w:rFonts w:ascii="Times New Roman" w:hAnsi="Times New Roman" w:cs="Times New Roman"/>
          <w:sz w:val="26"/>
          <w:szCs w:val="26"/>
        </w:rPr>
      </w:pPr>
      <w:r w:rsidRPr="00793292">
        <w:rPr>
          <w:rFonts w:ascii="Times New Roman" w:hAnsi="Times New Roman" w:cs="Times New Roman"/>
          <w:sz w:val="26"/>
          <w:szCs w:val="26"/>
        </w:rPr>
        <w:t xml:space="preserve">Tóm lại, </w:t>
      </w:r>
      <w:r w:rsidRPr="00793292">
        <w:rPr>
          <w:rFonts w:ascii="Times New Roman" w:hAnsi="Times New Roman" w:cs="Times New Roman"/>
          <w:color w:val="EE0000"/>
          <w:sz w:val="26"/>
          <w:szCs w:val="26"/>
        </w:rPr>
        <w:t xml:space="preserve">thách thức lớn nhất là theo kịp sự thay đổi liên tục trong khi vẫn vận hành tàu “như bình thường”. </w:t>
      </w:r>
      <w:r w:rsidR="00074A7D">
        <w:rPr>
          <w:rFonts w:ascii="Times New Roman" w:hAnsi="Times New Roman" w:cs="Times New Roman"/>
          <w:sz w:val="26"/>
          <w:szCs w:val="26"/>
        </w:rPr>
        <w:t>Cùng v</w:t>
      </w:r>
      <w:r w:rsidRPr="00793292">
        <w:rPr>
          <w:rFonts w:ascii="Times New Roman" w:hAnsi="Times New Roman" w:cs="Times New Roman"/>
          <w:sz w:val="26"/>
          <w:szCs w:val="26"/>
        </w:rPr>
        <w:t xml:space="preserve">ới </w:t>
      </w:r>
      <w:r w:rsidR="00074A7D">
        <w:rPr>
          <w:rFonts w:ascii="Times New Roman" w:hAnsi="Times New Roman" w:cs="Times New Roman"/>
          <w:sz w:val="26"/>
          <w:szCs w:val="26"/>
        </w:rPr>
        <w:t xml:space="preserve">các </w:t>
      </w:r>
      <w:r w:rsidRPr="00793292">
        <w:rPr>
          <w:rFonts w:ascii="Times New Roman" w:hAnsi="Times New Roman" w:cs="Times New Roman"/>
          <w:sz w:val="26"/>
          <w:szCs w:val="26"/>
        </w:rPr>
        <w:t>quy định</w:t>
      </w:r>
      <w:r w:rsidR="00074A7D">
        <w:rPr>
          <w:rFonts w:ascii="Times New Roman" w:hAnsi="Times New Roman" w:cs="Times New Roman"/>
          <w:sz w:val="26"/>
          <w:szCs w:val="26"/>
        </w:rPr>
        <w:t xml:space="preserve"> pháp luật</w:t>
      </w:r>
      <w:r w:rsidRPr="00793292">
        <w:rPr>
          <w:rFonts w:ascii="Times New Roman" w:hAnsi="Times New Roman" w:cs="Times New Roman"/>
          <w:sz w:val="26"/>
          <w:szCs w:val="26"/>
        </w:rPr>
        <w:t>, công nghệ và mô hình vận hành đều thay đổi nhanh chóng, các công ty vận tải biển phải thích ứng liên tục mà không làm gián đoạn mục tiêu cốt lõi: vận hành an toàn, tuân thủ và hiệu quả.</w:t>
      </w:r>
      <w:r w:rsidR="00074A7D">
        <w:rPr>
          <w:rFonts w:ascii="Times New Roman" w:hAnsi="Times New Roman" w:cs="Times New Roman"/>
          <w:sz w:val="26"/>
          <w:szCs w:val="26"/>
        </w:rPr>
        <w:t xml:space="preserve"> </w:t>
      </w:r>
      <w:r w:rsidRPr="00793292">
        <w:rPr>
          <w:rFonts w:ascii="Times New Roman" w:hAnsi="Times New Roman" w:cs="Times New Roman"/>
          <w:sz w:val="26"/>
          <w:szCs w:val="26"/>
        </w:rPr>
        <w:t xml:space="preserve">Đây chính là nơi công nghệ và các nhà cung cấp dịch vụ đáng tin cậy có thể tạo ra khác biệt, bằng cách đơn giản hóa </w:t>
      </w:r>
      <w:r w:rsidR="00074A7D">
        <w:rPr>
          <w:rFonts w:ascii="Times New Roman" w:hAnsi="Times New Roman" w:cs="Times New Roman"/>
          <w:sz w:val="26"/>
          <w:szCs w:val="26"/>
        </w:rPr>
        <w:t xml:space="preserve">sự </w:t>
      </w:r>
      <w:r w:rsidRPr="00793292">
        <w:rPr>
          <w:rFonts w:ascii="Times New Roman" w:hAnsi="Times New Roman" w:cs="Times New Roman"/>
          <w:sz w:val="26"/>
          <w:szCs w:val="26"/>
        </w:rPr>
        <w:t>tuân thủ, tự động hóa báo cáo, tối ưu quy trình và cung cấp thông tin kịp thời.</w:t>
      </w:r>
    </w:p>
    <w:p w14:paraId="36467CD5" w14:textId="77777777" w:rsidR="00793292" w:rsidRPr="00793292" w:rsidRDefault="00793292" w:rsidP="00793292">
      <w:pPr>
        <w:spacing w:before="120" w:after="120"/>
        <w:jc w:val="both"/>
        <w:rPr>
          <w:rFonts w:ascii="Times New Roman" w:hAnsi="Times New Roman" w:cs="Times New Roman"/>
          <w:sz w:val="26"/>
          <w:szCs w:val="26"/>
        </w:rPr>
      </w:pPr>
      <w:r w:rsidRPr="00793292">
        <w:rPr>
          <w:rFonts w:ascii="Times New Roman" w:hAnsi="Times New Roman" w:cs="Times New Roman"/>
          <w:b/>
          <w:bCs/>
          <w:sz w:val="26"/>
          <w:szCs w:val="26"/>
        </w:rPr>
        <w:t>NAVTOR có thể giúp khách hàng toàn cầu vượt qua các thách thức này như thế nào?</w:t>
      </w:r>
    </w:p>
    <w:p w14:paraId="492FD078" w14:textId="3F4BDC18" w:rsidR="00793292" w:rsidRPr="00793292" w:rsidRDefault="00793292" w:rsidP="00793292">
      <w:pPr>
        <w:spacing w:before="120" w:after="120"/>
        <w:jc w:val="both"/>
        <w:rPr>
          <w:rFonts w:ascii="Times New Roman" w:hAnsi="Times New Roman" w:cs="Times New Roman"/>
          <w:sz w:val="26"/>
          <w:szCs w:val="26"/>
        </w:rPr>
      </w:pPr>
      <w:r w:rsidRPr="00793292">
        <w:rPr>
          <w:rFonts w:ascii="Times New Roman" w:hAnsi="Times New Roman" w:cs="Times New Roman"/>
          <w:sz w:val="26"/>
          <w:szCs w:val="26"/>
        </w:rPr>
        <w:t xml:space="preserve">NAVTOR hiện đã gắn chặt vào hoạt động hàng ngày của khách hàng. Công ty xử lý </w:t>
      </w:r>
      <w:r w:rsidR="00074A7D">
        <w:rPr>
          <w:rFonts w:ascii="Times New Roman" w:hAnsi="Times New Roman" w:cs="Times New Roman"/>
          <w:sz w:val="26"/>
          <w:szCs w:val="26"/>
        </w:rPr>
        <w:t xml:space="preserve">một </w:t>
      </w:r>
      <w:r w:rsidRPr="00793292">
        <w:rPr>
          <w:rFonts w:ascii="Times New Roman" w:hAnsi="Times New Roman" w:cs="Times New Roman"/>
          <w:sz w:val="26"/>
          <w:szCs w:val="26"/>
        </w:rPr>
        <w:t>lượng lớn dữ liệu vận hành từ tàu, bao gồm vị trí, nhật ký và nhiều dữ liệu quan trọng khác. Giá trị thực sự không chỉ nằm ở việc thu thập mà còn ở việc tổng hợp, chuẩn hóa và đồng bộ dữ liệu để tránh lặp lại công việc.</w:t>
      </w:r>
    </w:p>
    <w:p w14:paraId="4A5D644F" w14:textId="5AF35C38" w:rsidR="00793292" w:rsidRPr="00793292" w:rsidRDefault="00793292" w:rsidP="00793292">
      <w:pPr>
        <w:spacing w:before="120" w:after="120"/>
        <w:jc w:val="both"/>
        <w:rPr>
          <w:rFonts w:ascii="Times New Roman" w:hAnsi="Times New Roman" w:cs="Times New Roman"/>
          <w:sz w:val="26"/>
          <w:szCs w:val="26"/>
        </w:rPr>
      </w:pPr>
      <w:r w:rsidRPr="00793292">
        <w:rPr>
          <w:rFonts w:ascii="Times New Roman" w:hAnsi="Times New Roman" w:cs="Times New Roman"/>
          <w:sz w:val="26"/>
          <w:szCs w:val="26"/>
        </w:rPr>
        <w:lastRenderedPageBreak/>
        <w:t xml:space="preserve">Trước đây, thuyền viên thường phải nhập cùng một loại thông tin vào nhiều hệ thống khác nhau, thậm chí nhiều lần mỗi ngày. Điều này </w:t>
      </w:r>
      <w:r w:rsidR="00074A7D">
        <w:rPr>
          <w:rFonts w:ascii="Times New Roman" w:hAnsi="Times New Roman" w:cs="Times New Roman"/>
          <w:sz w:val="26"/>
          <w:szCs w:val="26"/>
        </w:rPr>
        <w:t xml:space="preserve">là </w:t>
      </w:r>
      <w:r w:rsidRPr="00793292">
        <w:rPr>
          <w:rFonts w:ascii="Times New Roman" w:hAnsi="Times New Roman" w:cs="Times New Roman"/>
          <w:sz w:val="26"/>
          <w:szCs w:val="26"/>
        </w:rPr>
        <w:t>không hiệu quả, tăng khối lượng công việc và rủi ro</w:t>
      </w:r>
      <w:r w:rsidR="00074A7D">
        <w:rPr>
          <w:rFonts w:ascii="Times New Roman" w:hAnsi="Times New Roman" w:cs="Times New Roman"/>
          <w:sz w:val="26"/>
          <w:szCs w:val="26"/>
        </w:rPr>
        <w:t xml:space="preserve"> gây</w:t>
      </w:r>
      <w:r w:rsidRPr="00793292">
        <w:rPr>
          <w:rFonts w:ascii="Times New Roman" w:hAnsi="Times New Roman" w:cs="Times New Roman"/>
          <w:sz w:val="26"/>
          <w:szCs w:val="26"/>
        </w:rPr>
        <w:t xml:space="preserve"> sai sót. Hạ tầng số của NAVTOR – kết nối tàu với bờ, bờ với tàu và cả tàu với tàu – giúp loại bỏ sự trùng lặp này.</w:t>
      </w:r>
    </w:p>
    <w:p w14:paraId="7BDE06EF" w14:textId="73CF3420" w:rsidR="00793292" w:rsidRPr="00793292" w:rsidRDefault="00793292" w:rsidP="00793292">
      <w:pPr>
        <w:spacing w:before="120" w:after="120"/>
        <w:jc w:val="both"/>
        <w:rPr>
          <w:rFonts w:ascii="Times New Roman" w:hAnsi="Times New Roman" w:cs="Times New Roman"/>
          <w:sz w:val="26"/>
          <w:szCs w:val="26"/>
        </w:rPr>
      </w:pPr>
      <w:r w:rsidRPr="00793292">
        <w:rPr>
          <w:rFonts w:ascii="Times New Roman" w:hAnsi="Times New Roman" w:cs="Times New Roman"/>
          <w:sz w:val="26"/>
          <w:szCs w:val="26"/>
        </w:rPr>
        <w:t>NAVTOR cũng nhận thấy</w:t>
      </w:r>
      <w:r w:rsidR="00074A7D">
        <w:rPr>
          <w:rFonts w:ascii="Times New Roman" w:hAnsi="Times New Roman" w:cs="Times New Roman"/>
          <w:sz w:val="26"/>
          <w:szCs w:val="26"/>
        </w:rPr>
        <w:t xml:space="preserve"> có</w:t>
      </w:r>
      <w:r w:rsidRPr="00793292">
        <w:rPr>
          <w:rFonts w:ascii="Times New Roman" w:hAnsi="Times New Roman" w:cs="Times New Roman"/>
          <w:sz w:val="26"/>
          <w:szCs w:val="26"/>
        </w:rPr>
        <w:t xml:space="preserve"> sự liên kết giữa các quy định và vận hành, từ lập kế hoạch hành trình đến báo cáo phát thải. Bằng cách kết nối thông minh các nghĩa vụ này, công ty giúp khách hàng giảm độ phức tạp thay vì làm tăng thêm</w:t>
      </w:r>
      <w:r w:rsidR="00074A7D">
        <w:rPr>
          <w:rFonts w:ascii="Times New Roman" w:hAnsi="Times New Roman" w:cs="Times New Roman"/>
          <w:sz w:val="26"/>
          <w:szCs w:val="26"/>
        </w:rPr>
        <w:t xml:space="preserve"> chúng</w:t>
      </w:r>
      <w:r w:rsidRPr="00793292">
        <w:rPr>
          <w:rFonts w:ascii="Times New Roman" w:hAnsi="Times New Roman" w:cs="Times New Roman"/>
          <w:sz w:val="26"/>
          <w:szCs w:val="26"/>
        </w:rPr>
        <w:t>.</w:t>
      </w:r>
    </w:p>
    <w:p w14:paraId="0FBCEFAB" w14:textId="77777777" w:rsidR="00793292" w:rsidRPr="00793292" w:rsidRDefault="00793292" w:rsidP="00793292">
      <w:pPr>
        <w:spacing w:before="120" w:after="120"/>
        <w:jc w:val="both"/>
        <w:rPr>
          <w:rFonts w:ascii="Times New Roman" w:hAnsi="Times New Roman" w:cs="Times New Roman"/>
          <w:b/>
          <w:bCs/>
          <w:sz w:val="26"/>
          <w:szCs w:val="26"/>
        </w:rPr>
      </w:pPr>
      <w:r w:rsidRPr="00793292">
        <w:rPr>
          <w:rFonts w:ascii="Times New Roman" w:hAnsi="Times New Roman" w:cs="Times New Roman"/>
          <w:b/>
          <w:bCs/>
          <w:sz w:val="26"/>
          <w:szCs w:val="26"/>
        </w:rPr>
        <w:t>Đóng góp chính của NAVTOR bao gồm:</w:t>
      </w:r>
    </w:p>
    <w:p w14:paraId="5E433BE0" w14:textId="2B28FE7E" w:rsidR="00793292" w:rsidRPr="00793292" w:rsidRDefault="00793292" w:rsidP="00793292">
      <w:pPr>
        <w:numPr>
          <w:ilvl w:val="0"/>
          <w:numId w:val="8"/>
        </w:numPr>
        <w:spacing w:before="120" w:after="120"/>
        <w:jc w:val="both"/>
        <w:rPr>
          <w:rFonts w:ascii="Times New Roman" w:hAnsi="Times New Roman" w:cs="Times New Roman"/>
          <w:sz w:val="26"/>
          <w:szCs w:val="26"/>
        </w:rPr>
      </w:pPr>
      <w:r w:rsidRPr="00793292">
        <w:rPr>
          <w:rFonts w:ascii="Times New Roman" w:hAnsi="Times New Roman" w:cs="Times New Roman"/>
          <w:sz w:val="26"/>
          <w:szCs w:val="26"/>
        </w:rPr>
        <w:t xml:space="preserve">Giảm </w:t>
      </w:r>
      <w:r w:rsidR="00074A7D">
        <w:rPr>
          <w:rFonts w:ascii="Times New Roman" w:hAnsi="Times New Roman" w:cs="Times New Roman"/>
          <w:sz w:val="26"/>
          <w:szCs w:val="26"/>
        </w:rPr>
        <w:t xml:space="preserve">sự </w:t>
      </w:r>
      <w:r w:rsidRPr="00793292">
        <w:rPr>
          <w:rFonts w:ascii="Times New Roman" w:hAnsi="Times New Roman" w:cs="Times New Roman"/>
          <w:sz w:val="26"/>
          <w:szCs w:val="26"/>
        </w:rPr>
        <w:t xml:space="preserve">trùng lặp thông qua dữ liệu </w:t>
      </w:r>
      <w:r w:rsidR="00074A7D">
        <w:rPr>
          <w:rFonts w:ascii="Times New Roman" w:hAnsi="Times New Roman" w:cs="Times New Roman"/>
          <w:sz w:val="26"/>
          <w:szCs w:val="26"/>
        </w:rPr>
        <w:t xml:space="preserve">được </w:t>
      </w:r>
      <w:r w:rsidRPr="00793292">
        <w:rPr>
          <w:rFonts w:ascii="Times New Roman" w:hAnsi="Times New Roman" w:cs="Times New Roman"/>
          <w:sz w:val="26"/>
          <w:szCs w:val="26"/>
        </w:rPr>
        <w:t xml:space="preserve">thống nhất và quy trình tự động </w:t>
      </w:r>
    </w:p>
    <w:p w14:paraId="545CE886" w14:textId="157B83E8" w:rsidR="00793292" w:rsidRPr="00793292" w:rsidRDefault="00793292" w:rsidP="00793292">
      <w:pPr>
        <w:numPr>
          <w:ilvl w:val="0"/>
          <w:numId w:val="8"/>
        </w:numPr>
        <w:spacing w:before="120" w:after="120"/>
        <w:jc w:val="both"/>
        <w:rPr>
          <w:rFonts w:ascii="Times New Roman" w:hAnsi="Times New Roman" w:cs="Times New Roman"/>
          <w:sz w:val="26"/>
          <w:szCs w:val="26"/>
        </w:rPr>
      </w:pPr>
      <w:r w:rsidRPr="00793292">
        <w:rPr>
          <w:rFonts w:ascii="Times New Roman" w:hAnsi="Times New Roman" w:cs="Times New Roman"/>
          <w:sz w:val="26"/>
          <w:szCs w:val="26"/>
        </w:rPr>
        <w:t>Đơn giản hóa</w:t>
      </w:r>
      <w:r w:rsidR="00074A7D">
        <w:rPr>
          <w:rFonts w:ascii="Times New Roman" w:hAnsi="Times New Roman" w:cs="Times New Roman"/>
          <w:sz w:val="26"/>
          <w:szCs w:val="26"/>
        </w:rPr>
        <w:t xml:space="preserve"> việc</w:t>
      </w:r>
      <w:r w:rsidRPr="00793292">
        <w:rPr>
          <w:rFonts w:ascii="Times New Roman" w:hAnsi="Times New Roman" w:cs="Times New Roman"/>
          <w:sz w:val="26"/>
          <w:szCs w:val="26"/>
        </w:rPr>
        <w:t xml:space="preserve"> tuân thủ bằng cách tích hợp </w:t>
      </w:r>
      <w:r w:rsidR="00074A7D">
        <w:rPr>
          <w:rFonts w:ascii="Times New Roman" w:hAnsi="Times New Roman" w:cs="Times New Roman"/>
          <w:sz w:val="26"/>
          <w:szCs w:val="26"/>
        </w:rPr>
        <w:t xml:space="preserve">trách nhiệm theo </w:t>
      </w:r>
      <w:r w:rsidRPr="00793292">
        <w:rPr>
          <w:rFonts w:ascii="Times New Roman" w:hAnsi="Times New Roman" w:cs="Times New Roman"/>
          <w:sz w:val="26"/>
          <w:szCs w:val="26"/>
        </w:rPr>
        <w:t xml:space="preserve">quy định vào hoạt động hàng ngày </w:t>
      </w:r>
    </w:p>
    <w:p w14:paraId="0B5148F4" w14:textId="77777777" w:rsidR="00793292" w:rsidRPr="00793292" w:rsidRDefault="00793292" w:rsidP="00793292">
      <w:pPr>
        <w:numPr>
          <w:ilvl w:val="0"/>
          <w:numId w:val="8"/>
        </w:numPr>
        <w:spacing w:before="120" w:after="120"/>
        <w:jc w:val="both"/>
        <w:rPr>
          <w:rFonts w:ascii="Times New Roman" w:hAnsi="Times New Roman" w:cs="Times New Roman"/>
          <w:sz w:val="26"/>
          <w:szCs w:val="26"/>
        </w:rPr>
      </w:pPr>
      <w:r w:rsidRPr="00793292">
        <w:rPr>
          <w:rFonts w:ascii="Times New Roman" w:hAnsi="Times New Roman" w:cs="Times New Roman"/>
          <w:sz w:val="26"/>
          <w:szCs w:val="26"/>
        </w:rPr>
        <w:t xml:space="preserve">Kết nối tàu và bờ thông qua hạ tầng số hoàn chỉnh </w:t>
      </w:r>
    </w:p>
    <w:p w14:paraId="48687E2D" w14:textId="77777777" w:rsidR="00793292" w:rsidRPr="00793292" w:rsidRDefault="00793292" w:rsidP="00793292">
      <w:pPr>
        <w:numPr>
          <w:ilvl w:val="0"/>
          <w:numId w:val="8"/>
        </w:numPr>
        <w:spacing w:before="120" w:after="120"/>
        <w:jc w:val="both"/>
        <w:rPr>
          <w:rFonts w:ascii="Times New Roman" w:hAnsi="Times New Roman" w:cs="Times New Roman"/>
          <w:sz w:val="26"/>
          <w:szCs w:val="26"/>
        </w:rPr>
      </w:pPr>
      <w:r w:rsidRPr="00793292">
        <w:rPr>
          <w:rFonts w:ascii="Times New Roman" w:hAnsi="Times New Roman" w:cs="Times New Roman"/>
          <w:sz w:val="26"/>
          <w:szCs w:val="26"/>
        </w:rPr>
        <w:t xml:space="preserve">Cung cấp công cụ phù hợp với quy định mà không cần thay đổi toàn bộ cấu trúc vận hành hoặc hệ thống quản lý an toàn </w:t>
      </w:r>
    </w:p>
    <w:p w14:paraId="6BBD4D67" w14:textId="77777777" w:rsidR="00793292" w:rsidRDefault="00793292" w:rsidP="00793292">
      <w:pPr>
        <w:spacing w:before="120" w:after="120"/>
        <w:jc w:val="both"/>
        <w:rPr>
          <w:rFonts w:ascii="Times New Roman" w:hAnsi="Times New Roman" w:cs="Times New Roman"/>
          <w:sz w:val="26"/>
          <w:szCs w:val="26"/>
        </w:rPr>
      </w:pPr>
      <w:r w:rsidRPr="00793292">
        <w:rPr>
          <w:rFonts w:ascii="Times New Roman" w:hAnsi="Times New Roman" w:cs="Times New Roman"/>
          <w:sz w:val="26"/>
          <w:szCs w:val="26"/>
        </w:rPr>
        <w:t>Cuối cùng, dù không tạo ra các quy định, NAVTOR cung cấp các công cụ để ngành đáp ứng chúng một cách hiệu quả.</w:t>
      </w:r>
    </w:p>
    <w:p w14:paraId="06CAE9AC" w14:textId="102A1DBA" w:rsidR="00E86760" w:rsidRPr="00E86760" w:rsidRDefault="00E86760" w:rsidP="00E86760">
      <w:pPr>
        <w:spacing w:before="120" w:after="120"/>
        <w:jc w:val="both"/>
        <w:rPr>
          <w:rFonts w:ascii="Times New Roman" w:hAnsi="Times New Roman" w:cs="Times New Roman"/>
          <w:sz w:val="26"/>
          <w:szCs w:val="26"/>
        </w:rPr>
      </w:pPr>
      <w:r w:rsidRPr="00E86760">
        <w:rPr>
          <w:rFonts w:ascii="Times New Roman" w:hAnsi="Times New Roman" w:cs="Times New Roman"/>
          <w:b/>
          <w:bCs/>
          <w:sz w:val="26"/>
          <w:szCs w:val="26"/>
        </w:rPr>
        <w:t xml:space="preserve">Nhìn vào “quả cầu pha lê”, theo </w:t>
      </w:r>
      <w:r>
        <w:rPr>
          <w:rFonts w:ascii="Times New Roman" w:hAnsi="Times New Roman" w:cs="Times New Roman"/>
          <w:b/>
          <w:bCs/>
          <w:sz w:val="26"/>
          <w:szCs w:val="26"/>
        </w:rPr>
        <w:t>ông thì</w:t>
      </w:r>
      <w:r w:rsidRPr="00E86760">
        <w:rPr>
          <w:rFonts w:ascii="Times New Roman" w:hAnsi="Times New Roman" w:cs="Times New Roman"/>
          <w:b/>
          <w:bCs/>
          <w:sz w:val="26"/>
          <w:szCs w:val="26"/>
        </w:rPr>
        <w:t xml:space="preserve"> những vấn đề nào sẽ định hình sự phát triển của ngành hàng hải trong năm tới?</w:t>
      </w:r>
    </w:p>
    <w:p w14:paraId="317326E7" w14:textId="77777777" w:rsidR="00E86760" w:rsidRPr="00E86760" w:rsidRDefault="00E86760" w:rsidP="00E86760">
      <w:pPr>
        <w:spacing w:before="120" w:after="120"/>
        <w:jc w:val="both"/>
        <w:rPr>
          <w:rFonts w:ascii="Times New Roman" w:hAnsi="Times New Roman" w:cs="Times New Roman"/>
          <w:sz w:val="26"/>
          <w:szCs w:val="26"/>
        </w:rPr>
      </w:pPr>
      <w:r w:rsidRPr="00E86760">
        <w:rPr>
          <w:rFonts w:ascii="Times New Roman" w:hAnsi="Times New Roman" w:cs="Times New Roman"/>
          <w:sz w:val="26"/>
          <w:szCs w:val="26"/>
        </w:rPr>
        <w:t>Nhìn về phía trước, có một vấn đề nổi bật rõ ràng: ngành hàng hải đang tiến tới một khoảng cách lớn về kỹ năng (skills gap), và điều này sẽ ngày càng định hình cách chúng ta đổi mới, vận hành cũng như quản lý an toàn và tuân thủ trong những năm tới.</w:t>
      </w:r>
    </w:p>
    <w:p w14:paraId="29A84755" w14:textId="43955DAA" w:rsidR="00E86760" w:rsidRPr="00E86760" w:rsidRDefault="00E86760" w:rsidP="00E86760">
      <w:pPr>
        <w:spacing w:before="120" w:after="120"/>
        <w:jc w:val="both"/>
        <w:rPr>
          <w:rFonts w:ascii="Times New Roman" w:hAnsi="Times New Roman" w:cs="Times New Roman"/>
          <w:sz w:val="26"/>
          <w:szCs w:val="26"/>
        </w:rPr>
      </w:pPr>
      <w:r w:rsidRPr="00E86760">
        <w:rPr>
          <w:rFonts w:ascii="Times New Roman" w:hAnsi="Times New Roman" w:cs="Times New Roman"/>
          <w:sz w:val="26"/>
          <w:szCs w:val="26"/>
        </w:rPr>
        <w:t xml:space="preserve">Nhìn lại sự nghiệp của bản thân, tôi thuộc thế hệ đầu tiên rời trường hàng hải với khóa học ECDIS cơ bản. Khi đó, đây là một bước tiến lớn—và đúng là như vậy. Tôi cảm thấy mình được chuẩn bị tốt để </w:t>
      </w:r>
      <w:r>
        <w:rPr>
          <w:rFonts w:ascii="Times New Roman" w:hAnsi="Times New Roman" w:cs="Times New Roman"/>
          <w:sz w:val="26"/>
          <w:szCs w:val="26"/>
        </w:rPr>
        <w:t>hành hải</w:t>
      </w:r>
      <w:r w:rsidRPr="00E86760">
        <w:rPr>
          <w:rFonts w:ascii="Times New Roman" w:hAnsi="Times New Roman" w:cs="Times New Roman"/>
          <w:sz w:val="26"/>
          <w:szCs w:val="26"/>
        </w:rPr>
        <w:t xml:space="preserve"> bằng kỹ thuật số và thực hiện nhiệm vụ trên tàu. Nhưng khi so sánh với những gì các thực tập sinh am hiểu công nghệ ngày nay đang đối mặt</w:t>
      </w:r>
      <w:r>
        <w:rPr>
          <w:rFonts w:ascii="Times New Roman" w:hAnsi="Times New Roman" w:cs="Times New Roman"/>
          <w:sz w:val="26"/>
          <w:szCs w:val="26"/>
        </w:rPr>
        <w:t xml:space="preserve"> thì</w:t>
      </w:r>
      <w:r w:rsidRPr="00E86760">
        <w:rPr>
          <w:rFonts w:ascii="Times New Roman" w:hAnsi="Times New Roman" w:cs="Times New Roman"/>
          <w:sz w:val="26"/>
          <w:szCs w:val="26"/>
        </w:rPr>
        <w:t xml:space="preserve"> tình hình đã rất khác.</w:t>
      </w:r>
    </w:p>
    <w:p w14:paraId="37C5526F" w14:textId="6E32D981" w:rsidR="00E86760" w:rsidRPr="00E86760" w:rsidRDefault="00E86760" w:rsidP="00E86760">
      <w:pPr>
        <w:spacing w:before="120" w:after="120"/>
        <w:jc w:val="both"/>
        <w:rPr>
          <w:rFonts w:ascii="Times New Roman" w:hAnsi="Times New Roman" w:cs="Times New Roman"/>
          <w:sz w:val="26"/>
          <w:szCs w:val="26"/>
        </w:rPr>
      </w:pPr>
      <w:r w:rsidRPr="00E86760">
        <w:rPr>
          <w:rFonts w:ascii="Times New Roman" w:hAnsi="Times New Roman" w:cs="Times New Roman"/>
          <w:sz w:val="26"/>
          <w:szCs w:val="26"/>
        </w:rPr>
        <w:t xml:space="preserve">Thế hệ mới bước vào ngành có sự thoải mái với công nghệ—đó là một lợi thế rất lớn. Tuy nhiên, điều họ </w:t>
      </w:r>
      <w:r w:rsidRPr="00E86760">
        <w:rPr>
          <w:rFonts w:ascii="Times New Roman" w:hAnsi="Times New Roman" w:cs="Times New Roman"/>
          <w:color w:val="EE0000"/>
          <w:sz w:val="26"/>
          <w:szCs w:val="26"/>
        </w:rPr>
        <w:t xml:space="preserve">chưa được chuẩn bị đầy đủ </w:t>
      </w:r>
      <w:r w:rsidRPr="00E86760">
        <w:rPr>
          <w:rFonts w:ascii="Times New Roman" w:hAnsi="Times New Roman" w:cs="Times New Roman"/>
          <w:sz w:val="26"/>
          <w:szCs w:val="26"/>
        </w:rPr>
        <w:t xml:space="preserve">là hệ thống quy định </w:t>
      </w:r>
      <w:r>
        <w:rPr>
          <w:rFonts w:ascii="Times New Roman" w:hAnsi="Times New Roman" w:cs="Times New Roman"/>
          <w:sz w:val="26"/>
          <w:szCs w:val="26"/>
        </w:rPr>
        <w:t xml:space="preserve">của pháp luật </w:t>
      </w:r>
      <w:r w:rsidRPr="00E86760">
        <w:rPr>
          <w:rFonts w:ascii="Times New Roman" w:hAnsi="Times New Roman" w:cs="Times New Roman"/>
          <w:sz w:val="26"/>
          <w:szCs w:val="26"/>
        </w:rPr>
        <w:t xml:space="preserve">ngày càng mở rộng nhanh chóng và thực tế vận hành đang định hình ngành </w:t>
      </w:r>
      <w:r>
        <w:rPr>
          <w:rFonts w:ascii="Times New Roman" w:hAnsi="Times New Roman" w:cs="Times New Roman"/>
          <w:sz w:val="26"/>
          <w:szCs w:val="26"/>
        </w:rPr>
        <w:t>hàng hải</w:t>
      </w:r>
      <w:r w:rsidRPr="00E86760">
        <w:rPr>
          <w:rFonts w:ascii="Times New Roman" w:hAnsi="Times New Roman" w:cs="Times New Roman"/>
          <w:sz w:val="26"/>
          <w:szCs w:val="26"/>
        </w:rPr>
        <w:t xml:space="preserve"> hiện đại. Ngày nay, </w:t>
      </w:r>
      <w:r>
        <w:rPr>
          <w:rFonts w:ascii="Times New Roman" w:hAnsi="Times New Roman" w:cs="Times New Roman"/>
          <w:sz w:val="26"/>
          <w:szCs w:val="26"/>
        </w:rPr>
        <w:t xml:space="preserve">hành hải </w:t>
      </w:r>
      <w:r w:rsidRPr="00E86760">
        <w:rPr>
          <w:rFonts w:ascii="Times New Roman" w:hAnsi="Times New Roman" w:cs="Times New Roman"/>
          <w:sz w:val="26"/>
          <w:szCs w:val="26"/>
        </w:rPr>
        <w:t>không còn chỉ là lập kế hoạch hành trình, làm việc với hải đồ và xem xét các yếu tố động như thời tiết. Nó ngày càng bao gồm:</w:t>
      </w:r>
    </w:p>
    <w:p w14:paraId="27F83BE6" w14:textId="0AEB8925" w:rsidR="00E86760" w:rsidRPr="00E86760" w:rsidRDefault="00E86760" w:rsidP="00E86760">
      <w:pPr>
        <w:numPr>
          <w:ilvl w:val="0"/>
          <w:numId w:val="9"/>
        </w:numPr>
        <w:spacing w:before="120" w:after="120"/>
        <w:jc w:val="both"/>
        <w:rPr>
          <w:rFonts w:ascii="Times New Roman" w:hAnsi="Times New Roman" w:cs="Times New Roman"/>
          <w:sz w:val="26"/>
          <w:szCs w:val="26"/>
        </w:rPr>
      </w:pPr>
      <w:r w:rsidRPr="00E86760">
        <w:rPr>
          <w:rFonts w:ascii="Times New Roman" w:hAnsi="Times New Roman" w:cs="Times New Roman"/>
          <w:sz w:val="26"/>
          <w:szCs w:val="26"/>
        </w:rPr>
        <w:t xml:space="preserve">Đáp ứng các yêu cầu </w:t>
      </w:r>
      <w:r>
        <w:rPr>
          <w:rFonts w:ascii="Times New Roman" w:hAnsi="Times New Roman" w:cs="Times New Roman"/>
          <w:sz w:val="26"/>
          <w:szCs w:val="26"/>
        </w:rPr>
        <w:t xml:space="preserve">của các </w:t>
      </w:r>
      <w:r w:rsidRPr="00E86760">
        <w:rPr>
          <w:rFonts w:ascii="Times New Roman" w:hAnsi="Times New Roman" w:cs="Times New Roman"/>
          <w:sz w:val="26"/>
          <w:szCs w:val="26"/>
        </w:rPr>
        <w:t xml:space="preserve">báo cáo phức tạp </w:t>
      </w:r>
    </w:p>
    <w:p w14:paraId="791EBCA5" w14:textId="77777777" w:rsidR="00E86760" w:rsidRPr="00E86760" w:rsidRDefault="00E86760" w:rsidP="00E86760">
      <w:pPr>
        <w:numPr>
          <w:ilvl w:val="0"/>
          <w:numId w:val="9"/>
        </w:numPr>
        <w:spacing w:before="120" w:after="120"/>
        <w:jc w:val="both"/>
        <w:rPr>
          <w:rFonts w:ascii="Times New Roman" w:hAnsi="Times New Roman" w:cs="Times New Roman"/>
          <w:sz w:val="26"/>
          <w:szCs w:val="26"/>
        </w:rPr>
      </w:pPr>
      <w:r w:rsidRPr="00E86760">
        <w:rPr>
          <w:rFonts w:ascii="Times New Roman" w:hAnsi="Times New Roman" w:cs="Times New Roman"/>
          <w:sz w:val="26"/>
          <w:szCs w:val="26"/>
        </w:rPr>
        <w:t xml:space="preserve">Hiểu rõ các chế độ kiểm tra, thanh tra </w:t>
      </w:r>
    </w:p>
    <w:p w14:paraId="2B37FAD5" w14:textId="56BA4BA4" w:rsidR="00E86760" w:rsidRPr="00E86760" w:rsidRDefault="00E86760" w:rsidP="00E86760">
      <w:pPr>
        <w:numPr>
          <w:ilvl w:val="0"/>
          <w:numId w:val="9"/>
        </w:numPr>
        <w:spacing w:before="120" w:after="120"/>
        <w:jc w:val="both"/>
        <w:rPr>
          <w:rFonts w:ascii="Times New Roman" w:hAnsi="Times New Roman" w:cs="Times New Roman"/>
          <w:sz w:val="26"/>
          <w:szCs w:val="26"/>
        </w:rPr>
      </w:pPr>
      <w:r w:rsidRPr="00E86760">
        <w:rPr>
          <w:rFonts w:ascii="Times New Roman" w:hAnsi="Times New Roman" w:cs="Times New Roman"/>
          <w:sz w:val="26"/>
          <w:szCs w:val="26"/>
        </w:rPr>
        <w:t xml:space="preserve">Quản lý các </w:t>
      </w:r>
      <w:r>
        <w:rPr>
          <w:rFonts w:ascii="Times New Roman" w:hAnsi="Times New Roman" w:cs="Times New Roman"/>
          <w:sz w:val="26"/>
          <w:szCs w:val="26"/>
        </w:rPr>
        <w:t>quy định</w:t>
      </w:r>
      <w:r w:rsidRPr="00E86760">
        <w:rPr>
          <w:rFonts w:ascii="Times New Roman" w:hAnsi="Times New Roman" w:cs="Times New Roman"/>
          <w:sz w:val="26"/>
          <w:szCs w:val="26"/>
        </w:rPr>
        <w:t xml:space="preserve"> liên quan đến phát thải </w:t>
      </w:r>
    </w:p>
    <w:p w14:paraId="1D9E7EA5" w14:textId="77777777" w:rsidR="00E86760" w:rsidRPr="00E86760" w:rsidRDefault="00E86760" w:rsidP="00E86760">
      <w:pPr>
        <w:numPr>
          <w:ilvl w:val="0"/>
          <w:numId w:val="9"/>
        </w:numPr>
        <w:spacing w:before="120" w:after="120"/>
        <w:jc w:val="both"/>
        <w:rPr>
          <w:rFonts w:ascii="Times New Roman" w:hAnsi="Times New Roman" w:cs="Times New Roman"/>
          <w:sz w:val="26"/>
          <w:szCs w:val="26"/>
        </w:rPr>
      </w:pPr>
      <w:r w:rsidRPr="00E86760">
        <w:rPr>
          <w:rFonts w:ascii="Times New Roman" w:hAnsi="Times New Roman" w:cs="Times New Roman"/>
          <w:sz w:val="26"/>
          <w:szCs w:val="26"/>
        </w:rPr>
        <w:t xml:space="preserve">Tối ưu hóa tiêu thụ nhiên liệu và hiệu quả kinh tế chuyến đi </w:t>
      </w:r>
    </w:p>
    <w:p w14:paraId="646D3B6F" w14:textId="77777777" w:rsidR="00E86760" w:rsidRPr="00E86760" w:rsidRDefault="00E86760" w:rsidP="00E86760">
      <w:pPr>
        <w:numPr>
          <w:ilvl w:val="0"/>
          <w:numId w:val="9"/>
        </w:numPr>
        <w:spacing w:before="120" w:after="120"/>
        <w:jc w:val="both"/>
        <w:rPr>
          <w:rFonts w:ascii="Times New Roman" w:hAnsi="Times New Roman" w:cs="Times New Roman"/>
          <w:sz w:val="26"/>
          <w:szCs w:val="26"/>
        </w:rPr>
      </w:pPr>
      <w:r w:rsidRPr="00E86760">
        <w:rPr>
          <w:rFonts w:ascii="Times New Roman" w:hAnsi="Times New Roman" w:cs="Times New Roman"/>
          <w:sz w:val="26"/>
          <w:szCs w:val="26"/>
        </w:rPr>
        <w:lastRenderedPageBreak/>
        <w:t xml:space="preserve">Đảm bảo tuân thủ liên tục nhiều khuôn khổ khác nhau </w:t>
      </w:r>
    </w:p>
    <w:p w14:paraId="4D8DF3B4" w14:textId="1F1A58F3" w:rsidR="00E86760" w:rsidRPr="00E86760" w:rsidRDefault="00E86760" w:rsidP="00E86760">
      <w:pPr>
        <w:spacing w:before="120" w:after="120"/>
        <w:jc w:val="both"/>
        <w:rPr>
          <w:rFonts w:ascii="Times New Roman" w:hAnsi="Times New Roman" w:cs="Times New Roman"/>
          <w:sz w:val="26"/>
          <w:szCs w:val="26"/>
        </w:rPr>
      </w:pPr>
      <w:r w:rsidRPr="00E86760">
        <w:rPr>
          <w:rFonts w:ascii="Times New Roman" w:hAnsi="Times New Roman" w:cs="Times New Roman"/>
          <w:sz w:val="26"/>
          <w:szCs w:val="26"/>
        </w:rPr>
        <w:t>Đây không phải là những bổ sung nhỏ—chúng đang định hình lại cách</w:t>
      </w:r>
      <w:r>
        <w:rPr>
          <w:rFonts w:ascii="Times New Roman" w:hAnsi="Times New Roman" w:cs="Times New Roman"/>
          <w:sz w:val="26"/>
          <w:szCs w:val="26"/>
        </w:rPr>
        <w:t xml:space="preserve"> các</w:t>
      </w:r>
      <w:r w:rsidRPr="00E86760">
        <w:rPr>
          <w:rFonts w:ascii="Times New Roman" w:hAnsi="Times New Roman" w:cs="Times New Roman"/>
          <w:sz w:val="26"/>
          <w:szCs w:val="26"/>
        </w:rPr>
        <w:t xml:space="preserve"> tàu được vận hành.</w:t>
      </w:r>
    </w:p>
    <w:p w14:paraId="62915A62" w14:textId="5E3190BD" w:rsidR="00E86760" w:rsidRPr="00E86760" w:rsidRDefault="00E86760" w:rsidP="00E86760">
      <w:pPr>
        <w:spacing w:before="120" w:after="120"/>
        <w:jc w:val="both"/>
        <w:rPr>
          <w:rFonts w:ascii="Times New Roman" w:hAnsi="Times New Roman" w:cs="Times New Roman"/>
          <w:sz w:val="26"/>
          <w:szCs w:val="26"/>
        </w:rPr>
      </w:pPr>
      <w:r w:rsidRPr="00E86760">
        <w:rPr>
          <w:rFonts w:ascii="Times New Roman" w:hAnsi="Times New Roman" w:cs="Times New Roman"/>
          <w:sz w:val="26"/>
          <w:szCs w:val="26"/>
        </w:rPr>
        <w:t>Các thuyền viên kỳ cựu đã học cách xử lý sự phức tạp này qua nhiều năm kinh nghiệm. Nhưng khi các quy định tiếp tục gia tăng và áp lực vận hành ngày càng lớn</w:t>
      </w:r>
      <w:r>
        <w:rPr>
          <w:rFonts w:ascii="Times New Roman" w:hAnsi="Times New Roman" w:cs="Times New Roman"/>
          <w:sz w:val="26"/>
          <w:szCs w:val="26"/>
        </w:rPr>
        <w:t xml:space="preserve"> thì</w:t>
      </w:r>
      <w:r w:rsidRPr="00E86760">
        <w:rPr>
          <w:rFonts w:ascii="Times New Roman" w:hAnsi="Times New Roman" w:cs="Times New Roman"/>
          <w:sz w:val="26"/>
          <w:szCs w:val="26"/>
        </w:rPr>
        <w:t xml:space="preserve"> một mối lo ngại đang nổi lên: </w:t>
      </w:r>
      <w:r w:rsidRPr="00E86760">
        <w:rPr>
          <w:rFonts w:ascii="Times New Roman" w:hAnsi="Times New Roman" w:cs="Times New Roman"/>
          <w:color w:val="EE0000"/>
          <w:sz w:val="26"/>
          <w:szCs w:val="26"/>
        </w:rPr>
        <w:t>chúng ta đang yêu cầu các sĩ quan trẻ làm chủ một môi trường vận hành phức tạp hơn rất nhiều so với những gì người hướng dẫn họ từng được đào tạo</w:t>
      </w:r>
      <w:r w:rsidRPr="00E86760">
        <w:rPr>
          <w:rFonts w:ascii="Times New Roman" w:hAnsi="Times New Roman" w:cs="Times New Roman"/>
          <w:sz w:val="26"/>
          <w:szCs w:val="26"/>
        </w:rPr>
        <w:t>.</w:t>
      </w:r>
      <w:r>
        <w:rPr>
          <w:rFonts w:ascii="Times New Roman" w:hAnsi="Times New Roman" w:cs="Times New Roman"/>
          <w:sz w:val="26"/>
          <w:szCs w:val="26"/>
        </w:rPr>
        <w:t xml:space="preserve"> </w:t>
      </w:r>
      <w:r w:rsidRPr="00E86760">
        <w:rPr>
          <w:rFonts w:ascii="Times New Roman" w:hAnsi="Times New Roman" w:cs="Times New Roman"/>
          <w:sz w:val="26"/>
          <w:szCs w:val="26"/>
        </w:rPr>
        <w:t>Tôi tin rằng khoảng cách kỹ năng này sẽ trở thành một trong những vấn đề định hình ngành trong những năm tới.</w:t>
      </w:r>
    </w:p>
    <w:p w14:paraId="7D455A88" w14:textId="2CBCE4B7" w:rsidR="00E86760" w:rsidRPr="00E86760" w:rsidRDefault="00E86760" w:rsidP="00E86760">
      <w:pPr>
        <w:spacing w:before="120" w:after="120"/>
        <w:jc w:val="both"/>
        <w:rPr>
          <w:rFonts w:ascii="Times New Roman" w:hAnsi="Times New Roman" w:cs="Times New Roman"/>
          <w:sz w:val="26"/>
          <w:szCs w:val="26"/>
        </w:rPr>
      </w:pPr>
      <w:r w:rsidRPr="00E86760">
        <w:rPr>
          <w:rFonts w:ascii="Times New Roman" w:hAnsi="Times New Roman" w:cs="Times New Roman"/>
          <w:sz w:val="26"/>
          <w:szCs w:val="26"/>
        </w:rPr>
        <w:t xml:space="preserve">Điều này cũng sẽ định hướng </w:t>
      </w:r>
      <w:r>
        <w:rPr>
          <w:rFonts w:ascii="Times New Roman" w:hAnsi="Times New Roman" w:cs="Times New Roman"/>
          <w:sz w:val="26"/>
          <w:szCs w:val="26"/>
        </w:rPr>
        <w:t xml:space="preserve">cho </w:t>
      </w:r>
      <w:r w:rsidRPr="00E86760">
        <w:rPr>
          <w:rFonts w:ascii="Times New Roman" w:hAnsi="Times New Roman" w:cs="Times New Roman"/>
          <w:sz w:val="26"/>
          <w:szCs w:val="26"/>
        </w:rPr>
        <w:t>đổi mới công nghệ. Sẽ có xu hướng mạnh mẽ hướng tới:</w:t>
      </w:r>
    </w:p>
    <w:p w14:paraId="68AF1A0D" w14:textId="659F1D17" w:rsidR="00E86760" w:rsidRPr="00E86760" w:rsidRDefault="00E86760" w:rsidP="00E86760">
      <w:pPr>
        <w:numPr>
          <w:ilvl w:val="0"/>
          <w:numId w:val="10"/>
        </w:numPr>
        <w:spacing w:before="120" w:after="120"/>
        <w:jc w:val="both"/>
        <w:rPr>
          <w:rFonts w:ascii="Times New Roman" w:hAnsi="Times New Roman" w:cs="Times New Roman"/>
          <w:sz w:val="26"/>
          <w:szCs w:val="26"/>
        </w:rPr>
      </w:pPr>
      <w:r w:rsidRPr="00E86760">
        <w:rPr>
          <w:rFonts w:ascii="Times New Roman" w:hAnsi="Times New Roman" w:cs="Times New Roman"/>
          <w:sz w:val="26"/>
          <w:szCs w:val="26"/>
        </w:rPr>
        <w:t xml:space="preserve">Công nghệ đơn giản hóa việc tuân thủ </w:t>
      </w:r>
      <w:r>
        <w:rPr>
          <w:rFonts w:ascii="Times New Roman" w:hAnsi="Times New Roman" w:cs="Times New Roman"/>
          <w:sz w:val="26"/>
          <w:szCs w:val="26"/>
        </w:rPr>
        <w:t xml:space="preserve"> </w:t>
      </w:r>
    </w:p>
    <w:p w14:paraId="20874E4D" w14:textId="77777777" w:rsidR="00E86760" w:rsidRPr="00E86760" w:rsidRDefault="00E86760" w:rsidP="00E86760">
      <w:pPr>
        <w:numPr>
          <w:ilvl w:val="0"/>
          <w:numId w:val="10"/>
        </w:numPr>
        <w:spacing w:before="120" w:after="120"/>
        <w:jc w:val="both"/>
        <w:rPr>
          <w:rFonts w:ascii="Times New Roman" w:hAnsi="Times New Roman" w:cs="Times New Roman"/>
          <w:sz w:val="26"/>
          <w:szCs w:val="26"/>
        </w:rPr>
      </w:pPr>
      <w:r w:rsidRPr="00E86760">
        <w:rPr>
          <w:rFonts w:ascii="Times New Roman" w:hAnsi="Times New Roman" w:cs="Times New Roman"/>
          <w:sz w:val="26"/>
          <w:szCs w:val="26"/>
        </w:rPr>
        <w:t xml:space="preserve">Tự động hóa để giảm gánh nặng hành chính </w:t>
      </w:r>
    </w:p>
    <w:p w14:paraId="01D390D4" w14:textId="77777777" w:rsidR="00E86760" w:rsidRPr="00E86760" w:rsidRDefault="00E86760" w:rsidP="00E86760">
      <w:pPr>
        <w:numPr>
          <w:ilvl w:val="0"/>
          <w:numId w:val="10"/>
        </w:numPr>
        <w:spacing w:before="120" w:after="120"/>
        <w:jc w:val="both"/>
        <w:rPr>
          <w:rFonts w:ascii="Times New Roman" w:hAnsi="Times New Roman" w:cs="Times New Roman"/>
          <w:sz w:val="26"/>
          <w:szCs w:val="26"/>
        </w:rPr>
      </w:pPr>
      <w:r w:rsidRPr="00E86760">
        <w:rPr>
          <w:rFonts w:ascii="Times New Roman" w:hAnsi="Times New Roman" w:cs="Times New Roman"/>
          <w:sz w:val="26"/>
          <w:szCs w:val="26"/>
        </w:rPr>
        <w:t xml:space="preserve">Công cụ thông minh hỗ trợ người dùng xử lý báo cáo và quy định phức tạp </w:t>
      </w:r>
    </w:p>
    <w:p w14:paraId="2C67D8FA" w14:textId="044C6704" w:rsidR="00E86760" w:rsidRPr="00E86760" w:rsidRDefault="00E86760" w:rsidP="00E86760">
      <w:pPr>
        <w:numPr>
          <w:ilvl w:val="0"/>
          <w:numId w:val="10"/>
        </w:numPr>
        <w:spacing w:before="120" w:after="120"/>
        <w:jc w:val="both"/>
        <w:rPr>
          <w:rFonts w:ascii="Times New Roman" w:hAnsi="Times New Roman" w:cs="Times New Roman"/>
          <w:sz w:val="26"/>
          <w:szCs w:val="26"/>
        </w:rPr>
      </w:pPr>
      <w:r w:rsidRPr="00E86760">
        <w:rPr>
          <w:rFonts w:ascii="Times New Roman" w:hAnsi="Times New Roman" w:cs="Times New Roman"/>
          <w:sz w:val="26"/>
          <w:szCs w:val="26"/>
        </w:rPr>
        <w:t xml:space="preserve">Trải nghiệm người dùng được thiết kế cho các sĩ quan được đào tạo chủ yếu về </w:t>
      </w:r>
      <w:r>
        <w:rPr>
          <w:rFonts w:ascii="Times New Roman" w:hAnsi="Times New Roman" w:cs="Times New Roman"/>
          <w:sz w:val="26"/>
          <w:szCs w:val="26"/>
        </w:rPr>
        <w:t>hành hải</w:t>
      </w:r>
      <w:r w:rsidRPr="00E86760">
        <w:rPr>
          <w:rFonts w:ascii="Times New Roman" w:hAnsi="Times New Roman" w:cs="Times New Roman"/>
          <w:sz w:val="26"/>
          <w:szCs w:val="26"/>
        </w:rPr>
        <w:t xml:space="preserve"> an toàn, chứ không phải </w:t>
      </w:r>
      <w:r w:rsidR="009351C0">
        <w:rPr>
          <w:rFonts w:ascii="Times New Roman" w:hAnsi="Times New Roman" w:cs="Times New Roman"/>
          <w:sz w:val="26"/>
          <w:szCs w:val="26"/>
        </w:rPr>
        <w:t xml:space="preserve">về </w:t>
      </w:r>
      <w:r w:rsidRPr="00E86760">
        <w:rPr>
          <w:rFonts w:ascii="Times New Roman" w:hAnsi="Times New Roman" w:cs="Times New Roman"/>
          <w:sz w:val="26"/>
          <w:szCs w:val="26"/>
        </w:rPr>
        <w:t xml:space="preserve">luật lệ </w:t>
      </w:r>
    </w:p>
    <w:p w14:paraId="26FBBEFF" w14:textId="7B377202" w:rsidR="00E86760" w:rsidRPr="00E86760" w:rsidRDefault="00E86760" w:rsidP="00E86760">
      <w:pPr>
        <w:spacing w:before="120" w:after="120"/>
        <w:jc w:val="both"/>
        <w:rPr>
          <w:rFonts w:ascii="Times New Roman" w:hAnsi="Times New Roman" w:cs="Times New Roman"/>
          <w:sz w:val="26"/>
          <w:szCs w:val="26"/>
        </w:rPr>
      </w:pPr>
      <w:r w:rsidRPr="00E86760">
        <w:rPr>
          <w:rFonts w:ascii="Times New Roman" w:hAnsi="Times New Roman" w:cs="Times New Roman"/>
          <w:sz w:val="26"/>
          <w:szCs w:val="26"/>
        </w:rPr>
        <w:t>Nói ngắn gọn, ngành sẽ tập trung thu hẹp khoảng cách kỹ năng—</w:t>
      </w:r>
      <w:r w:rsidR="009351C0">
        <w:rPr>
          <w:rFonts w:ascii="Times New Roman" w:hAnsi="Times New Roman" w:cs="Times New Roman"/>
          <w:sz w:val="26"/>
          <w:szCs w:val="26"/>
        </w:rPr>
        <w:t xml:space="preserve">không phải </w:t>
      </w:r>
      <w:r w:rsidRPr="00E86760">
        <w:rPr>
          <w:rFonts w:ascii="Times New Roman" w:hAnsi="Times New Roman" w:cs="Times New Roman"/>
          <w:sz w:val="26"/>
          <w:szCs w:val="26"/>
        </w:rPr>
        <w:t xml:space="preserve">bằng cách yêu cầu thuyền viên làm nhiều hơn, mà bằng cách phát triển công nghệ đảm nhận phần lớn sự phức tạp </w:t>
      </w:r>
      <w:r w:rsidR="009351C0">
        <w:rPr>
          <w:rFonts w:ascii="Times New Roman" w:hAnsi="Times New Roman" w:cs="Times New Roman"/>
          <w:sz w:val="26"/>
          <w:szCs w:val="26"/>
        </w:rPr>
        <w:t xml:space="preserve">về </w:t>
      </w:r>
      <w:r w:rsidRPr="00E86760">
        <w:rPr>
          <w:rFonts w:ascii="Times New Roman" w:hAnsi="Times New Roman" w:cs="Times New Roman"/>
          <w:sz w:val="26"/>
          <w:szCs w:val="26"/>
        </w:rPr>
        <w:t>vận hành và tuân thủ.</w:t>
      </w:r>
    </w:p>
    <w:p w14:paraId="25C11420" w14:textId="2EB14E25" w:rsidR="00793292" w:rsidRPr="00793292" w:rsidRDefault="00793292" w:rsidP="009351C0">
      <w:pPr>
        <w:jc w:val="center"/>
      </w:pPr>
      <w:r w:rsidRPr="00793292">
        <w:rPr>
          <w:noProof/>
        </w:rPr>
        <w:drawing>
          <wp:inline distT="0" distB="0" distL="0" distR="0" wp14:anchorId="1F2AAE69" wp14:editId="694FA74D">
            <wp:extent cx="5943600" cy="3604260"/>
            <wp:effectExtent l="0" t="0" r="0" b="0"/>
            <wp:docPr id="1227507677" name="Picture 5" descr="Image of Timo Essers on a shipping vess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of Timo Essers on a shipping vesse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604260"/>
                    </a:xfrm>
                    <a:prstGeom prst="rect">
                      <a:avLst/>
                    </a:prstGeom>
                    <a:noFill/>
                    <a:ln>
                      <a:noFill/>
                    </a:ln>
                  </pic:spPr>
                </pic:pic>
              </a:graphicData>
            </a:graphic>
          </wp:inline>
        </w:drawing>
      </w:r>
    </w:p>
    <w:p w14:paraId="7B2DC532" w14:textId="3BE80AE5" w:rsidR="00793292" w:rsidRPr="00793292" w:rsidRDefault="00793292" w:rsidP="009351C0">
      <w:pPr>
        <w:jc w:val="center"/>
        <w:rPr>
          <w:i/>
          <w:iCs/>
        </w:rPr>
      </w:pPr>
      <w:r w:rsidRPr="00793292">
        <w:rPr>
          <w:i/>
          <w:iCs/>
        </w:rPr>
        <w:t>Timo Essers</w:t>
      </w:r>
      <w:r w:rsidR="009351C0" w:rsidRPr="009351C0">
        <w:rPr>
          <w:i/>
          <w:iCs/>
        </w:rPr>
        <w:t xml:space="preserve"> khi còn là thuyền viên</w:t>
      </w:r>
    </w:p>
    <w:p w14:paraId="366D4F66" w14:textId="28A46053" w:rsidR="009351C0" w:rsidRPr="009351C0" w:rsidRDefault="009351C0" w:rsidP="009351C0">
      <w:pPr>
        <w:spacing w:before="120" w:after="120"/>
        <w:jc w:val="both"/>
        <w:rPr>
          <w:rFonts w:ascii="Times New Roman" w:hAnsi="Times New Roman" w:cs="Times New Roman"/>
          <w:b/>
          <w:bCs/>
          <w:sz w:val="26"/>
          <w:szCs w:val="26"/>
        </w:rPr>
      </w:pPr>
      <w:r w:rsidRPr="009351C0">
        <w:rPr>
          <w:rFonts w:ascii="Times New Roman" w:hAnsi="Times New Roman" w:cs="Times New Roman"/>
          <w:b/>
          <w:bCs/>
          <w:sz w:val="26"/>
          <w:szCs w:val="26"/>
        </w:rPr>
        <w:t xml:space="preserve">Có một đổi mới hàng hải nào </w:t>
      </w:r>
      <w:r>
        <w:rPr>
          <w:rFonts w:ascii="Times New Roman" w:hAnsi="Times New Roman" w:cs="Times New Roman"/>
          <w:b/>
          <w:bCs/>
          <w:sz w:val="26"/>
          <w:szCs w:val="26"/>
        </w:rPr>
        <w:t>ông</w:t>
      </w:r>
      <w:r w:rsidRPr="009351C0">
        <w:rPr>
          <w:rFonts w:ascii="Times New Roman" w:hAnsi="Times New Roman" w:cs="Times New Roman"/>
          <w:b/>
          <w:bCs/>
          <w:sz w:val="26"/>
          <w:szCs w:val="26"/>
        </w:rPr>
        <w:t xml:space="preserve"> mong muốn tồn tại nhưng hiện chưa có?</w:t>
      </w:r>
    </w:p>
    <w:p w14:paraId="1A8BD7FF" w14:textId="77777777" w:rsidR="009351C0" w:rsidRPr="009351C0" w:rsidRDefault="009351C0" w:rsidP="009351C0">
      <w:pPr>
        <w:spacing w:before="120" w:after="120"/>
        <w:jc w:val="both"/>
        <w:rPr>
          <w:rFonts w:ascii="Times New Roman" w:hAnsi="Times New Roman" w:cs="Times New Roman"/>
          <w:sz w:val="26"/>
          <w:szCs w:val="26"/>
        </w:rPr>
      </w:pPr>
      <w:r w:rsidRPr="009351C0">
        <w:rPr>
          <w:rFonts w:ascii="Times New Roman" w:hAnsi="Times New Roman" w:cs="Times New Roman"/>
          <w:sz w:val="26"/>
          <w:szCs w:val="26"/>
        </w:rPr>
        <w:t>Đây là một câu hỏi mang tính cá nhân, nên tôi sẽ trả lời theo góc nhìn cá nhân.</w:t>
      </w:r>
    </w:p>
    <w:p w14:paraId="0918239E" w14:textId="64D2DDB3" w:rsidR="009351C0" w:rsidRPr="009351C0" w:rsidRDefault="009351C0" w:rsidP="009351C0">
      <w:pPr>
        <w:spacing w:before="120" w:after="120"/>
        <w:jc w:val="both"/>
        <w:rPr>
          <w:rFonts w:ascii="Times New Roman" w:hAnsi="Times New Roman" w:cs="Times New Roman"/>
          <w:sz w:val="26"/>
          <w:szCs w:val="26"/>
        </w:rPr>
      </w:pPr>
      <w:r w:rsidRPr="009351C0">
        <w:rPr>
          <w:rFonts w:ascii="Times New Roman" w:hAnsi="Times New Roman" w:cs="Times New Roman"/>
          <w:sz w:val="26"/>
          <w:szCs w:val="26"/>
        </w:rPr>
        <w:lastRenderedPageBreak/>
        <w:t xml:space="preserve">Tôi có niềm đam mê sâu sắc với </w:t>
      </w:r>
      <w:r>
        <w:rPr>
          <w:rFonts w:ascii="Times New Roman" w:hAnsi="Times New Roman" w:cs="Times New Roman"/>
          <w:sz w:val="26"/>
          <w:szCs w:val="26"/>
        </w:rPr>
        <w:t>việc hành hải</w:t>
      </w:r>
      <w:r w:rsidRPr="009351C0">
        <w:rPr>
          <w:rFonts w:ascii="Times New Roman" w:hAnsi="Times New Roman" w:cs="Times New Roman"/>
          <w:sz w:val="26"/>
          <w:szCs w:val="26"/>
        </w:rPr>
        <w:t xml:space="preserve">, và tôi tin nhiều người trong ngành cũng vậy. Làm việc trong lĩnh vực này, tôi gặp rất nhiều người tài năng với những ý tưởng tuyệt vời, tất cả đều hướng tới giải quyết vấn đề thực tế và nâng cao hiệu quả. Tuy nhiên, thách thức nằm ở việc kết hợp tất cả những ý tưởng này theo một cách hài hòa để thực sự trao quyền cho người </w:t>
      </w:r>
      <w:r>
        <w:rPr>
          <w:rFonts w:ascii="Times New Roman" w:hAnsi="Times New Roman" w:cs="Times New Roman"/>
          <w:sz w:val="26"/>
          <w:szCs w:val="26"/>
        </w:rPr>
        <w:t>điều khiển tàu</w:t>
      </w:r>
      <w:r w:rsidRPr="009351C0">
        <w:rPr>
          <w:rFonts w:ascii="Times New Roman" w:hAnsi="Times New Roman" w:cs="Times New Roman"/>
          <w:sz w:val="26"/>
          <w:szCs w:val="26"/>
        </w:rPr>
        <w:t>.</w:t>
      </w:r>
      <w:r>
        <w:rPr>
          <w:rFonts w:ascii="Times New Roman" w:hAnsi="Times New Roman" w:cs="Times New Roman"/>
          <w:sz w:val="26"/>
          <w:szCs w:val="26"/>
        </w:rPr>
        <w:t xml:space="preserve"> </w:t>
      </w:r>
      <w:r w:rsidRPr="009351C0">
        <w:rPr>
          <w:rFonts w:ascii="Times New Roman" w:hAnsi="Times New Roman" w:cs="Times New Roman"/>
          <w:sz w:val="26"/>
          <w:szCs w:val="26"/>
        </w:rPr>
        <w:t>Trong toàn ngành, chúng ta đang thấy nhiều sáng kiến thú vị:</w:t>
      </w:r>
    </w:p>
    <w:p w14:paraId="7E1B16C0" w14:textId="5361AA66" w:rsidR="009351C0" w:rsidRPr="009351C0" w:rsidRDefault="009351C0" w:rsidP="009351C0">
      <w:pPr>
        <w:numPr>
          <w:ilvl w:val="0"/>
          <w:numId w:val="11"/>
        </w:numPr>
        <w:spacing w:before="120" w:after="120"/>
        <w:jc w:val="both"/>
        <w:rPr>
          <w:rFonts w:ascii="Times New Roman" w:hAnsi="Times New Roman" w:cs="Times New Roman"/>
          <w:sz w:val="26"/>
          <w:szCs w:val="26"/>
        </w:rPr>
      </w:pPr>
      <w:r w:rsidRPr="009351C0">
        <w:rPr>
          <w:rFonts w:ascii="Times New Roman" w:hAnsi="Times New Roman" w:cs="Times New Roman"/>
          <w:sz w:val="26"/>
          <w:szCs w:val="26"/>
        </w:rPr>
        <w:t xml:space="preserve">Hệ thống hỗ trợ </w:t>
      </w:r>
      <w:r>
        <w:rPr>
          <w:rFonts w:ascii="Times New Roman" w:hAnsi="Times New Roman" w:cs="Times New Roman"/>
          <w:sz w:val="26"/>
          <w:szCs w:val="26"/>
        </w:rPr>
        <w:t xml:space="preserve">việc </w:t>
      </w:r>
      <w:r w:rsidRPr="009351C0">
        <w:rPr>
          <w:rFonts w:ascii="Times New Roman" w:hAnsi="Times New Roman" w:cs="Times New Roman"/>
          <w:sz w:val="26"/>
          <w:szCs w:val="26"/>
        </w:rPr>
        <w:t xml:space="preserve">ra quyết định thông minh hơn </w:t>
      </w:r>
    </w:p>
    <w:p w14:paraId="7044B6FA" w14:textId="2D7EC693" w:rsidR="009351C0" w:rsidRPr="009351C0" w:rsidRDefault="009351C0" w:rsidP="009351C0">
      <w:pPr>
        <w:numPr>
          <w:ilvl w:val="0"/>
          <w:numId w:val="11"/>
        </w:numPr>
        <w:spacing w:before="120" w:after="120"/>
        <w:jc w:val="both"/>
        <w:rPr>
          <w:rFonts w:ascii="Times New Roman" w:hAnsi="Times New Roman" w:cs="Times New Roman"/>
          <w:sz w:val="26"/>
          <w:szCs w:val="26"/>
        </w:rPr>
      </w:pPr>
      <w:r w:rsidRPr="009351C0">
        <w:rPr>
          <w:rFonts w:ascii="Times New Roman" w:hAnsi="Times New Roman" w:cs="Times New Roman"/>
          <w:sz w:val="26"/>
          <w:szCs w:val="26"/>
        </w:rPr>
        <w:t xml:space="preserve">Công cụ </w:t>
      </w:r>
      <w:r>
        <w:rPr>
          <w:rFonts w:ascii="Times New Roman" w:hAnsi="Times New Roman" w:cs="Times New Roman"/>
          <w:sz w:val="26"/>
          <w:szCs w:val="26"/>
        </w:rPr>
        <w:t xml:space="preserve">giúp </w:t>
      </w:r>
      <w:r w:rsidRPr="009351C0">
        <w:rPr>
          <w:rFonts w:ascii="Times New Roman" w:hAnsi="Times New Roman" w:cs="Times New Roman"/>
          <w:sz w:val="26"/>
          <w:szCs w:val="26"/>
        </w:rPr>
        <w:t xml:space="preserve">nâng cao nhận thức tình huống </w:t>
      </w:r>
    </w:p>
    <w:p w14:paraId="172C93D4" w14:textId="77777777" w:rsidR="009351C0" w:rsidRPr="009351C0" w:rsidRDefault="009351C0" w:rsidP="009351C0">
      <w:pPr>
        <w:numPr>
          <w:ilvl w:val="0"/>
          <w:numId w:val="11"/>
        </w:numPr>
        <w:spacing w:before="120" w:after="120"/>
        <w:jc w:val="both"/>
        <w:rPr>
          <w:rFonts w:ascii="Times New Roman" w:hAnsi="Times New Roman" w:cs="Times New Roman"/>
          <w:sz w:val="26"/>
          <w:szCs w:val="26"/>
        </w:rPr>
      </w:pPr>
      <w:r w:rsidRPr="009351C0">
        <w:rPr>
          <w:rFonts w:ascii="Times New Roman" w:hAnsi="Times New Roman" w:cs="Times New Roman"/>
          <w:sz w:val="26"/>
          <w:szCs w:val="26"/>
        </w:rPr>
        <w:t xml:space="preserve">Tư vấn tránh va tự động </w:t>
      </w:r>
    </w:p>
    <w:p w14:paraId="242FDAFF" w14:textId="77777777" w:rsidR="009351C0" w:rsidRPr="009351C0" w:rsidRDefault="009351C0" w:rsidP="009351C0">
      <w:pPr>
        <w:numPr>
          <w:ilvl w:val="0"/>
          <w:numId w:val="11"/>
        </w:numPr>
        <w:spacing w:before="120" w:after="120"/>
        <w:jc w:val="both"/>
        <w:rPr>
          <w:rFonts w:ascii="Times New Roman" w:hAnsi="Times New Roman" w:cs="Times New Roman"/>
          <w:sz w:val="26"/>
          <w:szCs w:val="26"/>
        </w:rPr>
      </w:pPr>
      <w:r w:rsidRPr="009351C0">
        <w:rPr>
          <w:rFonts w:ascii="Times New Roman" w:hAnsi="Times New Roman" w:cs="Times New Roman"/>
          <w:sz w:val="26"/>
          <w:szCs w:val="26"/>
        </w:rPr>
        <w:t xml:space="preserve">Trí tuệ lập kế hoạch hành trình nâng cao </w:t>
      </w:r>
    </w:p>
    <w:p w14:paraId="5AF13E34" w14:textId="6B199588" w:rsidR="009351C0" w:rsidRDefault="009351C0" w:rsidP="009351C0">
      <w:pPr>
        <w:numPr>
          <w:ilvl w:val="0"/>
          <w:numId w:val="11"/>
        </w:numPr>
        <w:spacing w:before="120" w:after="120"/>
        <w:jc w:val="both"/>
        <w:rPr>
          <w:rFonts w:ascii="Times New Roman" w:hAnsi="Times New Roman" w:cs="Times New Roman"/>
          <w:sz w:val="26"/>
          <w:szCs w:val="26"/>
        </w:rPr>
      </w:pPr>
      <w:r w:rsidRPr="009351C0">
        <w:rPr>
          <w:rFonts w:ascii="Times New Roman" w:hAnsi="Times New Roman" w:cs="Times New Roman"/>
          <w:sz w:val="26"/>
          <w:szCs w:val="26"/>
        </w:rPr>
        <w:t xml:space="preserve">Ngày càng </w:t>
      </w:r>
      <w:r>
        <w:rPr>
          <w:rFonts w:ascii="Times New Roman" w:hAnsi="Times New Roman" w:cs="Times New Roman"/>
          <w:sz w:val="26"/>
          <w:szCs w:val="26"/>
        </w:rPr>
        <w:t xml:space="preserve">có </w:t>
      </w:r>
      <w:r w:rsidRPr="009351C0">
        <w:rPr>
          <w:rFonts w:ascii="Times New Roman" w:hAnsi="Times New Roman" w:cs="Times New Roman"/>
          <w:sz w:val="26"/>
          <w:szCs w:val="26"/>
        </w:rPr>
        <w:t xml:space="preserve">nhiều dịch vụ số mở rộng giới hạn </w:t>
      </w:r>
      <w:r>
        <w:rPr>
          <w:rFonts w:ascii="Times New Roman" w:hAnsi="Times New Roman" w:cs="Times New Roman"/>
          <w:sz w:val="26"/>
          <w:szCs w:val="26"/>
        </w:rPr>
        <w:t xml:space="preserve">của </w:t>
      </w:r>
      <w:r w:rsidRPr="009351C0">
        <w:rPr>
          <w:rFonts w:ascii="Times New Roman" w:hAnsi="Times New Roman" w:cs="Times New Roman"/>
          <w:sz w:val="26"/>
          <w:szCs w:val="26"/>
        </w:rPr>
        <w:t xml:space="preserve">khả năng </w:t>
      </w:r>
    </w:p>
    <w:p w14:paraId="546F21CF" w14:textId="1DDCF66B" w:rsidR="009351C0" w:rsidRPr="009351C0" w:rsidRDefault="009351C0" w:rsidP="009351C0">
      <w:pPr>
        <w:spacing w:before="120" w:after="120"/>
        <w:jc w:val="both"/>
        <w:rPr>
          <w:rFonts w:ascii="Times New Roman" w:hAnsi="Times New Roman" w:cs="Times New Roman"/>
          <w:sz w:val="26"/>
          <w:szCs w:val="26"/>
        </w:rPr>
      </w:pPr>
      <w:r w:rsidRPr="009351C0">
        <w:rPr>
          <w:rFonts w:ascii="Times New Roman" w:hAnsi="Times New Roman" w:cs="Times New Roman"/>
          <w:sz w:val="26"/>
          <w:szCs w:val="26"/>
        </w:rPr>
        <w:t xml:space="preserve">Tất cả điều này đều rất truyền cảm hứng. Nhưng nếu trả lời từ góc nhìn cá nhân, đổi mới mà tôi mong muốn nhất là </w:t>
      </w:r>
      <w:r w:rsidR="00E54650">
        <w:rPr>
          <w:rFonts w:ascii="Times New Roman" w:hAnsi="Times New Roman" w:cs="Times New Roman"/>
          <w:sz w:val="26"/>
          <w:szCs w:val="26"/>
        </w:rPr>
        <w:t xml:space="preserve">có </w:t>
      </w:r>
      <w:r w:rsidRPr="009351C0">
        <w:rPr>
          <w:rFonts w:ascii="Times New Roman" w:hAnsi="Times New Roman" w:cs="Times New Roman"/>
          <w:sz w:val="26"/>
          <w:szCs w:val="26"/>
        </w:rPr>
        <w:t xml:space="preserve">một giải pháp có thể giải phóng người hàng hải để họ thực sự được làm công việc về hàng hải. Tôi không học hàng hải để nghiên cứu về các khung phát thải, </w:t>
      </w:r>
      <w:r w:rsidR="00E54650">
        <w:rPr>
          <w:rFonts w:ascii="Times New Roman" w:hAnsi="Times New Roman" w:cs="Times New Roman"/>
          <w:sz w:val="26"/>
          <w:szCs w:val="26"/>
        </w:rPr>
        <w:t xml:space="preserve">các </w:t>
      </w:r>
      <w:r w:rsidRPr="009351C0">
        <w:rPr>
          <w:rFonts w:ascii="Times New Roman" w:hAnsi="Times New Roman" w:cs="Times New Roman"/>
          <w:sz w:val="26"/>
          <w:szCs w:val="26"/>
        </w:rPr>
        <w:t xml:space="preserve">mô hình kinh tế hay </w:t>
      </w:r>
      <w:r w:rsidR="00E54650">
        <w:rPr>
          <w:rFonts w:ascii="Times New Roman" w:hAnsi="Times New Roman" w:cs="Times New Roman"/>
          <w:sz w:val="26"/>
          <w:szCs w:val="26"/>
        </w:rPr>
        <w:t xml:space="preserve">các </w:t>
      </w:r>
      <w:r w:rsidRPr="009351C0">
        <w:rPr>
          <w:rFonts w:ascii="Times New Roman" w:hAnsi="Times New Roman" w:cs="Times New Roman"/>
          <w:sz w:val="26"/>
          <w:szCs w:val="26"/>
        </w:rPr>
        <w:t xml:space="preserve">tài liệu </w:t>
      </w:r>
      <w:r w:rsidR="00E54650">
        <w:rPr>
          <w:rFonts w:ascii="Times New Roman" w:hAnsi="Times New Roman" w:cs="Times New Roman"/>
          <w:sz w:val="26"/>
          <w:szCs w:val="26"/>
        </w:rPr>
        <w:t xml:space="preserve">để </w:t>
      </w:r>
      <w:r w:rsidRPr="009351C0">
        <w:rPr>
          <w:rFonts w:ascii="Times New Roman" w:hAnsi="Times New Roman" w:cs="Times New Roman"/>
          <w:sz w:val="26"/>
          <w:szCs w:val="26"/>
        </w:rPr>
        <w:t xml:space="preserve">tuân thủ—dù tôi hiểu vì sao chúng trở nên cần thiết. Giống như nhiều thuyền viên khác, đam mê của tôi nằm ở chính nghệ thuật hàng hải. Nhưng hiện nay, phần lớn thời gian của người hàng hải bị tiêu tốn </w:t>
      </w:r>
      <w:r w:rsidR="00E54650">
        <w:rPr>
          <w:rFonts w:ascii="Times New Roman" w:hAnsi="Times New Roman" w:cs="Times New Roman"/>
          <w:sz w:val="26"/>
          <w:szCs w:val="26"/>
        </w:rPr>
        <w:t>cho</w:t>
      </w:r>
      <w:r w:rsidRPr="009351C0">
        <w:rPr>
          <w:rFonts w:ascii="Times New Roman" w:hAnsi="Times New Roman" w:cs="Times New Roman"/>
          <w:sz w:val="26"/>
          <w:szCs w:val="26"/>
        </w:rPr>
        <w:t xml:space="preserve"> các công việc hành chính, sự phức tạp của</w:t>
      </w:r>
      <w:r w:rsidR="00E54650">
        <w:rPr>
          <w:rFonts w:ascii="Times New Roman" w:hAnsi="Times New Roman" w:cs="Times New Roman"/>
          <w:sz w:val="26"/>
          <w:szCs w:val="26"/>
        </w:rPr>
        <w:t xml:space="preserve"> các</w:t>
      </w:r>
      <w:r w:rsidRPr="009351C0">
        <w:rPr>
          <w:rFonts w:ascii="Times New Roman" w:hAnsi="Times New Roman" w:cs="Times New Roman"/>
          <w:sz w:val="26"/>
          <w:szCs w:val="26"/>
        </w:rPr>
        <w:t xml:space="preserve"> quy định, yêu cầu báo cáo và các hoạt động kiểm tra.</w:t>
      </w:r>
    </w:p>
    <w:p w14:paraId="0CB6BE1B" w14:textId="2D1E5AEF" w:rsidR="00793292" w:rsidRPr="00793292" w:rsidRDefault="00793292" w:rsidP="009351C0">
      <w:pPr>
        <w:jc w:val="center"/>
      </w:pPr>
      <w:r w:rsidRPr="00793292">
        <w:rPr>
          <w:noProof/>
        </w:rPr>
        <w:drawing>
          <wp:inline distT="0" distB="0" distL="0" distR="0" wp14:anchorId="4371BFEC" wp14:editId="66748BC8">
            <wp:extent cx="5943600" cy="3512820"/>
            <wp:effectExtent l="0" t="0" r="0" b="0"/>
            <wp:docPr id="115423081" name="Picture 4" descr="Portrait of Timo Essers,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ortrait of Timo Essers, 20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512820"/>
                    </a:xfrm>
                    <a:prstGeom prst="rect">
                      <a:avLst/>
                    </a:prstGeom>
                    <a:noFill/>
                    <a:ln>
                      <a:noFill/>
                    </a:ln>
                  </pic:spPr>
                </pic:pic>
              </a:graphicData>
            </a:graphic>
          </wp:inline>
        </w:drawing>
      </w:r>
    </w:p>
    <w:p w14:paraId="61EB824D" w14:textId="77777777" w:rsidR="009351C0" w:rsidRPr="009351C0" w:rsidRDefault="009351C0" w:rsidP="009351C0">
      <w:pPr>
        <w:spacing w:before="120" w:after="120"/>
        <w:jc w:val="both"/>
        <w:rPr>
          <w:rFonts w:ascii="Times New Roman" w:hAnsi="Times New Roman" w:cs="Times New Roman"/>
          <w:sz w:val="26"/>
          <w:szCs w:val="26"/>
        </w:rPr>
      </w:pPr>
      <w:r w:rsidRPr="009351C0">
        <w:rPr>
          <w:rFonts w:ascii="Times New Roman" w:hAnsi="Times New Roman" w:cs="Times New Roman"/>
          <w:sz w:val="26"/>
          <w:szCs w:val="26"/>
        </w:rPr>
        <w:t>Vì vậy, đổi mới mà tôi mong muốn—và hy vọng ngành sẽ ưu tiên</w:t>
      </w:r>
      <w:r>
        <w:rPr>
          <w:rFonts w:ascii="Times New Roman" w:hAnsi="Times New Roman" w:cs="Times New Roman"/>
          <w:sz w:val="26"/>
          <w:szCs w:val="26"/>
        </w:rPr>
        <w:t xml:space="preserve"> </w:t>
      </w:r>
      <w:r w:rsidRPr="009351C0">
        <w:rPr>
          <w:rFonts w:ascii="Times New Roman" w:hAnsi="Times New Roman" w:cs="Times New Roman"/>
          <w:sz w:val="26"/>
          <w:szCs w:val="26"/>
        </w:rPr>
        <w:t>là:</w:t>
      </w:r>
    </w:p>
    <w:p w14:paraId="22F2A9F4" w14:textId="77777777" w:rsidR="009351C0" w:rsidRPr="009351C0" w:rsidRDefault="009351C0" w:rsidP="009351C0">
      <w:pPr>
        <w:spacing w:before="120" w:after="120"/>
        <w:jc w:val="both"/>
        <w:rPr>
          <w:rFonts w:ascii="Times New Roman" w:hAnsi="Times New Roman" w:cs="Times New Roman"/>
          <w:color w:val="EE0000"/>
          <w:sz w:val="26"/>
          <w:szCs w:val="26"/>
        </w:rPr>
      </w:pPr>
      <w:r w:rsidRPr="009351C0">
        <w:rPr>
          <w:rFonts w:ascii="Times New Roman" w:hAnsi="Times New Roman" w:cs="Times New Roman"/>
          <w:color w:val="EE0000"/>
          <w:sz w:val="26"/>
          <w:szCs w:val="26"/>
        </w:rPr>
        <w:t xml:space="preserve">Một hệ thống thống nhất, thông minh có thể “gánh” phần lớn khối lượng công việc về quy định và hành chính, đơn giản hóa việc tuân thủ đến mức gần như “vô hình”, và trả lại cho người </w:t>
      </w:r>
      <w:r>
        <w:rPr>
          <w:rFonts w:ascii="Times New Roman" w:hAnsi="Times New Roman" w:cs="Times New Roman"/>
          <w:color w:val="EE0000"/>
          <w:sz w:val="26"/>
          <w:szCs w:val="26"/>
        </w:rPr>
        <w:t>hàng hải</w:t>
      </w:r>
      <w:r w:rsidRPr="009351C0">
        <w:rPr>
          <w:rFonts w:ascii="Times New Roman" w:hAnsi="Times New Roman" w:cs="Times New Roman"/>
          <w:color w:val="EE0000"/>
          <w:sz w:val="26"/>
          <w:szCs w:val="26"/>
        </w:rPr>
        <w:t xml:space="preserve"> thời gian và sự tập trung để </w:t>
      </w:r>
      <w:r>
        <w:rPr>
          <w:rFonts w:ascii="Times New Roman" w:hAnsi="Times New Roman" w:cs="Times New Roman"/>
          <w:color w:val="EE0000"/>
          <w:sz w:val="26"/>
          <w:szCs w:val="26"/>
        </w:rPr>
        <w:t>điều khiển tàu</w:t>
      </w:r>
      <w:r w:rsidRPr="009351C0">
        <w:rPr>
          <w:rFonts w:ascii="Times New Roman" w:hAnsi="Times New Roman" w:cs="Times New Roman"/>
          <w:color w:val="EE0000"/>
          <w:sz w:val="26"/>
          <w:szCs w:val="26"/>
        </w:rPr>
        <w:t>.</w:t>
      </w:r>
    </w:p>
    <w:p w14:paraId="526EB148" w14:textId="77777777" w:rsidR="009351C0" w:rsidRPr="009351C0" w:rsidRDefault="009351C0" w:rsidP="009351C0">
      <w:pPr>
        <w:spacing w:before="120" w:after="120"/>
        <w:jc w:val="both"/>
        <w:rPr>
          <w:rFonts w:ascii="Times New Roman" w:hAnsi="Times New Roman" w:cs="Times New Roman"/>
          <w:sz w:val="26"/>
          <w:szCs w:val="26"/>
        </w:rPr>
      </w:pPr>
      <w:r w:rsidRPr="009351C0">
        <w:rPr>
          <w:rFonts w:ascii="Times New Roman" w:hAnsi="Times New Roman" w:cs="Times New Roman"/>
          <w:sz w:val="26"/>
          <w:szCs w:val="26"/>
        </w:rPr>
        <w:lastRenderedPageBreak/>
        <w:t>Nói cách khác, một hệ thống</w:t>
      </w:r>
      <w:r>
        <w:rPr>
          <w:rFonts w:ascii="Times New Roman" w:hAnsi="Times New Roman" w:cs="Times New Roman"/>
          <w:sz w:val="26"/>
          <w:szCs w:val="26"/>
        </w:rPr>
        <w:t xml:space="preserve"> giúp</w:t>
      </w:r>
      <w:r w:rsidRPr="009351C0">
        <w:rPr>
          <w:rFonts w:ascii="Times New Roman" w:hAnsi="Times New Roman" w:cs="Times New Roman"/>
          <w:sz w:val="26"/>
          <w:szCs w:val="26"/>
        </w:rPr>
        <w:t>:</w:t>
      </w:r>
    </w:p>
    <w:p w14:paraId="7B940778" w14:textId="77777777" w:rsidR="009351C0" w:rsidRPr="009351C0" w:rsidRDefault="009351C0" w:rsidP="009351C0">
      <w:pPr>
        <w:numPr>
          <w:ilvl w:val="0"/>
          <w:numId w:val="12"/>
        </w:numPr>
        <w:spacing w:before="120" w:after="120"/>
        <w:jc w:val="both"/>
        <w:rPr>
          <w:rFonts w:ascii="Times New Roman" w:hAnsi="Times New Roman" w:cs="Times New Roman"/>
          <w:sz w:val="26"/>
          <w:szCs w:val="26"/>
        </w:rPr>
      </w:pPr>
      <w:r w:rsidRPr="009351C0">
        <w:rPr>
          <w:rFonts w:ascii="Times New Roman" w:hAnsi="Times New Roman" w:cs="Times New Roman"/>
          <w:sz w:val="26"/>
          <w:szCs w:val="26"/>
        </w:rPr>
        <w:t xml:space="preserve">Xử lý sự phức tạp của các quy định </w:t>
      </w:r>
      <w:r>
        <w:rPr>
          <w:rFonts w:ascii="Times New Roman" w:hAnsi="Times New Roman" w:cs="Times New Roman"/>
          <w:sz w:val="26"/>
          <w:szCs w:val="26"/>
        </w:rPr>
        <w:t>pháp luật</w:t>
      </w:r>
    </w:p>
    <w:p w14:paraId="78EF9182" w14:textId="77777777" w:rsidR="009351C0" w:rsidRPr="009351C0" w:rsidRDefault="009351C0" w:rsidP="009351C0">
      <w:pPr>
        <w:numPr>
          <w:ilvl w:val="0"/>
          <w:numId w:val="12"/>
        </w:numPr>
        <w:spacing w:before="120" w:after="120"/>
        <w:jc w:val="both"/>
        <w:rPr>
          <w:rFonts w:ascii="Times New Roman" w:hAnsi="Times New Roman" w:cs="Times New Roman"/>
          <w:sz w:val="26"/>
          <w:szCs w:val="26"/>
        </w:rPr>
      </w:pPr>
      <w:r w:rsidRPr="009351C0">
        <w:rPr>
          <w:rFonts w:ascii="Times New Roman" w:hAnsi="Times New Roman" w:cs="Times New Roman"/>
          <w:sz w:val="26"/>
          <w:szCs w:val="26"/>
        </w:rPr>
        <w:t xml:space="preserve">Tự động hóa hoặc loại bỏ các công việc hành chính lặp </w:t>
      </w:r>
      <w:r>
        <w:rPr>
          <w:rFonts w:ascii="Times New Roman" w:hAnsi="Times New Roman" w:cs="Times New Roman"/>
          <w:sz w:val="26"/>
          <w:szCs w:val="26"/>
        </w:rPr>
        <w:t xml:space="preserve">đi lặp </w:t>
      </w:r>
      <w:r w:rsidRPr="009351C0">
        <w:rPr>
          <w:rFonts w:ascii="Times New Roman" w:hAnsi="Times New Roman" w:cs="Times New Roman"/>
          <w:sz w:val="26"/>
          <w:szCs w:val="26"/>
        </w:rPr>
        <w:t xml:space="preserve">lại </w:t>
      </w:r>
    </w:p>
    <w:p w14:paraId="19AE1F71" w14:textId="77777777" w:rsidR="009351C0" w:rsidRPr="009351C0" w:rsidRDefault="009351C0" w:rsidP="009351C0">
      <w:pPr>
        <w:numPr>
          <w:ilvl w:val="0"/>
          <w:numId w:val="12"/>
        </w:numPr>
        <w:spacing w:before="120" w:after="120"/>
        <w:jc w:val="both"/>
        <w:rPr>
          <w:rFonts w:ascii="Times New Roman" w:hAnsi="Times New Roman" w:cs="Times New Roman"/>
          <w:sz w:val="26"/>
          <w:szCs w:val="26"/>
        </w:rPr>
      </w:pPr>
      <w:r w:rsidRPr="009351C0">
        <w:rPr>
          <w:rFonts w:ascii="Times New Roman" w:hAnsi="Times New Roman" w:cs="Times New Roman"/>
          <w:sz w:val="26"/>
          <w:szCs w:val="26"/>
        </w:rPr>
        <w:t xml:space="preserve">Tăng cường nhận thức tình huống </w:t>
      </w:r>
    </w:p>
    <w:p w14:paraId="47F8E53A" w14:textId="77777777" w:rsidR="009351C0" w:rsidRPr="009351C0" w:rsidRDefault="009351C0" w:rsidP="009351C0">
      <w:pPr>
        <w:numPr>
          <w:ilvl w:val="0"/>
          <w:numId w:val="12"/>
        </w:numPr>
        <w:spacing w:before="120" w:after="120"/>
        <w:jc w:val="both"/>
        <w:rPr>
          <w:rFonts w:ascii="Times New Roman" w:hAnsi="Times New Roman" w:cs="Times New Roman"/>
          <w:sz w:val="26"/>
          <w:szCs w:val="26"/>
        </w:rPr>
      </w:pPr>
      <w:r w:rsidRPr="009351C0">
        <w:rPr>
          <w:rFonts w:ascii="Times New Roman" w:hAnsi="Times New Roman" w:cs="Times New Roman"/>
          <w:sz w:val="26"/>
          <w:szCs w:val="26"/>
        </w:rPr>
        <w:t xml:space="preserve">Cho phép chuyên gia tập trung vào điều họ được đào tạo và đam mê: </w:t>
      </w:r>
      <w:r>
        <w:rPr>
          <w:rFonts w:ascii="Times New Roman" w:hAnsi="Times New Roman" w:cs="Times New Roman"/>
          <w:sz w:val="26"/>
          <w:szCs w:val="26"/>
        </w:rPr>
        <w:t>dẫn tàu</w:t>
      </w:r>
      <w:r w:rsidRPr="009351C0">
        <w:rPr>
          <w:rFonts w:ascii="Times New Roman" w:hAnsi="Times New Roman" w:cs="Times New Roman"/>
          <w:sz w:val="26"/>
          <w:szCs w:val="26"/>
        </w:rPr>
        <w:t xml:space="preserve"> an toàn, chuyên nghiệp </w:t>
      </w:r>
    </w:p>
    <w:p w14:paraId="327EBE3C" w14:textId="77777777" w:rsidR="009351C0" w:rsidRPr="009351C0" w:rsidRDefault="009351C0" w:rsidP="009351C0">
      <w:pPr>
        <w:spacing w:before="120" w:after="120"/>
        <w:jc w:val="both"/>
        <w:rPr>
          <w:rFonts w:ascii="Times New Roman" w:hAnsi="Times New Roman" w:cs="Times New Roman"/>
          <w:sz w:val="26"/>
          <w:szCs w:val="26"/>
        </w:rPr>
      </w:pPr>
      <w:r w:rsidRPr="009351C0">
        <w:rPr>
          <w:rFonts w:ascii="Times New Roman" w:hAnsi="Times New Roman" w:cs="Times New Roman"/>
          <w:sz w:val="26"/>
          <w:szCs w:val="26"/>
        </w:rPr>
        <w:t xml:space="preserve">Hãy để người </w:t>
      </w:r>
      <w:r>
        <w:rPr>
          <w:rFonts w:ascii="Times New Roman" w:hAnsi="Times New Roman" w:cs="Times New Roman"/>
          <w:sz w:val="26"/>
          <w:szCs w:val="26"/>
        </w:rPr>
        <w:t>hàng hải</w:t>
      </w:r>
      <w:r w:rsidRPr="009351C0">
        <w:rPr>
          <w:rFonts w:ascii="Times New Roman" w:hAnsi="Times New Roman" w:cs="Times New Roman"/>
          <w:sz w:val="26"/>
          <w:szCs w:val="26"/>
        </w:rPr>
        <w:t xml:space="preserve"> được làm đúng vai trò của mình.</w:t>
      </w:r>
    </w:p>
    <w:p w14:paraId="4354C74F" w14:textId="77777777" w:rsidR="009351C0" w:rsidRDefault="009351C0" w:rsidP="009351C0">
      <w:pPr>
        <w:spacing w:before="120" w:after="120"/>
        <w:jc w:val="both"/>
        <w:rPr>
          <w:rFonts w:ascii="Times New Roman" w:hAnsi="Times New Roman" w:cs="Times New Roman"/>
          <w:sz w:val="26"/>
          <w:szCs w:val="26"/>
        </w:rPr>
      </w:pPr>
      <w:r w:rsidRPr="009351C0">
        <w:rPr>
          <w:rFonts w:ascii="Times New Roman" w:hAnsi="Times New Roman" w:cs="Times New Roman"/>
          <w:sz w:val="26"/>
          <w:szCs w:val="26"/>
        </w:rPr>
        <w:t>Theo tôi, đó chính là đổi mới mang tính thay đổi mô hình mà ngành vẫn còn đang thiếu.</w:t>
      </w:r>
    </w:p>
    <w:p w14:paraId="0730B8D8" w14:textId="3092F289" w:rsidR="009351C0" w:rsidRPr="009351C0" w:rsidRDefault="009351C0" w:rsidP="009351C0">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p w14:paraId="06890726" w14:textId="117AE949" w:rsidR="00793292" w:rsidRPr="00793292" w:rsidRDefault="00793292" w:rsidP="009351C0"/>
    <w:p w14:paraId="5F364D56" w14:textId="77777777" w:rsidR="00C13E10" w:rsidRDefault="00C13E10"/>
    <w:sectPr w:rsidR="00C13E10" w:rsidSect="00793292">
      <w:pgSz w:w="12240" w:h="15840"/>
      <w:pgMar w:top="1080" w:right="108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5D97"/>
    <w:multiLevelType w:val="multilevel"/>
    <w:tmpl w:val="5830A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B5946"/>
    <w:multiLevelType w:val="multilevel"/>
    <w:tmpl w:val="40963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57C69"/>
    <w:multiLevelType w:val="multilevel"/>
    <w:tmpl w:val="12B63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A45590"/>
    <w:multiLevelType w:val="multilevel"/>
    <w:tmpl w:val="8F762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060EE0"/>
    <w:multiLevelType w:val="multilevel"/>
    <w:tmpl w:val="CD469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1955D5"/>
    <w:multiLevelType w:val="multilevel"/>
    <w:tmpl w:val="25301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CB02B9"/>
    <w:multiLevelType w:val="multilevel"/>
    <w:tmpl w:val="29585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A50B15"/>
    <w:multiLevelType w:val="multilevel"/>
    <w:tmpl w:val="A35EF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5F3FF8"/>
    <w:multiLevelType w:val="multilevel"/>
    <w:tmpl w:val="9E48A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AC7C2B"/>
    <w:multiLevelType w:val="multilevel"/>
    <w:tmpl w:val="B93CE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641446"/>
    <w:multiLevelType w:val="multilevel"/>
    <w:tmpl w:val="C82CD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4551FF"/>
    <w:multiLevelType w:val="multilevel"/>
    <w:tmpl w:val="ED3E0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2676484">
    <w:abstractNumId w:val="9"/>
  </w:num>
  <w:num w:numId="2" w16cid:durableId="1059135572">
    <w:abstractNumId w:val="3"/>
  </w:num>
  <w:num w:numId="3" w16cid:durableId="486678134">
    <w:abstractNumId w:val="11"/>
  </w:num>
  <w:num w:numId="4" w16cid:durableId="103382109">
    <w:abstractNumId w:val="7"/>
  </w:num>
  <w:num w:numId="5" w16cid:durableId="1322461990">
    <w:abstractNumId w:val="8"/>
  </w:num>
  <w:num w:numId="6" w16cid:durableId="868180800">
    <w:abstractNumId w:val="4"/>
  </w:num>
  <w:num w:numId="7" w16cid:durableId="1769472221">
    <w:abstractNumId w:val="6"/>
  </w:num>
  <w:num w:numId="8" w16cid:durableId="1537892040">
    <w:abstractNumId w:val="2"/>
  </w:num>
  <w:num w:numId="9" w16cid:durableId="1883906767">
    <w:abstractNumId w:val="1"/>
  </w:num>
  <w:num w:numId="10" w16cid:durableId="2050110760">
    <w:abstractNumId w:val="5"/>
  </w:num>
  <w:num w:numId="11" w16cid:durableId="945037863">
    <w:abstractNumId w:val="0"/>
  </w:num>
  <w:num w:numId="12" w16cid:durableId="16701317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292"/>
    <w:rsid w:val="000501D0"/>
    <w:rsid w:val="00074A7D"/>
    <w:rsid w:val="004435F7"/>
    <w:rsid w:val="004D6A4D"/>
    <w:rsid w:val="00793292"/>
    <w:rsid w:val="00835C09"/>
    <w:rsid w:val="009351C0"/>
    <w:rsid w:val="00C13E10"/>
    <w:rsid w:val="00E54650"/>
    <w:rsid w:val="00E86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2E44C"/>
  <w15:chartTrackingRefBased/>
  <w15:docId w15:val="{251348AD-1941-479A-B764-EC9D9CB0A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32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32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32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32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32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32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32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32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32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2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32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32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32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32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32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32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32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3292"/>
    <w:rPr>
      <w:rFonts w:eastAsiaTheme="majorEastAsia" w:cstheme="majorBidi"/>
      <w:color w:val="272727" w:themeColor="text1" w:themeTint="D8"/>
    </w:rPr>
  </w:style>
  <w:style w:type="paragraph" w:styleId="Title">
    <w:name w:val="Title"/>
    <w:basedOn w:val="Normal"/>
    <w:next w:val="Normal"/>
    <w:link w:val="TitleChar"/>
    <w:uiPriority w:val="10"/>
    <w:qFormat/>
    <w:rsid w:val="007932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32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32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32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3292"/>
    <w:pPr>
      <w:spacing w:before="160"/>
      <w:jc w:val="center"/>
    </w:pPr>
    <w:rPr>
      <w:i/>
      <w:iCs/>
      <w:color w:val="404040" w:themeColor="text1" w:themeTint="BF"/>
    </w:rPr>
  </w:style>
  <w:style w:type="character" w:customStyle="1" w:styleId="QuoteChar">
    <w:name w:val="Quote Char"/>
    <w:basedOn w:val="DefaultParagraphFont"/>
    <w:link w:val="Quote"/>
    <w:uiPriority w:val="29"/>
    <w:rsid w:val="00793292"/>
    <w:rPr>
      <w:i/>
      <w:iCs/>
      <w:color w:val="404040" w:themeColor="text1" w:themeTint="BF"/>
    </w:rPr>
  </w:style>
  <w:style w:type="paragraph" w:styleId="ListParagraph">
    <w:name w:val="List Paragraph"/>
    <w:basedOn w:val="Normal"/>
    <w:uiPriority w:val="34"/>
    <w:qFormat/>
    <w:rsid w:val="00793292"/>
    <w:pPr>
      <w:ind w:left="720"/>
      <w:contextualSpacing/>
    </w:pPr>
  </w:style>
  <w:style w:type="character" w:styleId="IntenseEmphasis">
    <w:name w:val="Intense Emphasis"/>
    <w:basedOn w:val="DefaultParagraphFont"/>
    <w:uiPriority w:val="21"/>
    <w:qFormat/>
    <w:rsid w:val="00793292"/>
    <w:rPr>
      <w:i/>
      <w:iCs/>
      <w:color w:val="0F4761" w:themeColor="accent1" w:themeShade="BF"/>
    </w:rPr>
  </w:style>
  <w:style w:type="paragraph" w:styleId="IntenseQuote">
    <w:name w:val="Intense Quote"/>
    <w:basedOn w:val="Normal"/>
    <w:next w:val="Normal"/>
    <w:link w:val="IntenseQuoteChar"/>
    <w:uiPriority w:val="30"/>
    <w:qFormat/>
    <w:rsid w:val="007932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3292"/>
    <w:rPr>
      <w:i/>
      <w:iCs/>
      <w:color w:val="0F4761" w:themeColor="accent1" w:themeShade="BF"/>
    </w:rPr>
  </w:style>
  <w:style w:type="character" w:styleId="IntenseReference">
    <w:name w:val="Intense Reference"/>
    <w:basedOn w:val="DefaultParagraphFont"/>
    <w:uiPriority w:val="32"/>
    <w:qFormat/>
    <w:rsid w:val="00793292"/>
    <w:rPr>
      <w:b/>
      <w:bCs/>
      <w:smallCaps/>
      <w:color w:val="0F4761" w:themeColor="accent1" w:themeShade="BF"/>
      <w:spacing w:val="5"/>
    </w:rPr>
  </w:style>
  <w:style w:type="character" w:styleId="Hyperlink">
    <w:name w:val="Hyperlink"/>
    <w:basedOn w:val="DefaultParagraphFont"/>
    <w:uiPriority w:val="99"/>
    <w:unhideWhenUsed/>
    <w:rsid w:val="00793292"/>
    <w:rPr>
      <w:color w:val="467886" w:themeColor="hyperlink"/>
      <w:u w:val="single"/>
    </w:rPr>
  </w:style>
  <w:style w:type="character" w:styleId="UnresolvedMention">
    <w:name w:val="Unresolved Mention"/>
    <w:basedOn w:val="DefaultParagraphFont"/>
    <w:uiPriority w:val="99"/>
    <w:semiHidden/>
    <w:unhideWhenUsed/>
    <w:rsid w:val="00793292"/>
    <w:rPr>
      <w:color w:val="605E5C"/>
      <w:shd w:val="clear" w:color="auto" w:fill="E1DFDD"/>
    </w:rPr>
  </w:style>
  <w:style w:type="character" w:styleId="FollowedHyperlink">
    <w:name w:val="FollowedHyperlink"/>
    <w:basedOn w:val="DefaultParagraphFont"/>
    <w:uiPriority w:val="99"/>
    <w:semiHidden/>
    <w:unhideWhenUsed/>
    <w:rsid w:val="0079329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92E30-FFA4-45D6-AE5C-F4922A33F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6</Pages>
  <Words>1502</Words>
  <Characters>8566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2026-04-01T01:57:00Z</dcterms:created>
  <dcterms:modified xsi:type="dcterms:W3CDTF">2026-04-02T01:06:00Z</dcterms:modified>
</cp:coreProperties>
</file>