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4398" w14:textId="77777777" w:rsidR="00701F14" w:rsidRPr="00701F14" w:rsidRDefault="00701F14" w:rsidP="00701F14">
      <w:pPr>
        <w:ind w:right="540"/>
        <w:jc w:val="center"/>
        <w:rPr>
          <w:rFonts w:ascii="Times New Roman" w:hAnsi="Times New Roman" w:cs="Times New Roman"/>
          <w:b/>
          <w:bCs/>
          <w:color w:val="EE0000"/>
          <w:sz w:val="40"/>
          <w:szCs w:val="40"/>
        </w:rPr>
      </w:pPr>
      <w:r w:rsidRPr="00701F14">
        <w:rPr>
          <w:rFonts w:ascii="Times New Roman" w:hAnsi="Times New Roman" w:cs="Times New Roman"/>
          <w:b/>
          <w:bCs/>
          <w:color w:val="EE0000"/>
          <w:sz w:val="40"/>
          <w:szCs w:val="40"/>
        </w:rPr>
        <w:t>Thuyền viên đang bị mắc kẹt giữa trách nhiệm và hiểm nguy</w:t>
      </w:r>
    </w:p>
    <w:p w14:paraId="0917D96E" w14:textId="0A27DDE9" w:rsidR="00E61CE6" w:rsidRPr="00E61CE6" w:rsidRDefault="00E61CE6" w:rsidP="00E61CE6">
      <w:pPr>
        <w:jc w:val="right"/>
      </w:pPr>
      <w:r w:rsidRPr="00E61CE6">
        <w:t> </w:t>
      </w:r>
      <w:hyperlink r:id="rId5" w:tooltip="Splash" w:history="1">
        <w:r w:rsidRPr="00E61CE6">
          <w:rPr>
            <w:rStyle w:val="Hyperlink"/>
            <w:b/>
            <w:bCs/>
          </w:rPr>
          <w:t>Splash</w:t>
        </w:r>
      </w:hyperlink>
      <w:r>
        <w:t xml:space="preserve"> </w:t>
      </w:r>
    </w:p>
    <w:p w14:paraId="00578B8E" w14:textId="72D4972F" w:rsidR="00E61CE6" w:rsidRPr="00E61CE6" w:rsidRDefault="00E61CE6" w:rsidP="00E61CE6">
      <w:r w:rsidRPr="00E61CE6">
        <w:rPr>
          <w:noProof/>
        </w:rPr>
        <w:drawing>
          <wp:inline distT="0" distB="0" distL="0" distR="0" wp14:anchorId="4F5ACD14" wp14:editId="7A0C685C">
            <wp:extent cx="5943600" cy="3584575"/>
            <wp:effectExtent l="0" t="0" r="0" b="0"/>
            <wp:docPr id="19594118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E61CE6">
        <w:t xml:space="preserve">e </w:t>
      </w:r>
    </w:p>
    <w:p w14:paraId="31DF79CC" w14:textId="2BED45F0"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b/>
          <w:bCs/>
          <w:sz w:val="26"/>
          <w:szCs w:val="26"/>
        </w:rPr>
        <w:t xml:space="preserve">Steven Jones, người sáng lập Seafarers Happiness Index, nói về những điểm tương đồng giữa đại dịch COVID và khủng hoảng </w:t>
      </w:r>
      <w:r>
        <w:rPr>
          <w:rFonts w:ascii="Times New Roman" w:hAnsi="Times New Roman" w:cs="Times New Roman"/>
          <w:b/>
          <w:bCs/>
          <w:sz w:val="26"/>
          <w:szCs w:val="26"/>
        </w:rPr>
        <w:t xml:space="preserve">ở </w:t>
      </w:r>
      <w:r w:rsidRPr="00E61CE6">
        <w:rPr>
          <w:rFonts w:ascii="Times New Roman" w:hAnsi="Times New Roman" w:cs="Times New Roman"/>
          <w:b/>
          <w:bCs/>
          <w:sz w:val="26"/>
          <w:szCs w:val="26"/>
        </w:rPr>
        <w:t>Hormuz hiện nay</w:t>
      </w:r>
      <w:r w:rsidRPr="00E61CE6">
        <w:rPr>
          <w:rFonts w:ascii="Times New Roman" w:hAnsi="Times New Roman" w:cs="Times New Roman"/>
          <w:sz w:val="26"/>
          <w:szCs w:val="26"/>
        </w:rPr>
        <w:t>.</w:t>
      </w:r>
    </w:p>
    <w:p w14:paraId="65505BA0" w14:textId="1AA2CE64"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Cuộc khủng hoảng tại Vịnh Ba Tư vẫn chưa có dấu hiệu hạ nhiệt, khi Tổng thống Mỹ kêu gọi phong tỏa Eo biển Hormuz vào cuối tuần</w:t>
      </w:r>
      <w:r>
        <w:rPr>
          <w:rFonts w:ascii="Times New Roman" w:hAnsi="Times New Roman" w:cs="Times New Roman"/>
          <w:sz w:val="26"/>
          <w:szCs w:val="26"/>
        </w:rPr>
        <w:t xml:space="preserve"> trước</w:t>
      </w:r>
      <w:r w:rsidRPr="00E61CE6">
        <w:rPr>
          <w:rFonts w:ascii="Times New Roman" w:hAnsi="Times New Roman" w:cs="Times New Roman"/>
          <w:sz w:val="26"/>
          <w:szCs w:val="26"/>
        </w:rPr>
        <w:t xml:space="preserve">. Đối với các thuyền viên trên toàn thế giới, cảm giác này giống như sự tái hiện u ám của tình trạng cô lập trong giai đoạn đầu </w:t>
      </w:r>
      <w:r>
        <w:rPr>
          <w:rFonts w:ascii="Times New Roman" w:hAnsi="Times New Roman" w:cs="Times New Roman"/>
          <w:sz w:val="26"/>
          <w:szCs w:val="26"/>
        </w:rPr>
        <w:t xml:space="preserve">của </w:t>
      </w:r>
      <w:r w:rsidRPr="00E61CE6">
        <w:rPr>
          <w:rFonts w:ascii="Times New Roman" w:hAnsi="Times New Roman" w:cs="Times New Roman"/>
          <w:sz w:val="26"/>
          <w:szCs w:val="26"/>
        </w:rPr>
        <w:t>đại dịch</w:t>
      </w:r>
      <w:r>
        <w:rPr>
          <w:rFonts w:ascii="Times New Roman" w:hAnsi="Times New Roman" w:cs="Times New Roman"/>
          <w:sz w:val="26"/>
          <w:szCs w:val="26"/>
        </w:rPr>
        <w:t xml:space="preserve"> Covid</w:t>
      </w:r>
      <w:r w:rsidRPr="00E61CE6">
        <w:rPr>
          <w:rFonts w:ascii="Times New Roman" w:hAnsi="Times New Roman" w:cs="Times New Roman"/>
          <w:sz w:val="26"/>
          <w:szCs w:val="26"/>
        </w:rPr>
        <w:t>.</w:t>
      </w:r>
    </w:p>
    <w:p w14:paraId="56D80521" w14:textId="5186BBAE"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 xml:space="preserve">Một số tàu đã “liều chạy” để thoát khỏi khu vực; quyết định được đưa ra với niềm tin rằng “cơ hội hòa bình luôn tốt nhất khi vừa xuất hiện”. Tuy nhiên, với nhiều </w:t>
      </w:r>
      <w:r>
        <w:rPr>
          <w:rFonts w:ascii="Times New Roman" w:hAnsi="Times New Roman" w:cs="Times New Roman"/>
          <w:sz w:val="26"/>
          <w:szCs w:val="26"/>
        </w:rPr>
        <w:t>tàu</w:t>
      </w:r>
      <w:r w:rsidRPr="00E61CE6">
        <w:rPr>
          <w:rFonts w:ascii="Times New Roman" w:hAnsi="Times New Roman" w:cs="Times New Roman"/>
          <w:sz w:val="26"/>
          <w:szCs w:val="26"/>
        </w:rPr>
        <w:t xml:space="preserve"> khác, những điều kiện chắc chắn cần thiết để ra khơi </w:t>
      </w:r>
      <w:r>
        <w:rPr>
          <w:rFonts w:ascii="Times New Roman" w:hAnsi="Times New Roman" w:cs="Times New Roman"/>
          <w:sz w:val="26"/>
          <w:szCs w:val="26"/>
        </w:rPr>
        <w:t xml:space="preserve">đã </w:t>
      </w:r>
      <w:r w:rsidRPr="00E61CE6">
        <w:rPr>
          <w:rFonts w:ascii="Times New Roman" w:hAnsi="Times New Roman" w:cs="Times New Roman"/>
          <w:sz w:val="26"/>
          <w:szCs w:val="26"/>
        </w:rPr>
        <w:t>không còn, dẫn đến tình trạng đình trệ kéo dài.</w:t>
      </w:r>
    </w:p>
    <w:p w14:paraId="7E9BB9F2" w14:textId="77777777" w:rsidR="00E61CE6" w:rsidRPr="00E61CE6" w:rsidRDefault="00E61CE6" w:rsidP="00E61CE6">
      <w:pPr>
        <w:spacing w:before="120" w:after="120"/>
        <w:jc w:val="both"/>
        <w:rPr>
          <w:rFonts w:ascii="Times New Roman" w:hAnsi="Times New Roman" w:cs="Times New Roman"/>
          <w:b/>
          <w:bCs/>
          <w:sz w:val="26"/>
          <w:szCs w:val="26"/>
        </w:rPr>
      </w:pPr>
      <w:r w:rsidRPr="00E61CE6">
        <w:rPr>
          <w:rFonts w:ascii="Times New Roman" w:hAnsi="Times New Roman" w:cs="Times New Roman"/>
          <w:b/>
          <w:bCs/>
          <w:sz w:val="26"/>
          <w:szCs w:val="26"/>
        </w:rPr>
        <w:t>Chúng ta đã không học được gì từ COVID</w:t>
      </w:r>
    </w:p>
    <w:p w14:paraId="37397EE3" w14:textId="68BE0630"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Điều thực sự quyết định việc Hormuz có “mở” hay không không phải là việc không có mối đe dọa</w:t>
      </w:r>
      <w:r>
        <w:rPr>
          <w:rFonts w:ascii="Times New Roman" w:hAnsi="Times New Roman" w:cs="Times New Roman"/>
          <w:sz w:val="26"/>
          <w:szCs w:val="26"/>
        </w:rPr>
        <w:t xml:space="preserve"> hay không</w:t>
      </w:r>
      <w:r w:rsidRPr="00E61CE6">
        <w:rPr>
          <w:rFonts w:ascii="Times New Roman" w:hAnsi="Times New Roman" w:cs="Times New Roman"/>
          <w:sz w:val="26"/>
          <w:szCs w:val="26"/>
        </w:rPr>
        <w:t xml:space="preserve">, mà là sự tồn tại của </w:t>
      </w:r>
      <w:r w:rsidRPr="00E61CE6">
        <w:rPr>
          <w:rFonts w:ascii="Times New Roman" w:hAnsi="Times New Roman" w:cs="Times New Roman"/>
          <w:b/>
          <w:bCs/>
          <w:sz w:val="26"/>
          <w:szCs w:val="26"/>
        </w:rPr>
        <w:t>niềm tin</w:t>
      </w:r>
      <w:r w:rsidRPr="00E61CE6">
        <w:rPr>
          <w:rFonts w:ascii="Times New Roman" w:hAnsi="Times New Roman" w:cs="Times New Roman"/>
          <w:sz w:val="26"/>
          <w:szCs w:val="26"/>
        </w:rPr>
        <w:t>.</w:t>
      </w:r>
      <w:r>
        <w:rPr>
          <w:rFonts w:ascii="Times New Roman" w:hAnsi="Times New Roman" w:cs="Times New Roman"/>
          <w:sz w:val="26"/>
          <w:szCs w:val="26"/>
        </w:rPr>
        <w:t xml:space="preserve"> </w:t>
      </w:r>
      <w:r w:rsidRPr="00E61CE6">
        <w:rPr>
          <w:rFonts w:ascii="Times New Roman" w:hAnsi="Times New Roman" w:cs="Times New Roman"/>
          <w:sz w:val="26"/>
          <w:szCs w:val="26"/>
        </w:rPr>
        <w:t>Niềm tin rằng tàu sẽ không bị tấn công. Niềm tin rằng nếu có sự cố xảy ra</w:t>
      </w:r>
      <w:r>
        <w:rPr>
          <w:rFonts w:ascii="Times New Roman" w:hAnsi="Times New Roman" w:cs="Times New Roman"/>
          <w:sz w:val="26"/>
          <w:szCs w:val="26"/>
        </w:rPr>
        <w:t xml:space="preserve"> thì</w:t>
      </w:r>
      <w:r w:rsidRPr="00E61CE6">
        <w:rPr>
          <w:rFonts w:ascii="Times New Roman" w:hAnsi="Times New Roman" w:cs="Times New Roman"/>
          <w:sz w:val="26"/>
          <w:szCs w:val="26"/>
        </w:rPr>
        <w:t xml:space="preserve"> hậu quả có thể kiểm soát</w:t>
      </w:r>
      <w:r>
        <w:rPr>
          <w:rFonts w:ascii="Times New Roman" w:hAnsi="Times New Roman" w:cs="Times New Roman"/>
          <w:sz w:val="26"/>
          <w:szCs w:val="26"/>
        </w:rPr>
        <w:t xml:space="preserve"> được</w:t>
      </w:r>
      <w:r w:rsidRPr="00E61CE6">
        <w:rPr>
          <w:rFonts w:ascii="Times New Roman" w:hAnsi="Times New Roman" w:cs="Times New Roman"/>
          <w:sz w:val="26"/>
          <w:szCs w:val="26"/>
        </w:rPr>
        <w:t>. Niềm tin rằng các quy luật hành xử trong khu vực sẽ được duy trì.</w:t>
      </w:r>
    </w:p>
    <w:p w14:paraId="33C59B9D" w14:textId="238B0C4D"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 xml:space="preserve">Niềm tin đó không thể được xây dựng bằng những tuyên bố hay các hành động ngắn hạn. Nó tích lũy theo thời gian, thông qua sự lặp lại và ổn định. Mỗi chuyến đi an toàn </w:t>
      </w:r>
      <w:r w:rsidR="009E3DC7">
        <w:rPr>
          <w:rFonts w:ascii="Times New Roman" w:hAnsi="Times New Roman" w:cs="Times New Roman"/>
          <w:sz w:val="26"/>
          <w:szCs w:val="26"/>
        </w:rPr>
        <w:t xml:space="preserve">sẽ </w:t>
      </w:r>
      <w:r w:rsidRPr="00E61CE6">
        <w:rPr>
          <w:rFonts w:ascii="Times New Roman" w:hAnsi="Times New Roman" w:cs="Times New Roman"/>
          <w:sz w:val="26"/>
          <w:szCs w:val="26"/>
        </w:rPr>
        <w:t xml:space="preserve">củng cố niềm </w:t>
      </w:r>
      <w:r w:rsidRPr="00E61CE6">
        <w:rPr>
          <w:rFonts w:ascii="Times New Roman" w:hAnsi="Times New Roman" w:cs="Times New Roman"/>
          <w:sz w:val="26"/>
          <w:szCs w:val="26"/>
        </w:rPr>
        <w:lastRenderedPageBreak/>
        <w:t>tin; mỗi gián đoạn lại làm suy yếu nó. Và trong khi niềm tin có thể mất đi trong chớp mắt, thì để khôi phục</w:t>
      </w:r>
      <w:r>
        <w:rPr>
          <w:rFonts w:ascii="Times New Roman" w:hAnsi="Times New Roman" w:cs="Times New Roman"/>
          <w:sz w:val="26"/>
          <w:szCs w:val="26"/>
        </w:rPr>
        <w:t xml:space="preserve"> lại niềm tin </w:t>
      </w:r>
      <w:r w:rsidRPr="00E61CE6">
        <w:rPr>
          <w:rFonts w:ascii="Times New Roman" w:hAnsi="Times New Roman" w:cs="Times New Roman"/>
          <w:sz w:val="26"/>
          <w:szCs w:val="26"/>
        </w:rPr>
        <w:t>lại cần rất nhiều thời gian.</w:t>
      </w:r>
    </w:p>
    <w:p w14:paraId="3EEFA503" w14:textId="77777777"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Đây là thực tế khó chịu nằm phía sau những tuyên bố về “mở lại” và là bối cảnh của những vấn đề mà rất nhiều thuyền viên đang đối mặt.</w:t>
      </w:r>
    </w:p>
    <w:p w14:paraId="571C099A" w14:textId="1FAABB0A" w:rsidR="00E61CE6" w:rsidRPr="00E61CE6" w:rsidRDefault="00E61CE6" w:rsidP="00E61CE6">
      <w:pPr>
        <w:spacing w:before="120" w:after="120"/>
        <w:jc w:val="both"/>
        <w:rPr>
          <w:rFonts w:ascii="Times New Roman" w:hAnsi="Times New Roman" w:cs="Times New Roman"/>
          <w:b/>
          <w:bCs/>
          <w:sz w:val="26"/>
          <w:szCs w:val="26"/>
        </w:rPr>
      </w:pPr>
      <w:r w:rsidRPr="00E61CE6">
        <w:rPr>
          <w:rFonts w:ascii="Times New Roman" w:hAnsi="Times New Roman" w:cs="Times New Roman"/>
          <w:b/>
          <w:bCs/>
          <w:sz w:val="26"/>
          <w:szCs w:val="26"/>
        </w:rPr>
        <w:t>Chỉ số hài lòng của thuyền viên sụt giảm</w:t>
      </w:r>
    </w:p>
    <w:p w14:paraId="69A93D92" w14:textId="77777777"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Điều này được phản ánh trong kết quả mới nhất của Seafarers Happiness Index (SHI). Dù con số tổng thể chỉ giảm nhẹ, nhưng bên trong dữ liệu lại cho thấy một thực tế đáng lo ngại—một quý “hai nửa hoàn toàn khác biệt”.</w:t>
      </w:r>
    </w:p>
    <w:p w14:paraId="1CAC0812" w14:textId="77EF5C67"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 xml:space="preserve">Báo cáo SHI mới nhất, dựa trên phản hồi từ thuyền viên thuộc nhiều loại tàu, cấp bậc và khu vực, cho thấy trước khi xung đột bùng phát tại Vịnh Ba Tư, điểm số </w:t>
      </w:r>
      <w:r w:rsidR="009E3DC7">
        <w:rPr>
          <w:rFonts w:ascii="Times New Roman" w:hAnsi="Times New Roman" w:cs="Times New Roman"/>
          <w:sz w:val="26"/>
          <w:szCs w:val="26"/>
        </w:rPr>
        <w:t>hài lòng</w:t>
      </w:r>
      <w:r w:rsidRPr="00E61CE6">
        <w:rPr>
          <w:rFonts w:ascii="Times New Roman" w:hAnsi="Times New Roman" w:cs="Times New Roman"/>
          <w:sz w:val="26"/>
          <w:szCs w:val="26"/>
        </w:rPr>
        <w:t xml:space="preserve"> đạt 7,35/10. Chỉ trong vài tuần sau chiến dịch “Operation Epic Fury”, con số này giảm xuống 7,01—tức giảm gần 5%, nhanh hơn bất kỳ thời điểm nào kể từ đại dịch, làm đảo chiều xu hướng tăng của cả quý.</w:t>
      </w:r>
    </w:p>
    <w:p w14:paraId="38C05EBA" w14:textId="2F05802B"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Những tuần đầu năm 2026 từng mang lại hy vọng: tâm lý thuyền viên có dấu hiệu ổn định, nhiều yếu tố cải thiện, và có cảm giác rằng sự biến động những năm qua có thể đang giảm dần.</w:t>
      </w:r>
      <w:r w:rsidR="009E3DC7">
        <w:rPr>
          <w:rFonts w:ascii="Times New Roman" w:hAnsi="Times New Roman" w:cs="Times New Roman"/>
          <w:sz w:val="26"/>
          <w:szCs w:val="26"/>
        </w:rPr>
        <w:t xml:space="preserve"> </w:t>
      </w:r>
      <w:r w:rsidRPr="00E61CE6">
        <w:rPr>
          <w:rFonts w:ascii="Times New Roman" w:hAnsi="Times New Roman" w:cs="Times New Roman"/>
          <w:sz w:val="26"/>
          <w:szCs w:val="26"/>
        </w:rPr>
        <w:t>Rồi bom đạn bắt đầu, eo biển bị đóng lại, và sự chờ đợi kéo dài bắt đầu.</w:t>
      </w:r>
    </w:p>
    <w:p w14:paraId="376F379D" w14:textId="77777777" w:rsidR="00E61CE6" w:rsidRPr="00E61CE6" w:rsidRDefault="00E61CE6" w:rsidP="00E61CE6">
      <w:pPr>
        <w:spacing w:before="120" w:after="120"/>
        <w:jc w:val="both"/>
        <w:rPr>
          <w:rFonts w:ascii="Times New Roman" w:hAnsi="Times New Roman" w:cs="Times New Roman"/>
          <w:b/>
          <w:bCs/>
          <w:sz w:val="26"/>
          <w:szCs w:val="26"/>
        </w:rPr>
      </w:pPr>
      <w:r w:rsidRPr="00E61CE6">
        <w:rPr>
          <w:rFonts w:ascii="Times New Roman" w:hAnsi="Times New Roman" w:cs="Times New Roman"/>
          <w:b/>
          <w:bCs/>
          <w:sz w:val="26"/>
          <w:szCs w:val="26"/>
        </w:rPr>
        <w:t>Thực tế khắc nghiệt trên tàu</w:t>
      </w:r>
    </w:p>
    <w:p w14:paraId="40B5641E" w14:textId="19CDFC39"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Những lĩnh vực sụt giảm mạnh nhất sau xung đột</w:t>
      </w:r>
      <w:r w:rsidR="009E3DC7">
        <w:rPr>
          <w:rFonts w:ascii="Times New Roman" w:hAnsi="Times New Roman" w:cs="Times New Roman"/>
          <w:sz w:val="26"/>
          <w:szCs w:val="26"/>
        </w:rPr>
        <w:t xml:space="preserve"> là việc được </w:t>
      </w:r>
      <w:r w:rsidRPr="00E61CE6">
        <w:rPr>
          <w:rFonts w:ascii="Times New Roman" w:hAnsi="Times New Roman" w:cs="Times New Roman"/>
          <w:sz w:val="26"/>
          <w:szCs w:val="26"/>
        </w:rPr>
        <w:t>đi bờ, phúc lợi và khối lượng công việc</w:t>
      </w:r>
      <w:r w:rsidR="009E3DC7">
        <w:rPr>
          <w:rFonts w:ascii="Times New Roman" w:hAnsi="Times New Roman" w:cs="Times New Roman"/>
          <w:sz w:val="26"/>
          <w:szCs w:val="26"/>
        </w:rPr>
        <w:t xml:space="preserve">, điều này </w:t>
      </w:r>
      <w:r w:rsidRPr="00E61CE6">
        <w:rPr>
          <w:rFonts w:ascii="Times New Roman" w:hAnsi="Times New Roman" w:cs="Times New Roman"/>
          <w:sz w:val="26"/>
          <w:szCs w:val="26"/>
        </w:rPr>
        <w:t xml:space="preserve">không phải </w:t>
      </w:r>
      <w:r w:rsidR="009E3DC7">
        <w:rPr>
          <w:rFonts w:ascii="Times New Roman" w:hAnsi="Times New Roman" w:cs="Times New Roman"/>
          <w:sz w:val="26"/>
          <w:szCs w:val="26"/>
        </w:rPr>
        <w:t xml:space="preserve">là </w:t>
      </w:r>
      <w:r w:rsidRPr="00E61CE6">
        <w:rPr>
          <w:rFonts w:ascii="Times New Roman" w:hAnsi="Times New Roman" w:cs="Times New Roman"/>
          <w:sz w:val="26"/>
          <w:szCs w:val="26"/>
        </w:rPr>
        <w:t>ngẫu nhiên. Chúng phản ánh trực tiếp thực tế vận hành của các tàu trong vùng chiến sự:</w:t>
      </w:r>
    </w:p>
    <w:p w14:paraId="09CEA3D3" w14:textId="77777777" w:rsidR="00E61CE6" w:rsidRPr="00E61CE6" w:rsidRDefault="00E61CE6" w:rsidP="00E61CE6">
      <w:pPr>
        <w:numPr>
          <w:ilvl w:val="0"/>
          <w:numId w:val="1"/>
        </w:num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 xml:space="preserve">Không thể lên bờ </w:t>
      </w:r>
    </w:p>
    <w:p w14:paraId="576F8FB8" w14:textId="77777777" w:rsidR="00E61CE6" w:rsidRPr="00E61CE6" w:rsidRDefault="00E61CE6" w:rsidP="00E61CE6">
      <w:pPr>
        <w:numPr>
          <w:ilvl w:val="0"/>
          <w:numId w:val="1"/>
        </w:num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 xml:space="preserve">Dịch vụ hỗ trợ biến mất </w:t>
      </w:r>
    </w:p>
    <w:p w14:paraId="6DE97D47" w14:textId="77777777" w:rsidR="00E61CE6" w:rsidRPr="00E61CE6" w:rsidRDefault="00E61CE6" w:rsidP="00E61CE6">
      <w:pPr>
        <w:numPr>
          <w:ilvl w:val="0"/>
          <w:numId w:val="1"/>
        </w:num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 xml:space="preserve">Áp lực tâm lý khi làm việc trong tầm hoạt động của drone và tên lửa </w:t>
      </w:r>
    </w:p>
    <w:p w14:paraId="62EB4329" w14:textId="28779E4D" w:rsidR="00E61CE6" w:rsidRPr="00E61CE6" w:rsidRDefault="00E61CE6" w:rsidP="00E61CE6">
      <w:pPr>
        <w:spacing w:before="120" w:after="120"/>
        <w:jc w:val="both"/>
        <w:rPr>
          <w:rFonts w:ascii="Times New Roman" w:hAnsi="Times New Roman" w:cs="Times New Roman"/>
          <w:b/>
          <w:bCs/>
          <w:sz w:val="26"/>
          <w:szCs w:val="26"/>
        </w:rPr>
      </w:pPr>
      <w:r w:rsidRPr="00E61CE6">
        <w:rPr>
          <w:rFonts w:ascii="Times New Roman" w:hAnsi="Times New Roman" w:cs="Times New Roman"/>
          <w:b/>
          <w:bCs/>
          <w:sz w:val="26"/>
          <w:szCs w:val="26"/>
        </w:rPr>
        <w:t>Những tiếng nói từ Vịnh</w:t>
      </w:r>
      <w:r w:rsidR="009E3DC7">
        <w:rPr>
          <w:rFonts w:ascii="Times New Roman" w:hAnsi="Times New Roman" w:cs="Times New Roman"/>
          <w:b/>
          <w:bCs/>
          <w:sz w:val="26"/>
          <w:szCs w:val="26"/>
        </w:rPr>
        <w:t xml:space="preserve"> Ba Tư</w:t>
      </w:r>
    </w:p>
    <w:p w14:paraId="31B59A57" w14:textId="799FAA21"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 xml:space="preserve">Các con số chỉ kể </w:t>
      </w:r>
      <w:r w:rsidR="009E3DC7">
        <w:rPr>
          <w:rFonts w:ascii="Times New Roman" w:hAnsi="Times New Roman" w:cs="Times New Roman"/>
          <w:sz w:val="26"/>
          <w:szCs w:val="26"/>
        </w:rPr>
        <w:t xml:space="preserve">được </w:t>
      </w:r>
      <w:r w:rsidRPr="00E61CE6">
        <w:rPr>
          <w:rFonts w:ascii="Times New Roman" w:hAnsi="Times New Roman" w:cs="Times New Roman"/>
          <w:sz w:val="26"/>
          <w:szCs w:val="26"/>
        </w:rPr>
        <w:t>một phần câu chuyện. Đằng sau đó là những lời kể chân thực từ thuyền viên bị mắc kẹt trong một cuộc xung đột không do họ gây ra.</w:t>
      </w:r>
      <w:r w:rsidR="009E3DC7">
        <w:rPr>
          <w:rFonts w:ascii="Times New Roman" w:hAnsi="Times New Roman" w:cs="Times New Roman"/>
          <w:sz w:val="26"/>
          <w:szCs w:val="26"/>
        </w:rPr>
        <w:t xml:space="preserve"> </w:t>
      </w:r>
      <w:r w:rsidRPr="00E61CE6">
        <w:rPr>
          <w:rFonts w:ascii="Times New Roman" w:hAnsi="Times New Roman" w:cs="Times New Roman"/>
          <w:sz w:val="26"/>
          <w:szCs w:val="26"/>
        </w:rPr>
        <w:t>“</w:t>
      </w:r>
      <w:r w:rsidRPr="009E3DC7">
        <w:rPr>
          <w:rFonts w:ascii="Times New Roman" w:hAnsi="Times New Roman" w:cs="Times New Roman"/>
          <w:i/>
          <w:iCs/>
          <w:sz w:val="26"/>
          <w:szCs w:val="26"/>
        </w:rPr>
        <w:t>Một thuyền viên cho biết: ‘Tôi đã thấy drone và tên lửa Iran bay thấp. Điều khiến tôi sợ nhất là chúng bị đánh chặn rồi rơi trúng tàu chúng tôi.’</w:t>
      </w:r>
      <w:r w:rsidRPr="00E61CE6">
        <w:rPr>
          <w:rFonts w:ascii="Times New Roman" w:hAnsi="Times New Roman" w:cs="Times New Roman"/>
          <w:sz w:val="26"/>
          <w:szCs w:val="26"/>
        </w:rPr>
        <w:t>”</w:t>
      </w:r>
      <w:r w:rsidR="009E3DC7">
        <w:rPr>
          <w:rFonts w:ascii="Times New Roman" w:hAnsi="Times New Roman" w:cs="Times New Roman"/>
          <w:sz w:val="26"/>
          <w:szCs w:val="26"/>
        </w:rPr>
        <w:t xml:space="preserve"> </w:t>
      </w:r>
      <w:r w:rsidRPr="00E61CE6">
        <w:rPr>
          <w:rFonts w:ascii="Times New Roman" w:hAnsi="Times New Roman" w:cs="Times New Roman"/>
          <w:sz w:val="26"/>
          <w:szCs w:val="26"/>
        </w:rPr>
        <w:t xml:space="preserve">Người khác kể lại việc phải chạy tìm chỗ trú giữa ca trực khi máy bay chiến đấu bay sát </w:t>
      </w:r>
      <w:r w:rsidR="009E3DC7">
        <w:rPr>
          <w:rFonts w:ascii="Times New Roman" w:hAnsi="Times New Roman" w:cs="Times New Roman"/>
          <w:sz w:val="26"/>
          <w:szCs w:val="26"/>
        </w:rPr>
        <w:t xml:space="preserve">ở </w:t>
      </w:r>
      <w:r w:rsidRPr="00E61CE6">
        <w:rPr>
          <w:rFonts w:ascii="Times New Roman" w:hAnsi="Times New Roman" w:cs="Times New Roman"/>
          <w:sz w:val="26"/>
          <w:szCs w:val="26"/>
        </w:rPr>
        <w:t>phía trên</w:t>
      </w:r>
      <w:r w:rsidR="009E3DC7">
        <w:rPr>
          <w:rFonts w:ascii="Times New Roman" w:hAnsi="Times New Roman" w:cs="Times New Roman"/>
          <w:sz w:val="26"/>
          <w:szCs w:val="26"/>
        </w:rPr>
        <w:t xml:space="preserve"> đầu</w:t>
      </w:r>
      <w:r w:rsidRPr="00E61CE6">
        <w:rPr>
          <w:rFonts w:ascii="Times New Roman" w:hAnsi="Times New Roman" w:cs="Times New Roman"/>
          <w:sz w:val="26"/>
          <w:szCs w:val="26"/>
        </w:rPr>
        <w:t>.</w:t>
      </w:r>
    </w:p>
    <w:p w14:paraId="48F8852F" w14:textId="77777777" w:rsidR="00E61CE6" w:rsidRPr="00E61CE6" w:rsidRDefault="00E61CE6" w:rsidP="00E61CE6">
      <w:pPr>
        <w:spacing w:before="120" w:after="120"/>
        <w:jc w:val="both"/>
        <w:rPr>
          <w:rFonts w:ascii="Times New Roman" w:hAnsi="Times New Roman" w:cs="Times New Roman"/>
          <w:b/>
          <w:bCs/>
          <w:sz w:val="26"/>
          <w:szCs w:val="26"/>
        </w:rPr>
      </w:pPr>
      <w:r w:rsidRPr="00E61CE6">
        <w:rPr>
          <w:rFonts w:ascii="Times New Roman" w:hAnsi="Times New Roman" w:cs="Times New Roman"/>
          <w:b/>
          <w:bCs/>
          <w:sz w:val="26"/>
          <w:szCs w:val="26"/>
        </w:rPr>
        <w:t>Khủng hoảng vượt ra ngoài nỗi sợ</w:t>
      </w:r>
    </w:p>
    <w:p w14:paraId="3D1424BF" w14:textId="6333151D"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Khủng hoảng không chỉ dừng ở nguy hiểm vật lý. Khi nguồn cung cạn dần và tiếp tế trở nên bất khả thi</w:t>
      </w:r>
      <w:r w:rsidR="009E3DC7">
        <w:rPr>
          <w:rFonts w:ascii="Times New Roman" w:hAnsi="Times New Roman" w:cs="Times New Roman"/>
          <w:sz w:val="26"/>
          <w:szCs w:val="26"/>
        </w:rPr>
        <w:t xml:space="preserve"> thì </w:t>
      </w:r>
      <w:r w:rsidRPr="00E61CE6">
        <w:rPr>
          <w:rFonts w:ascii="Times New Roman" w:hAnsi="Times New Roman" w:cs="Times New Roman"/>
          <w:sz w:val="26"/>
          <w:szCs w:val="26"/>
        </w:rPr>
        <w:t>những nhu cầu cơ bản trở thành nỗi lo hàng ngày.</w:t>
      </w:r>
      <w:r w:rsidR="009E3DC7">
        <w:rPr>
          <w:rFonts w:ascii="Times New Roman" w:hAnsi="Times New Roman" w:cs="Times New Roman"/>
          <w:sz w:val="26"/>
          <w:szCs w:val="26"/>
        </w:rPr>
        <w:t xml:space="preserve"> </w:t>
      </w:r>
      <w:r w:rsidRPr="00E61CE6">
        <w:rPr>
          <w:rFonts w:ascii="Times New Roman" w:hAnsi="Times New Roman" w:cs="Times New Roman"/>
          <w:sz w:val="26"/>
          <w:szCs w:val="26"/>
        </w:rPr>
        <w:t xml:space="preserve">Ngay từ tháng 3, thuyền viên đã báo cáo việc phải phân phối nước uống và ăn uống thiếu thốn. Một số tàu có hệ thống khử </w:t>
      </w:r>
      <w:r w:rsidR="009E3DC7">
        <w:rPr>
          <w:rFonts w:ascii="Times New Roman" w:hAnsi="Times New Roman" w:cs="Times New Roman"/>
          <w:sz w:val="26"/>
          <w:szCs w:val="26"/>
        </w:rPr>
        <w:t xml:space="preserve">nước </w:t>
      </w:r>
      <w:r w:rsidRPr="00E61CE6">
        <w:rPr>
          <w:rFonts w:ascii="Times New Roman" w:hAnsi="Times New Roman" w:cs="Times New Roman"/>
          <w:sz w:val="26"/>
          <w:szCs w:val="26"/>
        </w:rPr>
        <w:t xml:space="preserve">mặn nhưng không thể sử dụng khi </w:t>
      </w:r>
      <w:r w:rsidR="009E3DC7">
        <w:rPr>
          <w:rFonts w:ascii="Times New Roman" w:hAnsi="Times New Roman" w:cs="Times New Roman"/>
          <w:sz w:val="26"/>
          <w:szCs w:val="26"/>
        </w:rPr>
        <w:t xml:space="preserve">tàu đang </w:t>
      </w:r>
      <w:r w:rsidRPr="00E61CE6">
        <w:rPr>
          <w:rFonts w:ascii="Times New Roman" w:hAnsi="Times New Roman" w:cs="Times New Roman"/>
          <w:sz w:val="26"/>
          <w:szCs w:val="26"/>
        </w:rPr>
        <w:t>neo.</w:t>
      </w:r>
      <w:r w:rsidR="009E3DC7">
        <w:rPr>
          <w:rFonts w:ascii="Times New Roman" w:hAnsi="Times New Roman" w:cs="Times New Roman"/>
          <w:sz w:val="26"/>
          <w:szCs w:val="26"/>
        </w:rPr>
        <w:t xml:space="preserve"> </w:t>
      </w:r>
      <w:r w:rsidRPr="00E61CE6">
        <w:rPr>
          <w:rFonts w:ascii="Times New Roman" w:hAnsi="Times New Roman" w:cs="Times New Roman"/>
          <w:sz w:val="26"/>
          <w:szCs w:val="26"/>
        </w:rPr>
        <w:t>“</w:t>
      </w:r>
      <w:r w:rsidRPr="009E3DC7">
        <w:rPr>
          <w:rFonts w:ascii="Times New Roman" w:hAnsi="Times New Roman" w:cs="Times New Roman"/>
          <w:i/>
          <w:iCs/>
          <w:sz w:val="26"/>
          <w:szCs w:val="26"/>
        </w:rPr>
        <w:t>Mới hôm qua chúng tôi còn có nước uống đầy đủ,”</w:t>
      </w:r>
      <w:r w:rsidRPr="00E61CE6">
        <w:rPr>
          <w:rFonts w:ascii="Times New Roman" w:hAnsi="Times New Roman" w:cs="Times New Roman"/>
          <w:sz w:val="26"/>
          <w:szCs w:val="26"/>
        </w:rPr>
        <w:t xml:space="preserve"> một người viết, “</w:t>
      </w:r>
      <w:r w:rsidRPr="009E3DC7">
        <w:rPr>
          <w:rFonts w:ascii="Times New Roman" w:hAnsi="Times New Roman" w:cs="Times New Roman"/>
          <w:i/>
          <w:iCs/>
          <w:sz w:val="26"/>
          <w:szCs w:val="26"/>
        </w:rPr>
        <w:t>nhưng giờ nước đã hết, chúng tôi phải liên hệ với chủ tàu.”</w:t>
      </w:r>
    </w:p>
    <w:p w14:paraId="48D2850F" w14:textId="77777777"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lastRenderedPageBreak/>
        <w:t>Một người cha, trong một chia sẻ đầy ám ảnh, cho biết anh giấu tình hình thực tế với vợ và con gái: “</w:t>
      </w:r>
      <w:r w:rsidRPr="009E3DC7">
        <w:rPr>
          <w:rFonts w:ascii="Times New Roman" w:hAnsi="Times New Roman" w:cs="Times New Roman"/>
          <w:i/>
          <w:iCs/>
          <w:sz w:val="26"/>
          <w:szCs w:val="26"/>
        </w:rPr>
        <w:t>Tôi không muốn họ biết chúng tôi đang cảm thấy thế nào.”</w:t>
      </w:r>
      <w:r w:rsidRPr="00E61CE6">
        <w:rPr>
          <w:rFonts w:ascii="Times New Roman" w:hAnsi="Times New Roman" w:cs="Times New Roman"/>
          <w:sz w:val="26"/>
          <w:szCs w:val="26"/>
        </w:rPr>
        <w:t xml:space="preserve"> Nhưng rõ ràng, tin tức sẽ cho họ thấy sự thật.</w:t>
      </w:r>
    </w:p>
    <w:p w14:paraId="01B42B56" w14:textId="77777777" w:rsidR="00E61CE6" w:rsidRPr="00E61CE6" w:rsidRDefault="00E61CE6" w:rsidP="00E61CE6">
      <w:pPr>
        <w:spacing w:before="120" w:after="120"/>
        <w:jc w:val="both"/>
        <w:rPr>
          <w:rFonts w:ascii="Times New Roman" w:hAnsi="Times New Roman" w:cs="Times New Roman"/>
          <w:b/>
          <w:bCs/>
          <w:sz w:val="26"/>
          <w:szCs w:val="26"/>
        </w:rPr>
      </w:pPr>
      <w:r w:rsidRPr="00E61CE6">
        <w:rPr>
          <w:rFonts w:ascii="Times New Roman" w:hAnsi="Times New Roman" w:cs="Times New Roman"/>
          <w:b/>
          <w:bCs/>
          <w:sz w:val="26"/>
          <w:szCs w:val="26"/>
        </w:rPr>
        <w:t>Vấn đề “giam giữ trên thực tế”</w:t>
      </w:r>
    </w:p>
    <w:p w14:paraId="4BE0E5FA" w14:textId="567E7DBD" w:rsidR="00E61CE6" w:rsidRPr="00E61CE6" w:rsidRDefault="00E61CE6" w:rsidP="00E61CE6">
      <w:pPr>
        <w:spacing w:before="120" w:after="120"/>
        <w:jc w:val="both"/>
        <w:rPr>
          <w:rFonts w:ascii="Times New Roman" w:hAnsi="Times New Roman" w:cs="Times New Roman"/>
          <w:sz w:val="26"/>
          <w:szCs w:val="26"/>
        </w:rPr>
      </w:pPr>
      <w:r w:rsidRPr="00E61CE6">
        <w:rPr>
          <w:rFonts w:ascii="Times New Roman" w:hAnsi="Times New Roman" w:cs="Times New Roman"/>
          <w:sz w:val="26"/>
          <w:szCs w:val="26"/>
        </w:rPr>
        <w:t xml:space="preserve">Ngoài </w:t>
      </w:r>
      <w:r w:rsidR="009E3DC7">
        <w:rPr>
          <w:rFonts w:ascii="Times New Roman" w:hAnsi="Times New Roman" w:cs="Times New Roman"/>
          <w:sz w:val="26"/>
          <w:szCs w:val="26"/>
        </w:rPr>
        <w:t xml:space="preserve">sự </w:t>
      </w:r>
      <w:r w:rsidRPr="00E61CE6">
        <w:rPr>
          <w:rFonts w:ascii="Times New Roman" w:hAnsi="Times New Roman" w:cs="Times New Roman"/>
          <w:sz w:val="26"/>
          <w:szCs w:val="26"/>
        </w:rPr>
        <w:t>nguy hiểm trực tiếp, khủng hoảng còn phơi bày một thực tế khó chịu: quyền tự do di chuyển của thuyền viên.</w:t>
      </w:r>
      <w:r w:rsidR="009E3DC7">
        <w:rPr>
          <w:rFonts w:ascii="Times New Roman" w:hAnsi="Times New Roman" w:cs="Times New Roman"/>
          <w:sz w:val="26"/>
          <w:szCs w:val="26"/>
        </w:rPr>
        <w:t xml:space="preserve"> </w:t>
      </w:r>
      <w:r w:rsidRPr="00E61CE6">
        <w:rPr>
          <w:rFonts w:ascii="Times New Roman" w:hAnsi="Times New Roman" w:cs="Times New Roman"/>
          <w:sz w:val="26"/>
          <w:szCs w:val="26"/>
        </w:rPr>
        <w:t>Những người muốn rời tàu trong vùng chiến sự phải đối mặt với lựa chọn khó khăn: rời tàu có thể đồng nghĩa với nguy cơ bị “</w:t>
      </w:r>
      <w:r w:rsidR="009E3DC7">
        <w:rPr>
          <w:rFonts w:ascii="Times New Roman" w:hAnsi="Times New Roman" w:cs="Times New Roman"/>
          <w:sz w:val="26"/>
          <w:szCs w:val="26"/>
        </w:rPr>
        <w:t>đưa vào danh sách đen</w:t>
      </w:r>
      <w:r w:rsidRPr="00E61CE6">
        <w:rPr>
          <w:rFonts w:ascii="Times New Roman" w:hAnsi="Times New Roman" w:cs="Times New Roman"/>
          <w:sz w:val="26"/>
          <w:szCs w:val="26"/>
        </w:rPr>
        <w:t xml:space="preserve">” và không còn cơ hội </w:t>
      </w:r>
      <w:r w:rsidR="009E3DC7">
        <w:rPr>
          <w:rFonts w:ascii="Times New Roman" w:hAnsi="Times New Roman" w:cs="Times New Roman"/>
          <w:sz w:val="26"/>
          <w:szCs w:val="26"/>
        </w:rPr>
        <w:t xml:space="preserve">có </w:t>
      </w:r>
      <w:r w:rsidRPr="00E61CE6">
        <w:rPr>
          <w:rFonts w:ascii="Times New Roman" w:hAnsi="Times New Roman" w:cs="Times New Roman"/>
          <w:sz w:val="26"/>
          <w:szCs w:val="26"/>
        </w:rPr>
        <w:t>việc làm trong tương lai.</w:t>
      </w:r>
      <w:r w:rsidR="009E3DC7">
        <w:rPr>
          <w:rFonts w:ascii="Times New Roman" w:hAnsi="Times New Roman" w:cs="Times New Roman"/>
          <w:sz w:val="26"/>
          <w:szCs w:val="26"/>
        </w:rPr>
        <w:t xml:space="preserve"> </w:t>
      </w:r>
      <w:r w:rsidRPr="00E61CE6">
        <w:rPr>
          <w:rFonts w:ascii="Times New Roman" w:hAnsi="Times New Roman" w:cs="Times New Roman"/>
          <w:sz w:val="26"/>
          <w:szCs w:val="26"/>
        </w:rPr>
        <w:t>“</w:t>
      </w:r>
      <w:r w:rsidRPr="009E3DC7">
        <w:rPr>
          <w:rFonts w:ascii="Times New Roman" w:hAnsi="Times New Roman" w:cs="Times New Roman"/>
          <w:i/>
          <w:iCs/>
          <w:sz w:val="26"/>
          <w:szCs w:val="26"/>
        </w:rPr>
        <w:t>Tôi rất muốn về nhà, nhưng lo rằng sẽ không có việc nữa. Tôi cảm thấy bị mắc kẹt,</w:t>
      </w:r>
      <w:r w:rsidRPr="00E61CE6">
        <w:rPr>
          <w:rFonts w:ascii="Times New Roman" w:hAnsi="Times New Roman" w:cs="Times New Roman"/>
          <w:sz w:val="26"/>
          <w:szCs w:val="26"/>
        </w:rPr>
        <w:t>” một thuyền viên chia sẻ.</w:t>
      </w:r>
    </w:p>
    <w:p w14:paraId="6AD56EDE" w14:textId="77777777" w:rsidR="00E61CE6" w:rsidRPr="00E61CE6" w:rsidRDefault="00E61CE6" w:rsidP="00E61CE6">
      <w:pPr>
        <w:spacing w:before="120" w:after="120"/>
        <w:jc w:val="both"/>
        <w:rPr>
          <w:rFonts w:ascii="Times New Roman" w:hAnsi="Times New Roman" w:cs="Times New Roman"/>
          <w:b/>
          <w:bCs/>
          <w:sz w:val="26"/>
          <w:szCs w:val="26"/>
        </w:rPr>
      </w:pPr>
      <w:r w:rsidRPr="00E61CE6">
        <w:rPr>
          <w:rFonts w:ascii="Times New Roman" w:hAnsi="Times New Roman" w:cs="Times New Roman"/>
          <w:b/>
          <w:bCs/>
          <w:sz w:val="26"/>
          <w:szCs w:val="26"/>
        </w:rPr>
        <w:t>Bóng dáng của năm 2020</w:t>
      </w:r>
    </w:p>
    <w:p w14:paraId="5CB2C7FA" w14:textId="4F84090D" w:rsidR="00E61CE6" w:rsidRPr="009E3DC7" w:rsidRDefault="009E3DC7" w:rsidP="009E3DC7">
      <w:pPr>
        <w:spacing w:before="120" w:after="120"/>
        <w:jc w:val="both"/>
        <w:rPr>
          <w:rFonts w:ascii="Times New Roman" w:hAnsi="Times New Roman" w:cs="Times New Roman"/>
          <w:sz w:val="26"/>
          <w:szCs w:val="26"/>
        </w:rPr>
      </w:pPr>
      <w:r>
        <w:rPr>
          <w:rFonts w:ascii="Times New Roman" w:hAnsi="Times New Roman" w:cs="Times New Roman"/>
          <w:sz w:val="26"/>
          <w:szCs w:val="26"/>
        </w:rPr>
        <w:t>Đã x</w:t>
      </w:r>
      <w:r w:rsidRPr="00E61CE6">
        <w:rPr>
          <w:rFonts w:ascii="Times New Roman" w:hAnsi="Times New Roman" w:cs="Times New Roman"/>
          <w:sz w:val="26"/>
          <w:szCs w:val="26"/>
        </w:rPr>
        <w:t>uất hiện liên tục</w:t>
      </w:r>
      <w:r w:rsidRPr="00E61CE6">
        <w:rPr>
          <w:rFonts w:ascii="Times New Roman" w:hAnsi="Times New Roman" w:cs="Times New Roman"/>
          <w:sz w:val="26"/>
          <w:szCs w:val="26"/>
        </w:rPr>
        <w:t xml:space="preserve"> </w:t>
      </w:r>
      <w:r>
        <w:rPr>
          <w:rFonts w:ascii="Times New Roman" w:hAnsi="Times New Roman" w:cs="Times New Roman"/>
          <w:sz w:val="26"/>
          <w:szCs w:val="26"/>
        </w:rPr>
        <w:t>sự s</w:t>
      </w:r>
      <w:r w:rsidR="00E61CE6" w:rsidRPr="00E61CE6">
        <w:rPr>
          <w:rFonts w:ascii="Times New Roman" w:hAnsi="Times New Roman" w:cs="Times New Roman"/>
          <w:sz w:val="26"/>
          <w:szCs w:val="26"/>
        </w:rPr>
        <w:t>o sánh với đại dịch:</w:t>
      </w:r>
      <w:r>
        <w:rPr>
          <w:rFonts w:ascii="Times New Roman" w:hAnsi="Times New Roman" w:cs="Times New Roman"/>
          <w:sz w:val="26"/>
          <w:szCs w:val="26"/>
        </w:rPr>
        <w:t xml:space="preserve"> </w:t>
      </w:r>
      <w:r w:rsidR="00E61CE6" w:rsidRPr="00E61CE6">
        <w:rPr>
          <w:rFonts w:ascii="Times New Roman" w:hAnsi="Times New Roman" w:cs="Times New Roman"/>
          <w:sz w:val="26"/>
          <w:szCs w:val="26"/>
        </w:rPr>
        <w:t>“</w:t>
      </w:r>
      <w:r w:rsidR="00E61CE6" w:rsidRPr="009E3DC7">
        <w:rPr>
          <w:rFonts w:ascii="Times New Roman" w:hAnsi="Times New Roman" w:cs="Times New Roman"/>
          <w:i/>
          <w:iCs/>
          <w:sz w:val="26"/>
          <w:szCs w:val="26"/>
        </w:rPr>
        <w:t>Chúng ta không học được gì từ COVID</w:t>
      </w:r>
      <w:r w:rsidR="00E61CE6" w:rsidRPr="00E61CE6">
        <w:rPr>
          <w:rFonts w:ascii="Times New Roman" w:hAnsi="Times New Roman" w:cs="Times New Roman"/>
          <w:sz w:val="26"/>
          <w:szCs w:val="26"/>
        </w:rPr>
        <w:t>,” một thuyền viên nói thẳng. “</w:t>
      </w:r>
      <w:r w:rsidR="00E61CE6" w:rsidRPr="009E3DC7">
        <w:rPr>
          <w:rFonts w:ascii="Times New Roman" w:hAnsi="Times New Roman" w:cs="Times New Roman"/>
          <w:i/>
          <w:iCs/>
          <w:sz w:val="26"/>
          <w:szCs w:val="26"/>
        </w:rPr>
        <w:t>Mọi thứ giống hệt</w:t>
      </w:r>
      <w:r w:rsidRPr="009E3DC7">
        <w:rPr>
          <w:rFonts w:ascii="Times New Roman" w:hAnsi="Times New Roman" w:cs="Times New Roman"/>
          <w:i/>
          <w:iCs/>
          <w:sz w:val="26"/>
          <w:szCs w:val="26"/>
        </w:rPr>
        <w:t xml:space="preserve"> như thời đó, </w:t>
      </w:r>
      <w:r w:rsidR="00E61CE6" w:rsidRPr="009E3DC7">
        <w:rPr>
          <w:rFonts w:ascii="Times New Roman" w:hAnsi="Times New Roman" w:cs="Times New Roman"/>
          <w:i/>
          <w:iCs/>
          <w:sz w:val="26"/>
          <w:szCs w:val="26"/>
        </w:rPr>
        <w:t>Tôi không thể về nhà và cũng không ai có thể đến đây.”</w:t>
      </w:r>
      <w:r>
        <w:rPr>
          <w:rFonts w:ascii="Times New Roman" w:hAnsi="Times New Roman" w:cs="Times New Roman"/>
          <w:i/>
          <w:iCs/>
          <w:sz w:val="26"/>
          <w:szCs w:val="26"/>
        </w:rPr>
        <w:t xml:space="preserve"> </w:t>
      </w:r>
      <w:r w:rsidR="00E61CE6" w:rsidRPr="009E3DC7">
        <w:rPr>
          <w:rFonts w:ascii="Times New Roman" w:hAnsi="Times New Roman" w:cs="Times New Roman"/>
          <w:sz w:val="26"/>
          <w:szCs w:val="26"/>
        </w:rPr>
        <w:t>Những gì đang diễn ra giống hệt năm 2020. Một lần nữa, thuyền viên bị mắc kẹt bởi hoàn cảnh—kẹt giữa trách nhiệm và hiểm nguy.</w:t>
      </w:r>
    </w:p>
    <w:p w14:paraId="51AE9EE1" w14:textId="6262D6F1" w:rsidR="00E61CE6" w:rsidRPr="009E3DC7" w:rsidRDefault="00E61CE6" w:rsidP="00E61CE6">
      <w:pPr>
        <w:rPr>
          <w:rFonts w:ascii="Times New Roman" w:hAnsi="Times New Roman" w:cs="Times New Roman"/>
          <w:sz w:val="26"/>
          <w:szCs w:val="26"/>
        </w:rPr>
      </w:pPr>
      <w:r w:rsidRPr="009E3DC7">
        <w:rPr>
          <w:rFonts w:ascii="Times New Roman" w:hAnsi="Times New Roman" w:cs="Times New Roman"/>
          <w:sz w:val="26"/>
          <w:szCs w:val="26"/>
        </w:rPr>
        <w:t>Cảm giác rằng ngành hàng hải</w:t>
      </w:r>
      <w:r w:rsidR="009E3DC7">
        <w:rPr>
          <w:rFonts w:ascii="Times New Roman" w:hAnsi="Times New Roman" w:cs="Times New Roman"/>
          <w:sz w:val="26"/>
          <w:szCs w:val="26"/>
        </w:rPr>
        <w:t xml:space="preserve"> - </w:t>
      </w:r>
      <w:r w:rsidRPr="009E3DC7">
        <w:rPr>
          <w:rFonts w:ascii="Times New Roman" w:hAnsi="Times New Roman" w:cs="Times New Roman"/>
          <w:sz w:val="26"/>
          <w:szCs w:val="26"/>
        </w:rPr>
        <w:t>từng hứa sẽ cải thiện sau đại dịch</w:t>
      </w:r>
      <w:r w:rsidR="009E3DC7">
        <w:rPr>
          <w:rFonts w:ascii="Times New Roman" w:hAnsi="Times New Roman" w:cs="Times New Roman"/>
          <w:sz w:val="26"/>
          <w:szCs w:val="26"/>
        </w:rPr>
        <w:t xml:space="preserve"> - l</w:t>
      </w:r>
      <w:r w:rsidRPr="009E3DC7">
        <w:rPr>
          <w:rFonts w:ascii="Times New Roman" w:hAnsi="Times New Roman" w:cs="Times New Roman"/>
          <w:sz w:val="26"/>
          <w:szCs w:val="26"/>
        </w:rPr>
        <w:t>ại rơi vào bế tắc tương tự đang hiện rõ trong dữ liệu.</w:t>
      </w:r>
    </w:p>
    <w:p w14:paraId="33120E82" w14:textId="2B60C24E" w:rsidR="00E61CE6" w:rsidRDefault="00E61CE6" w:rsidP="009E3DC7">
      <w:pPr>
        <w:jc w:val="both"/>
        <w:rPr>
          <w:rFonts w:ascii="Times New Roman" w:hAnsi="Times New Roman" w:cs="Times New Roman"/>
          <w:b/>
          <w:bCs/>
          <w:sz w:val="26"/>
          <w:szCs w:val="26"/>
        </w:rPr>
      </w:pPr>
      <w:r w:rsidRPr="009E3DC7">
        <w:rPr>
          <w:rFonts w:ascii="Times New Roman" w:hAnsi="Times New Roman" w:cs="Times New Roman"/>
          <w:sz w:val="26"/>
          <w:szCs w:val="26"/>
        </w:rPr>
        <w:t xml:space="preserve">Bài học vẫn không thay đổi: </w:t>
      </w:r>
      <w:r w:rsidRPr="009E3DC7">
        <w:rPr>
          <w:rFonts w:ascii="Times New Roman" w:hAnsi="Times New Roman" w:cs="Times New Roman"/>
          <w:b/>
          <w:bCs/>
          <w:sz w:val="26"/>
          <w:szCs w:val="26"/>
        </w:rPr>
        <w:t xml:space="preserve">niềm tin, một khi đã mất, không thể tuyên bố là </w:t>
      </w:r>
      <w:r w:rsidR="00701F14">
        <w:rPr>
          <w:rFonts w:ascii="Times New Roman" w:hAnsi="Times New Roman" w:cs="Times New Roman"/>
          <w:b/>
          <w:bCs/>
          <w:sz w:val="26"/>
          <w:szCs w:val="26"/>
        </w:rPr>
        <w:t xml:space="preserve">đã được </w:t>
      </w:r>
      <w:r w:rsidRPr="009E3DC7">
        <w:rPr>
          <w:rFonts w:ascii="Times New Roman" w:hAnsi="Times New Roman" w:cs="Times New Roman"/>
          <w:b/>
          <w:bCs/>
          <w:sz w:val="26"/>
          <w:szCs w:val="26"/>
        </w:rPr>
        <w:t>khôi phục</w:t>
      </w:r>
      <w:r w:rsidR="00701F14">
        <w:rPr>
          <w:rFonts w:ascii="Times New Roman" w:hAnsi="Times New Roman" w:cs="Times New Roman"/>
          <w:b/>
          <w:bCs/>
          <w:sz w:val="26"/>
          <w:szCs w:val="26"/>
        </w:rPr>
        <w:t xml:space="preserve"> </w:t>
      </w:r>
      <w:r w:rsidRPr="009E3DC7">
        <w:rPr>
          <w:rFonts w:ascii="Times New Roman" w:hAnsi="Times New Roman" w:cs="Times New Roman"/>
          <w:b/>
          <w:bCs/>
          <w:sz w:val="26"/>
          <w:szCs w:val="26"/>
        </w:rPr>
        <w:t>mà phải được xây dựng lại</w:t>
      </w:r>
      <w:r w:rsidR="00701F14">
        <w:rPr>
          <w:rFonts w:ascii="Times New Roman" w:hAnsi="Times New Roman" w:cs="Times New Roman"/>
          <w:b/>
          <w:bCs/>
          <w:sz w:val="26"/>
          <w:szCs w:val="26"/>
        </w:rPr>
        <w:t xml:space="preserve"> sau từng chuyến đi một</w:t>
      </w:r>
      <w:r w:rsidRPr="009E3DC7">
        <w:rPr>
          <w:rFonts w:ascii="Times New Roman" w:hAnsi="Times New Roman" w:cs="Times New Roman"/>
          <w:b/>
          <w:bCs/>
          <w:sz w:val="26"/>
          <w:szCs w:val="26"/>
        </w:rPr>
        <w:t>.</w:t>
      </w:r>
    </w:p>
    <w:p w14:paraId="54AB934C" w14:textId="07BA3420" w:rsidR="00701F14" w:rsidRPr="009E3DC7" w:rsidRDefault="00701F14" w:rsidP="00701F14">
      <w:pPr>
        <w:jc w:val="center"/>
        <w:rPr>
          <w:rFonts w:ascii="Times New Roman" w:hAnsi="Times New Roman" w:cs="Times New Roman"/>
          <w:sz w:val="26"/>
          <w:szCs w:val="26"/>
        </w:rPr>
      </w:pPr>
      <w:r>
        <w:rPr>
          <w:rFonts w:ascii="Times New Roman" w:hAnsi="Times New Roman" w:cs="Times New Roman"/>
          <w:b/>
          <w:bCs/>
          <w:sz w:val="26"/>
          <w:szCs w:val="26"/>
        </w:rPr>
        <w:t>------------------------------------------------</w:t>
      </w:r>
    </w:p>
    <w:sectPr w:rsidR="00701F14" w:rsidRPr="009E3DC7" w:rsidSect="00E61CE6">
      <w:pgSz w:w="12240" w:h="15840"/>
      <w:pgMar w:top="99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F7081"/>
    <w:multiLevelType w:val="multilevel"/>
    <w:tmpl w:val="C1F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51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E6"/>
    <w:rsid w:val="000501D0"/>
    <w:rsid w:val="006A7D9E"/>
    <w:rsid w:val="00701F14"/>
    <w:rsid w:val="008A5B0B"/>
    <w:rsid w:val="009E3DC7"/>
    <w:rsid w:val="00C13E10"/>
    <w:rsid w:val="00E6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9DDD"/>
  <w15:chartTrackingRefBased/>
  <w15:docId w15:val="{1DD92055-0DD5-4378-A6E5-7B415C14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CE6"/>
    <w:rPr>
      <w:rFonts w:eastAsiaTheme="majorEastAsia" w:cstheme="majorBidi"/>
      <w:color w:val="272727" w:themeColor="text1" w:themeTint="D8"/>
    </w:rPr>
  </w:style>
  <w:style w:type="paragraph" w:styleId="Title">
    <w:name w:val="Title"/>
    <w:basedOn w:val="Normal"/>
    <w:next w:val="Normal"/>
    <w:link w:val="TitleChar"/>
    <w:uiPriority w:val="10"/>
    <w:qFormat/>
    <w:rsid w:val="00E61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CE6"/>
    <w:pPr>
      <w:spacing w:before="160"/>
      <w:jc w:val="center"/>
    </w:pPr>
    <w:rPr>
      <w:i/>
      <w:iCs/>
      <w:color w:val="404040" w:themeColor="text1" w:themeTint="BF"/>
    </w:rPr>
  </w:style>
  <w:style w:type="character" w:customStyle="1" w:styleId="QuoteChar">
    <w:name w:val="Quote Char"/>
    <w:basedOn w:val="DefaultParagraphFont"/>
    <w:link w:val="Quote"/>
    <w:uiPriority w:val="29"/>
    <w:rsid w:val="00E61CE6"/>
    <w:rPr>
      <w:i/>
      <w:iCs/>
      <w:color w:val="404040" w:themeColor="text1" w:themeTint="BF"/>
    </w:rPr>
  </w:style>
  <w:style w:type="paragraph" w:styleId="ListParagraph">
    <w:name w:val="List Paragraph"/>
    <w:basedOn w:val="Normal"/>
    <w:uiPriority w:val="34"/>
    <w:qFormat/>
    <w:rsid w:val="00E61CE6"/>
    <w:pPr>
      <w:ind w:left="720"/>
      <w:contextualSpacing/>
    </w:pPr>
  </w:style>
  <w:style w:type="character" w:styleId="IntenseEmphasis">
    <w:name w:val="Intense Emphasis"/>
    <w:basedOn w:val="DefaultParagraphFont"/>
    <w:uiPriority w:val="21"/>
    <w:qFormat/>
    <w:rsid w:val="00E61CE6"/>
    <w:rPr>
      <w:i/>
      <w:iCs/>
      <w:color w:val="0F4761" w:themeColor="accent1" w:themeShade="BF"/>
    </w:rPr>
  </w:style>
  <w:style w:type="paragraph" w:styleId="IntenseQuote">
    <w:name w:val="Intense Quote"/>
    <w:basedOn w:val="Normal"/>
    <w:next w:val="Normal"/>
    <w:link w:val="IntenseQuoteChar"/>
    <w:uiPriority w:val="30"/>
    <w:qFormat/>
    <w:rsid w:val="00E61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CE6"/>
    <w:rPr>
      <w:i/>
      <w:iCs/>
      <w:color w:val="0F4761" w:themeColor="accent1" w:themeShade="BF"/>
    </w:rPr>
  </w:style>
  <w:style w:type="character" w:styleId="IntenseReference">
    <w:name w:val="Intense Reference"/>
    <w:basedOn w:val="DefaultParagraphFont"/>
    <w:uiPriority w:val="32"/>
    <w:qFormat/>
    <w:rsid w:val="00E61CE6"/>
    <w:rPr>
      <w:b/>
      <w:bCs/>
      <w:smallCaps/>
      <w:color w:val="0F4761" w:themeColor="accent1" w:themeShade="BF"/>
      <w:spacing w:val="5"/>
    </w:rPr>
  </w:style>
  <w:style w:type="character" w:styleId="Hyperlink">
    <w:name w:val="Hyperlink"/>
    <w:basedOn w:val="DefaultParagraphFont"/>
    <w:uiPriority w:val="99"/>
    <w:unhideWhenUsed/>
    <w:rsid w:val="00E61CE6"/>
    <w:rPr>
      <w:color w:val="467886" w:themeColor="hyperlink"/>
      <w:u w:val="single"/>
    </w:rPr>
  </w:style>
  <w:style w:type="character" w:styleId="UnresolvedMention">
    <w:name w:val="Unresolved Mention"/>
    <w:basedOn w:val="DefaultParagraphFont"/>
    <w:uiPriority w:val="99"/>
    <w:semiHidden/>
    <w:unhideWhenUsed/>
    <w:rsid w:val="00E61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2026-04-13T09:57:00Z</dcterms:created>
  <dcterms:modified xsi:type="dcterms:W3CDTF">2026-04-14T01:05:00Z</dcterms:modified>
</cp:coreProperties>
</file>