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58BDC" w14:textId="635F28DD" w:rsidR="00C13E10" w:rsidRPr="00BA5B14" w:rsidRDefault="00BA5B14" w:rsidP="00BA5B14">
      <w:pPr>
        <w:spacing w:after="360"/>
        <w:jc w:val="center"/>
        <w:rPr>
          <w:rFonts w:ascii="Times New Roman" w:hAnsi="Times New Roman" w:cs="Times New Roman"/>
          <w:b/>
          <w:bCs/>
          <w:sz w:val="40"/>
          <w:szCs w:val="40"/>
        </w:rPr>
      </w:pPr>
      <w:r w:rsidRPr="00BA5B14">
        <w:rPr>
          <w:rFonts w:ascii="Times New Roman" w:hAnsi="Times New Roman" w:cs="Times New Roman"/>
          <w:b/>
          <w:bCs/>
          <w:sz w:val="40"/>
          <w:szCs w:val="40"/>
        </w:rPr>
        <w:t>Những bài học kinh nghiệm Kỳ 6</w:t>
      </w:r>
      <w:r w:rsidR="003E16BA">
        <w:rPr>
          <w:rFonts w:ascii="Times New Roman" w:hAnsi="Times New Roman" w:cs="Times New Roman"/>
          <w:b/>
          <w:bCs/>
          <w:sz w:val="40"/>
          <w:szCs w:val="40"/>
        </w:rPr>
        <w:t>2</w:t>
      </w:r>
    </w:p>
    <w:p w14:paraId="19EFE356" w14:textId="344728AB" w:rsidR="00BA5B14" w:rsidRPr="009A2960" w:rsidRDefault="009A2960" w:rsidP="00731776">
      <w:pPr>
        <w:pStyle w:val="ListParagraph"/>
        <w:numPr>
          <w:ilvl w:val="0"/>
          <w:numId w:val="7"/>
        </w:numPr>
        <w:rPr>
          <w:rFonts w:ascii="Times New Roman" w:hAnsi="Times New Roman" w:cs="Times New Roman"/>
          <w:b/>
          <w:bCs/>
          <w:sz w:val="32"/>
          <w:szCs w:val="32"/>
        </w:rPr>
      </w:pPr>
      <w:r w:rsidRPr="009A2960">
        <w:rPr>
          <w:rFonts w:ascii="Times New Roman" w:hAnsi="Times New Roman" w:cs="Times New Roman"/>
          <w:b/>
          <w:bCs/>
          <w:sz w:val="32"/>
          <w:szCs w:val="32"/>
        </w:rPr>
        <w:t>Tàu chở khách va vào đá trong bóng tối</w:t>
      </w:r>
    </w:p>
    <w:p w14:paraId="5FD7EF69" w14:textId="77777777" w:rsidR="009A2960" w:rsidRDefault="009A2960" w:rsidP="009A2960">
      <w:pPr>
        <w:spacing w:before="120" w:after="120"/>
        <w:jc w:val="both"/>
        <w:rPr>
          <w:rFonts w:ascii="Times New Roman" w:hAnsi="Times New Roman" w:cs="Times New Roman"/>
          <w:sz w:val="26"/>
          <w:szCs w:val="26"/>
        </w:rPr>
      </w:pPr>
      <w:r w:rsidRPr="009A2960">
        <w:rPr>
          <w:rFonts w:ascii="Times New Roman" w:hAnsi="Times New Roman" w:cs="Times New Roman"/>
          <w:sz w:val="26"/>
          <w:szCs w:val="26"/>
        </w:rPr>
        <w:t xml:space="preserve">Trong điều kiện trời tối, một hoa tiêu lên tàu chở khách để đảm nhận việc điều động </w:t>
      </w:r>
      <w:r>
        <w:rPr>
          <w:rFonts w:ascii="Times New Roman" w:hAnsi="Times New Roman" w:cs="Times New Roman"/>
          <w:sz w:val="26"/>
          <w:szCs w:val="26"/>
        </w:rPr>
        <w:t>tàu trong một vùng nước</w:t>
      </w:r>
      <w:r w:rsidRPr="009A2960">
        <w:rPr>
          <w:rFonts w:ascii="Times New Roman" w:hAnsi="Times New Roman" w:cs="Times New Roman"/>
          <w:sz w:val="26"/>
          <w:szCs w:val="26"/>
        </w:rPr>
        <w:t xml:space="preserve">. Hoa tiêu đã trao đổi với sĩ quan trực ca (OOW) về </w:t>
      </w:r>
      <w:r>
        <w:rPr>
          <w:rFonts w:ascii="Times New Roman" w:hAnsi="Times New Roman" w:cs="Times New Roman"/>
          <w:sz w:val="26"/>
          <w:szCs w:val="26"/>
        </w:rPr>
        <w:t>các góc bẻ lái</w:t>
      </w:r>
      <w:r w:rsidRPr="009A2960">
        <w:rPr>
          <w:rFonts w:ascii="Times New Roman" w:hAnsi="Times New Roman" w:cs="Times New Roman"/>
          <w:sz w:val="26"/>
          <w:szCs w:val="26"/>
        </w:rPr>
        <w:t xml:space="preserve"> cần thiết. Khi Thuyền trưởng có mặt trên buồng lái, cả ba tiến hành trao đổi thông tin và thống nhất kế hoạch hành trình.</w:t>
      </w:r>
      <w:r>
        <w:rPr>
          <w:rFonts w:ascii="Times New Roman" w:hAnsi="Times New Roman" w:cs="Times New Roman"/>
          <w:sz w:val="26"/>
          <w:szCs w:val="26"/>
        </w:rPr>
        <w:t xml:space="preserve"> </w:t>
      </w:r>
    </w:p>
    <w:p w14:paraId="58FED23C" w14:textId="55B578E6" w:rsidR="009A2960" w:rsidRDefault="009A2960" w:rsidP="009A2960">
      <w:pPr>
        <w:spacing w:before="120" w:after="120"/>
        <w:jc w:val="both"/>
        <w:rPr>
          <w:rFonts w:ascii="Times New Roman" w:hAnsi="Times New Roman" w:cs="Times New Roman"/>
          <w:sz w:val="26"/>
          <w:szCs w:val="26"/>
        </w:rPr>
      </w:pPr>
      <w:r w:rsidRPr="009A2960">
        <w:rPr>
          <w:rFonts w:ascii="Times New Roman" w:hAnsi="Times New Roman" w:cs="Times New Roman"/>
          <w:sz w:val="26"/>
          <w:szCs w:val="26"/>
        </w:rPr>
        <w:t xml:space="preserve">Tốc độ tàu được tăng lên 12 hải lý/giờ và hoa tiêu nắm quyền điều </w:t>
      </w:r>
      <w:r>
        <w:rPr>
          <w:rFonts w:ascii="Times New Roman" w:hAnsi="Times New Roman" w:cs="Times New Roman"/>
          <w:sz w:val="26"/>
          <w:szCs w:val="26"/>
        </w:rPr>
        <w:t>khiển tàu</w:t>
      </w:r>
      <w:r w:rsidRPr="009A2960">
        <w:rPr>
          <w:rFonts w:ascii="Times New Roman" w:hAnsi="Times New Roman" w:cs="Times New Roman"/>
          <w:sz w:val="26"/>
          <w:szCs w:val="26"/>
        </w:rPr>
        <w:t xml:space="preserve">. Khoảng 14 phút sau khi tiếp nhận </w:t>
      </w:r>
      <w:r>
        <w:rPr>
          <w:rFonts w:ascii="Times New Roman" w:hAnsi="Times New Roman" w:cs="Times New Roman"/>
          <w:sz w:val="26"/>
          <w:szCs w:val="26"/>
        </w:rPr>
        <w:t>quyền điều khiển</w:t>
      </w:r>
      <w:r w:rsidRPr="009A2960">
        <w:rPr>
          <w:rFonts w:ascii="Times New Roman" w:hAnsi="Times New Roman" w:cs="Times New Roman"/>
          <w:sz w:val="26"/>
          <w:szCs w:val="26"/>
        </w:rPr>
        <w:t xml:space="preserve">, hoa tiêu ra lệnh cho tàu rẽ trái vào </w:t>
      </w:r>
      <w:r>
        <w:rPr>
          <w:rFonts w:ascii="Times New Roman" w:hAnsi="Times New Roman" w:cs="Times New Roman"/>
          <w:sz w:val="26"/>
          <w:szCs w:val="26"/>
        </w:rPr>
        <w:t>vùng nước</w:t>
      </w:r>
      <w:r w:rsidRPr="009A2960">
        <w:rPr>
          <w:rFonts w:ascii="Times New Roman" w:hAnsi="Times New Roman" w:cs="Times New Roman"/>
          <w:sz w:val="26"/>
          <w:szCs w:val="26"/>
        </w:rPr>
        <w:t xml:space="preserve"> hạn chế. Ban đầu, lệnh </w:t>
      </w:r>
      <w:r>
        <w:rPr>
          <w:rFonts w:ascii="Times New Roman" w:hAnsi="Times New Roman" w:cs="Times New Roman"/>
          <w:sz w:val="26"/>
          <w:szCs w:val="26"/>
        </w:rPr>
        <w:t>bẻ lái</w:t>
      </w:r>
      <w:r w:rsidRPr="009A2960">
        <w:rPr>
          <w:rFonts w:ascii="Times New Roman" w:hAnsi="Times New Roman" w:cs="Times New Roman"/>
          <w:sz w:val="26"/>
          <w:szCs w:val="26"/>
        </w:rPr>
        <w:t xml:space="preserve"> 2° trái được đưa ra. Trong khoảng hai phút rưỡi tiếp theo, hoa tiêu liên tiếp tăng </w:t>
      </w:r>
      <w:r>
        <w:rPr>
          <w:rFonts w:ascii="Times New Roman" w:hAnsi="Times New Roman" w:cs="Times New Roman"/>
          <w:sz w:val="26"/>
          <w:szCs w:val="26"/>
        </w:rPr>
        <w:t>góc bẻ lái</w:t>
      </w:r>
      <w:r w:rsidRPr="009A2960">
        <w:rPr>
          <w:rFonts w:ascii="Times New Roman" w:hAnsi="Times New Roman" w:cs="Times New Roman"/>
          <w:sz w:val="26"/>
          <w:szCs w:val="26"/>
        </w:rPr>
        <w:t xml:space="preserve"> lên 5°, 10°, 15° và 20° trái. Lúc này, tàu đã lệch đáng kể về phía nam so với hướng dự kiến.</w:t>
      </w:r>
      <w:r>
        <w:rPr>
          <w:rFonts w:ascii="Times New Roman" w:hAnsi="Times New Roman" w:cs="Times New Roman"/>
          <w:sz w:val="26"/>
          <w:szCs w:val="26"/>
        </w:rPr>
        <w:t xml:space="preserve"> </w:t>
      </w:r>
      <w:r w:rsidRPr="009A2960">
        <w:rPr>
          <w:rFonts w:ascii="Times New Roman" w:hAnsi="Times New Roman" w:cs="Times New Roman"/>
          <w:sz w:val="26"/>
          <w:szCs w:val="26"/>
        </w:rPr>
        <w:t xml:space="preserve">Nhận ra điều này, hoa tiêu ra lệnh tăng </w:t>
      </w:r>
      <w:r>
        <w:rPr>
          <w:rFonts w:ascii="Times New Roman" w:hAnsi="Times New Roman" w:cs="Times New Roman"/>
          <w:sz w:val="26"/>
          <w:szCs w:val="26"/>
        </w:rPr>
        <w:t>góc bẻ lái</w:t>
      </w:r>
      <w:r w:rsidRPr="009A2960">
        <w:rPr>
          <w:rFonts w:ascii="Times New Roman" w:hAnsi="Times New Roman" w:cs="Times New Roman"/>
          <w:sz w:val="26"/>
          <w:szCs w:val="26"/>
        </w:rPr>
        <w:t xml:space="preserve"> lên 30° trái. Đúng lúc đó, sĩ quan trực ca nhận thấy tàu đang </w:t>
      </w:r>
      <w:r>
        <w:rPr>
          <w:rFonts w:ascii="Times New Roman" w:hAnsi="Times New Roman" w:cs="Times New Roman"/>
          <w:sz w:val="26"/>
          <w:szCs w:val="26"/>
        </w:rPr>
        <w:t>lại</w:t>
      </w:r>
      <w:r w:rsidRPr="009A2960">
        <w:rPr>
          <w:rFonts w:ascii="Times New Roman" w:hAnsi="Times New Roman" w:cs="Times New Roman"/>
          <w:sz w:val="26"/>
          <w:szCs w:val="26"/>
        </w:rPr>
        <w:t xml:space="preserve"> gần bờ. Anh ta di chuyển </w:t>
      </w:r>
      <w:r>
        <w:rPr>
          <w:rFonts w:ascii="Times New Roman" w:hAnsi="Times New Roman" w:cs="Times New Roman"/>
          <w:sz w:val="26"/>
          <w:szCs w:val="26"/>
        </w:rPr>
        <w:t>sang</w:t>
      </w:r>
      <w:r w:rsidRPr="009A2960">
        <w:rPr>
          <w:rFonts w:ascii="Times New Roman" w:hAnsi="Times New Roman" w:cs="Times New Roman"/>
          <w:sz w:val="26"/>
          <w:szCs w:val="26"/>
        </w:rPr>
        <w:t xml:space="preserve"> cánh </w:t>
      </w:r>
      <w:r>
        <w:rPr>
          <w:rFonts w:ascii="Times New Roman" w:hAnsi="Times New Roman" w:cs="Times New Roman"/>
          <w:sz w:val="26"/>
          <w:szCs w:val="26"/>
        </w:rPr>
        <w:t xml:space="preserve">gà </w:t>
      </w:r>
      <w:r w:rsidRPr="009A2960">
        <w:rPr>
          <w:rFonts w:ascii="Times New Roman" w:hAnsi="Times New Roman" w:cs="Times New Roman"/>
          <w:sz w:val="26"/>
          <w:szCs w:val="26"/>
        </w:rPr>
        <w:t xml:space="preserve">buồng lái bên phải và quan sát phía sau để kiểm tra xem phần lái tàu có tránh được bờ hay không. Thuyền trưởng cũng ra cánh </w:t>
      </w:r>
      <w:r>
        <w:rPr>
          <w:rFonts w:ascii="Times New Roman" w:hAnsi="Times New Roman" w:cs="Times New Roman"/>
          <w:sz w:val="26"/>
          <w:szCs w:val="26"/>
        </w:rPr>
        <w:t xml:space="preserve">gà </w:t>
      </w:r>
      <w:r w:rsidRPr="009A2960">
        <w:rPr>
          <w:rFonts w:ascii="Times New Roman" w:hAnsi="Times New Roman" w:cs="Times New Roman"/>
          <w:sz w:val="26"/>
          <w:szCs w:val="26"/>
        </w:rPr>
        <w:t xml:space="preserve">buồng lái bên phải và khi nhận thấy tàu ở quá gần bờ, ông đã cảnh báo </w:t>
      </w:r>
      <w:r>
        <w:rPr>
          <w:rFonts w:ascii="Times New Roman" w:hAnsi="Times New Roman" w:cs="Times New Roman"/>
          <w:sz w:val="26"/>
          <w:szCs w:val="26"/>
        </w:rPr>
        <w:t xml:space="preserve">cho </w:t>
      </w:r>
      <w:r w:rsidRPr="009A2960">
        <w:rPr>
          <w:rFonts w:ascii="Times New Roman" w:hAnsi="Times New Roman" w:cs="Times New Roman"/>
          <w:sz w:val="26"/>
          <w:szCs w:val="26"/>
        </w:rPr>
        <w:t>hoa tiêu.</w:t>
      </w:r>
    </w:p>
    <w:p w14:paraId="28DA348F" w14:textId="4F1EE799" w:rsidR="009A2960" w:rsidRPr="009A2960" w:rsidRDefault="009A2960" w:rsidP="009A2960">
      <w:pPr>
        <w:spacing w:before="120" w:after="120"/>
        <w:jc w:val="both"/>
        <w:rPr>
          <w:rFonts w:ascii="Times New Roman" w:hAnsi="Times New Roman" w:cs="Times New Roman"/>
          <w:sz w:val="26"/>
          <w:szCs w:val="26"/>
        </w:rPr>
      </w:pPr>
      <w:r w:rsidRPr="00BA5B14">
        <w:rPr>
          <w:noProof/>
        </w:rPr>
        <w:drawing>
          <wp:inline distT="0" distB="0" distL="0" distR="0" wp14:anchorId="6FA7A9E0" wp14:editId="6F7AFBC3">
            <wp:extent cx="6286500" cy="3501390"/>
            <wp:effectExtent l="0" t="0" r="0" b="3810"/>
            <wp:docPr id="875740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40108" name=""/>
                    <pic:cNvPicPr/>
                  </pic:nvPicPr>
                  <pic:blipFill>
                    <a:blip r:embed="rId6"/>
                    <a:stretch>
                      <a:fillRect/>
                    </a:stretch>
                  </pic:blipFill>
                  <pic:spPr>
                    <a:xfrm>
                      <a:off x="0" y="0"/>
                      <a:ext cx="6286500" cy="3501390"/>
                    </a:xfrm>
                    <a:prstGeom prst="rect">
                      <a:avLst/>
                    </a:prstGeom>
                  </pic:spPr>
                </pic:pic>
              </a:graphicData>
            </a:graphic>
          </wp:inline>
        </w:drawing>
      </w:r>
    </w:p>
    <w:p w14:paraId="42D428FB" w14:textId="3A892EBA" w:rsidR="009A2960" w:rsidRPr="009A2960" w:rsidRDefault="009A2960" w:rsidP="009A2960">
      <w:pPr>
        <w:spacing w:before="120" w:after="120"/>
        <w:jc w:val="both"/>
        <w:rPr>
          <w:rFonts w:ascii="Times New Roman" w:hAnsi="Times New Roman" w:cs="Times New Roman"/>
          <w:sz w:val="26"/>
          <w:szCs w:val="26"/>
        </w:rPr>
      </w:pPr>
      <w:r w:rsidRPr="009A2960">
        <w:rPr>
          <w:rFonts w:ascii="Times New Roman" w:hAnsi="Times New Roman" w:cs="Times New Roman"/>
          <w:sz w:val="26"/>
          <w:szCs w:val="26"/>
        </w:rPr>
        <w:t xml:space="preserve">Ngay sau đó, phần lái tàu va vào một bãi đá nhô ra từ bờ. Khi tàu thoát khỏi bãi đá, hoa tiêu ra lệnh đưa bánh lái về </w:t>
      </w:r>
      <w:r>
        <w:rPr>
          <w:rFonts w:ascii="Times New Roman" w:hAnsi="Times New Roman" w:cs="Times New Roman"/>
          <w:sz w:val="26"/>
          <w:szCs w:val="26"/>
        </w:rPr>
        <w:t>zero</w:t>
      </w:r>
      <w:r w:rsidRPr="009A2960">
        <w:rPr>
          <w:rFonts w:ascii="Times New Roman" w:hAnsi="Times New Roman" w:cs="Times New Roman"/>
          <w:sz w:val="26"/>
          <w:szCs w:val="26"/>
        </w:rPr>
        <w:t xml:space="preserve">, sau đó bẻ </w:t>
      </w:r>
      <w:r>
        <w:rPr>
          <w:rFonts w:ascii="Times New Roman" w:hAnsi="Times New Roman" w:cs="Times New Roman"/>
          <w:sz w:val="26"/>
          <w:szCs w:val="26"/>
        </w:rPr>
        <w:t xml:space="preserve">lái </w:t>
      </w:r>
      <w:r w:rsidRPr="009A2960">
        <w:rPr>
          <w:rFonts w:ascii="Times New Roman" w:hAnsi="Times New Roman" w:cs="Times New Roman"/>
          <w:sz w:val="26"/>
          <w:szCs w:val="26"/>
        </w:rPr>
        <w:t xml:space="preserve">20° phải nhằm đưa phần lái tránh xa đá. Con tàu được điều động trở lại giữa luồng trong khi Thuyền trưởng và </w:t>
      </w:r>
      <w:r>
        <w:rPr>
          <w:rFonts w:ascii="Times New Roman" w:hAnsi="Times New Roman" w:cs="Times New Roman"/>
          <w:sz w:val="26"/>
          <w:szCs w:val="26"/>
        </w:rPr>
        <w:t>tổ</w:t>
      </w:r>
      <w:r w:rsidRPr="009A2960">
        <w:rPr>
          <w:rFonts w:ascii="Times New Roman" w:hAnsi="Times New Roman" w:cs="Times New Roman"/>
          <w:sz w:val="26"/>
          <w:szCs w:val="26"/>
        </w:rPr>
        <w:t xml:space="preserve"> ngũ buồng lái thực hiện danh mục kiểm tra khi tàu mắc cạn. Trong suốt quá trình này, hoa tiêu tiếp tục điều động tàu đến khu neo an toàn.</w:t>
      </w:r>
    </w:p>
    <w:p w14:paraId="6034EF36" w14:textId="79351871" w:rsidR="009A2960" w:rsidRPr="009A2960" w:rsidRDefault="009A2960" w:rsidP="009A2960">
      <w:pPr>
        <w:spacing w:before="120" w:after="120"/>
        <w:jc w:val="both"/>
        <w:rPr>
          <w:rFonts w:ascii="Times New Roman" w:hAnsi="Times New Roman" w:cs="Times New Roman"/>
          <w:sz w:val="26"/>
          <w:szCs w:val="26"/>
        </w:rPr>
      </w:pPr>
      <w:r w:rsidRPr="009A2960">
        <w:rPr>
          <w:rFonts w:ascii="Times New Roman" w:hAnsi="Times New Roman" w:cs="Times New Roman"/>
          <w:sz w:val="26"/>
          <w:szCs w:val="26"/>
        </w:rPr>
        <w:lastRenderedPageBreak/>
        <w:t xml:space="preserve">Kiểm tra cho thấy thân tàu không bị thủng, tuy nhiên khảo sát lặn phát hiện phần thân </w:t>
      </w:r>
      <w:r>
        <w:rPr>
          <w:rFonts w:ascii="Times New Roman" w:hAnsi="Times New Roman" w:cs="Times New Roman"/>
          <w:sz w:val="26"/>
          <w:szCs w:val="26"/>
        </w:rPr>
        <w:t xml:space="preserve">tàu </w:t>
      </w:r>
      <w:r w:rsidRPr="009A2960">
        <w:rPr>
          <w:rFonts w:ascii="Times New Roman" w:hAnsi="Times New Roman" w:cs="Times New Roman"/>
          <w:sz w:val="26"/>
          <w:szCs w:val="26"/>
        </w:rPr>
        <w:t xml:space="preserve">bên phải bị </w:t>
      </w:r>
      <w:r>
        <w:rPr>
          <w:rFonts w:ascii="Times New Roman" w:hAnsi="Times New Roman" w:cs="Times New Roman"/>
          <w:sz w:val="26"/>
          <w:szCs w:val="26"/>
        </w:rPr>
        <w:t xml:space="preserve">vết </w:t>
      </w:r>
      <w:r w:rsidRPr="009A2960">
        <w:rPr>
          <w:rFonts w:ascii="Times New Roman" w:hAnsi="Times New Roman" w:cs="Times New Roman"/>
          <w:sz w:val="26"/>
          <w:szCs w:val="26"/>
        </w:rPr>
        <w:t>lõm kéo dài khoảng 65 mét.</w:t>
      </w:r>
    </w:p>
    <w:p w14:paraId="69C9D623" w14:textId="118B3933" w:rsidR="009A2960" w:rsidRPr="009A2960" w:rsidRDefault="009A2960" w:rsidP="009A2960">
      <w:pPr>
        <w:spacing w:before="120" w:after="120"/>
        <w:jc w:val="both"/>
        <w:rPr>
          <w:rFonts w:ascii="Times New Roman" w:hAnsi="Times New Roman" w:cs="Times New Roman"/>
          <w:sz w:val="26"/>
          <w:szCs w:val="26"/>
        </w:rPr>
      </w:pPr>
      <w:r w:rsidRPr="009A2960">
        <w:rPr>
          <w:rFonts w:ascii="Times New Roman" w:hAnsi="Times New Roman" w:cs="Times New Roman"/>
          <w:sz w:val="26"/>
          <w:szCs w:val="26"/>
        </w:rPr>
        <w:t xml:space="preserve">Cuộc điều tra kết luận rằng, mặc dù đường đi được hiển thị rõ ràng trên tất cả các thiết bị buồng lái, nhưng không có bất kỳ sự chất vấn nào đối với hoa tiêu cho đến khi đã quá muộn. Ngoài ra, nhiều khả năng hoa tiêu đã quá tập trung vào </w:t>
      </w:r>
      <w:r>
        <w:rPr>
          <w:rFonts w:ascii="Times New Roman" w:hAnsi="Times New Roman" w:cs="Times New Roman"/>
          <w:sz w:val="26"/>
          <w:szCs w:val="26"/>
        </w:rPr>
        <w:t>góc bẻ lái</w:t>
      </w:r>
      <w:r w:rsidRPr="009A2960">
        <w:rPr>
          <w:rFonts w:ascii="Times New Roman" w:hAnsi="Times New Roman" w:cs="Times New Roman"/>
          <w:sz w:val="26"/>
          <w:szCs w:val="26"/>
        </w:rPr>
        <w:t>, dẫn đến mất nhận thức tình huống về vị trí của tàu, hướng đi và các yếu tố ảnh hưởng khác đến hành trình.</w:t>
      </w:r>
    </w:p>
    <w:p w14:paraId="7F28EFA7" w14:textId="7013EB01" w:rsidR="009A2960" w:rsidRPr="009A2960" w:rsidRDefault="009A2960" w:rsidP="009A2960">
      <w:pPr>
        <w:spacing w:before="120" w:after="120"/>
        <w:jc w:val="both"/>
        <w:rPr>
          <w:rFonts w:ascii="Times New Roman" w:hAnsi="Times New Roman" w:cs="Times New Roman"/>
          <w:sz w:val="26"/>
          <w:szCs w:val="26"/>
        </w:rPr>
      </w:pPr>
      <w:r w:rsidRPr="009A2960">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607ECBEF" w14:textId="3B499D9C" w:rsidR="009A2960" w:rsidRPr="009A2960" w:rsidRDefault="009A2960" w:rsidP="009A2960">
      <w:pPr>
        <w:numPr>
          <w:ilvl w:val="0"/>
          <w:numId w:val="8"/>
        </w:numPr>
        <w:spacing w:before="120" w:after="120"/>
        <w:jc w:val="both"/>
        <w:rPr>
          <w:rFonts w:ascii="Times New Roman" w:hAnsi="Times New Roman" w:cs="Times New Roman"/>
          <w:sz w:val="26"/>
          <w:szCs w:val="26"/>
        </w:rPr>
      </w:pPr>
      <w:r w:rsidRPr="009A2960">
        <w:rPr>
          <w:rFonts w:ascii="Times New Roman" w:hAnsi="Times New Roman" w:cs="Times New Roman"/>
          <w:sz w:val="26"/>
          <w:szCs w:val="26"/>
        </w:rPr>
        <w:t xml:space="preserve">Bóng tối làm thay đổi mọi thứ! Hãy tự hỏi: sự việc này có xảy ra nếu là </w:t>
      </w:r>
      <w:r>
        <w:rPr>
          <w:rFonts w:ascii="Times New Roman" w:hAnsi="Times New Roman" w:cs="Times New Roman"/>
          <w:sz w:val="26"/>
          <w:szCs w:val="26"/>
        </w:rPr>
        <w:t xml:space="preserve">vào </w:t>
      </w:r>
      <w:r w:rsidRPr="009A2960">
        <w:rPr>
          <w:rFonts w:ascii="Times New Roman" w:hAnsi="Times New Roman" w:cs="Times New Roman"/>
          <w:sz w:val="26"/>
          <w:szCs w:val="26"/>
        </w:rPr>
        <w:t xml:space="preserve">ban ngày và tầm nhìn tốt không? </w:t>
      </w:r>
    </w:p>
    <w:p w14:paraId="7B6269CF" w14:textId="0BE8F499" w:rsidR="009A2960" w:rsidRPr="009A2960" w:rsidRDefault="009A2960" w:rsidP="009A2960">
      <w:pPr>
        <w:numPr>
          <w:ilvl w:val="0"/>
          <w:numId w:val="8"/>
        </w:numPr>
        <w:spacing w:before="120" w:after="120"/>
        <w:jc w:val="both"/>
        <w:rPr>
          <w:rFonts w:ascii="Times New Roman" w:hAnsi="Times New Roman" w:cs="Times New Roman"/>
          <w:sz w:val="26"/>
          <w:szCs w:val="26"/>
        </w:rPr>
      </w:pPr>
      <w:r w:rsidRPr="009A2960">
        <w:rPr>
          <w:rFonts w:ascii="Times New Roman" w:hAnsi="Times New Roman" w:cs="Times New Roman"/>
          <w:sz w:val="26"/>
          <w:szCs w:val="26"/>
        </w:rPr>
        <w:t xml:space="preserve">Điều động “mù” đúng cách đòi hỏi phải sử dụng tất cả các thiết bị cũng như mọi giác quan. Tại sao không sử dụng </w:t>
      </w:r>
      <w:r>
        <w:rPr>
          <w:rFonts w:ascii="Times New Roman" w:hAnsi="Times New Roman" w:cs="Times New Roman"/>
          <w:sz w:val="26"/>
          <w:szCs w:val="26"/>
        </w:rPr>
        <w:t>đường căn</w:t>
      </w:r>
      <w:r w:rsidRPr="009A2960">
        <w:rPr>
          <w:rFonts w:ascii="Times New Roman" w:hAnsi="Times New Roman" w:cs="Times New Roman"/>
          <w:sz w:val="26"/>
          <w:szCs w:val="26"/>
        </w:rPr>
        <w:t xml:space="preserve"> song song (parallel index) như một phương pháp dự phòng để kiểm tra việc </w:t>
      </w:r>
      <w:r>
        <w:rPr>
          <w:rFonts w:ascii="Times New Roman" w:hAnsi="Times New Roman" w:cs="Times New Roman"/>
          <w:sz w:val="26"/>
          <w:szCs w:val="26"/>
        </w:rPr>
        <w:t xml:space="preserve">tàu </w:t>
      </w:r>
      <w:r w:rsidRPr="009A2960">
        <w:rPr>
          <w:rFonts w:ascii="Times New Roman" w:hAnsi="Times New Roman" w:cs="Times New Roman"/>
          <w:sz w:val="26"/>
          <w:szCs w:val="26"/>
        </w:rPr>
        <w:t>bám sát tuyến hành trình</w:t>
      </w:r>
      <w:r>
        <w:rPr>
          <w:rFonts w:ascii="Times New Roman" w:hAnsi="Times New Roman" w:cs="Times New Roman"/>
          <w:sz w:val="26"/>
          <w:szCs w:val="26"/>
        </w:rPr>
        <w:t xml:space="preserve"> đã lập</w:t>
      </w:r>
      <w:r w:rsidRPr="009A2960">
        <w:rPr>
          <w:rFonts w:ascii="Times New Roman" w:hAnsi="Times New Roman" w:cs="Times New Roman"/>
          <w:sz w:val="26"/>
          <w:szCs w:val="26"/>
        </w:rPr>
        <w:t xml:space="preserve">? </w:t>
      </w:r>
    </w:p>
    <w:p w14:paraId="0982302D" w14:textId="7485152E" w:rsidR="009A2960" w:rsidRPr="009A2960" w:rsidRDefault="009A2960" w:rsidP="009A2960">
      <w:pPr>
        <w:numPr>
          <w:ilvl w:val="0"/>
          <w:numId w:val="8"/>
        </w:numPr>
        <w:spacing w:before="120" w:after="120"/>
        <w:jc w:val="both"/>
        <w:rPr>
          <w:rFonts w:ascii="Times New Roman" w:hAnsi="Times New Roman" w:cs="Times New Roman"/>
          <w:sz w:val="26"/>
          <w:szCs w:val="26"/>
        </w:rPr>
      </w:pPr>
      <w:r>
        <w:rPr>
          <w:rFonts w:ascii="Times New Roman" w:hAnsi="Times New Roman" w:cs="Times New Roman"/>
          <w:sz w:val="26"/>
          <w:szCs w:val="26"/>
        </w:rPr>
        <w:t>Góc bẻ lái</w:t>
      </w:r>
      <w:r w:rsidRPr="009A2960">
        <w:rPr>
          <w:rFonts w:ascii="Times New Roman" w:hAnsi="Times New Roman" w:cs="Times New Roman"/>
          <w:sz w:val="26"/>
          <w:szCs w:val="26"/>
        </w:rPr>
        <w:t xml:space="preserve"> là một công cụ điều động hiệu quả, nhưng trong một số </w:t>
      </w:r>
      <w:r>
        <w:rPr>
          <w:rFonts w:ascii="Nirmala UI" w:hAnsi="Nirmala UI" w:cs="Nirmala UI"/>
          <w:sz w:val="26"/>
          <w:szCs w:val="26"/>
        </w:rPr>
        <w:t>hoàn</w:t>
      </w:r>
      <w:r w:rsidRPr="009A2960">
        <w:rPr>
          <w:rFonts w:ascii="Times New Roman" w:hAnsi="Times New Roman" w:cs="Times New Roman"/>
          <w:sz w:val="26"/>
          <w:szCs w:val="26"/>
        </w:rPr>
        <w:t xml:space="preserve"> cảnh, nó không thể thay thế cho các lệnh điều khiển bánh lái.</w:t>
      </w:r>
    </w:p>
    <w:p w14:paraId="7F717759" w14:textId="65F2E5E0" w:rsidR="00BA5B14" w:rsidRPr="009A2960" w:rsidRDefault="00207809" w:rsidP="009A2960">
      <w:pPr>
        <w:pStyle w:val="ListParagraph"/>
        <w:numPr>
          <w:ilvl w:val="0"/>
          <w:numId w:val="7"/>
        </w:numPr>
        <w:rPr>
          <w:rFonts w:ascii="Times New Roman" w:hAnsi="Times New Roman" w:cs="Times New Roman"/>
          <w:b/>
          <w:bCs/>
          <w:sz w:val="32"/>
          <w:szCs w:val="32"/>
        </w:rPr>
      </w:pPr>
      <w:r>
        <w:rPr>
          <w:rFonts w:ascii="Times New Roman" w:hAnsi="Times New Roman" w:cs="Times New Roman"/>
          <w:b/>
          <w:bCs/>
          <w:sz w:val="32"/>
          <w:szCs w:val="32"/>
        </w:rPr>
        <w:t>T</w:t>
      </w:r>
      <w:r w:rsidRPr="00207809">
        <w:rPr>
          <w:rFonts w:ascii="Times New Roman" w:hAnsi="Times New Roman" w:cs="Times New Roman"/>
          <w:b/>
          <w:bCs/>
          <w:sz w:val="32"/>
          <w:szCs w:val="32"/>
        </w:rPr>
        <w:t>ai nạn tử vong do rơi xuống hầm hàng</w:t>
      </w:r>
    </w:p>
    <w:p w14:paraId="23C0D84B" w14:textId="5F9ED85F"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Một tàu chở hàng đa năng cỡ nhỏ đang neo và thuyền viên chuẩn bị hầm hàng cho chuyến hàng tiếp theo. Trước đó trong ngày, các tấm </w:t>
      </w:r>
      <w:r>
        <w:rPr>
          <w:rFonts w:ascii="Times New Roman" w:hAnsi="Times New Roman" w:cs="Times New Roman"/>
          <w:sz w:val="26"/>
          <w:szCs w:val="26"/>
        </w:rPr>
        <w:t>nắp boong giữa</w:t>
      </w:r>
      <w:r w:rsidRPr="00207809">
        <w:rPr>
          <w:rFonts w:ascii="Times New Roman" w:hAnsi="Times New Roman" w:cs="Times New Roman"/>
          <w:sz w:val="26"/>
          <w:szCs w:val="26"/>
        </w:rPr>
        <w:t xml:space="preserve"> đã được tháo khỏi hầm số 1 và các nắp hầm đã được đóng lại. Đội boong phát hiện thiếu các chốt xếp (stacking cones). Một thuyền viên nói với đồng nghiệp rằng anh sẽ đi tìm thêm vì biết có một số ở đâu.</w:t>
      </w:r>
    </w:p>
    <w:p w14:paraId="38368558" w14:textId="77777777" w:rsid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Người thủy thủ đi tìm chốt xếp đã đi xuống khu vực lối vào hầm số 1. Hệ thống chiếu sáng khu vực, được điều khiển từ buồng lái, chưa được bật nên anh phải dùng đèn pin để quan sát. Đột nhiên, hai thuyền viên khác ở gần đó nghe thấy tiếng la hét lớn phát ra từ hầm số 1. Một người liên lạc với buồng lái để bật đèn, người còn lại đi kiểm tra.</w:t>
      </w:r>
    </w:p>
    <w:p w14:paraId="4E1A3C85" w14:textId="3A26D905" w:rsidR="00207809" w:rsidRPr="00207809" w:rsidRDefault="00207809" w:rsidP="00207809">
      <w:pPr>
        <w:spacing w:before="120" w:after="120"/>
        <w:jc w:val="center"/>
        <w:rPr>
          <w:rFonts w:ascii="Times New Roman" w:hAnsi="Times New Roman" w:cs="Times New Roman"/>
          <w:sz w:val="26"/>
          <w:szCs w:val="26"/>
        </w:rPr>
      </w:pPr>
      <w:r w:rsidRPr="00BA5B14">
        <w:rPr>
          <w:noProof/>
        </w:rPr>
        <w:drawing>
          <wp:inline distT="0" distB="0" distL="0" distR="0" wp14:anchorId="7F606D4E" wp14:editId="4A635E0E">
            <wp:extent cx="5203825" cy="3048000"/>
            <wp:effectExtent l="0" t="0" r="0" b="0"/>
            <wp:docPr id="84935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52732" name=""/>
                    <pic:cNvPicPr/>
                  </pic:nvPicPr>
                  <pic:blipFill>
                    <a:blip r:embed="rId7"/>
                    <a:stretch>
                      <a:fillRect/>
                    </a:stretch>
                  </pic:blipFill>
                  <pic:spPr>
                    <a:xfrm>
                      <a:off x="0" y="0"/>
                      <a:ext cx="5208536" cy="3050759"/>
                    </a:xfrm>
                    <a:prstGeom prst="rect">
                      <a:avLst/>
                    </a:prstGeom>
                  </pic:spPr>
                </pic:pic>
              </a:graphicData>
            </a:graphic>
          </wp:inline>
        </w:drawing>
      </w:r>
    </w:p>
    <w:p w14:paraId="1EA6617B" w14:textId="7114EA9D"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lastRenderedPageBreak/>
        <w:t xml:space="preserve">Nạn nhân được phát hiện ở đáy hầm số 1 và có vẻ đang rất đau đớn. Sau đó xác định rằng cần nhanh chóng chuyển nạn nhân đến bệnh viện </w:t>
      </w:r>
      <w:r>
        <w:rPr>
          <w:rFonts w:ascii="Times New Roman" w:hAnsi="Times New Roman" w:cs="Times New Roman"/>
          <w:sz w:val="26"/>
          <w:szCs w:val="26"/>
        </w:rPr>
        <w:t xml:space="preserve">ở </w:t>
      </w:r>
      <w:r w:rsidRPr="00207809">
        <w:rPr>
          <w:rFonts w:ascii="Times New Roman" w:hAnsi="Times New Roman" w:cs="Times New Roman"/>
          <w:sz w:val="26"/>
          <w:szCs w:val="26"/>
        </w:rPr>
        <w:t>trên bờ. Một thời gian sau, nạn nhân được cẩu sang tàu của cơ quan cảng vụ. Trong suốt thời gian này, nạn nhân vẫn tỉnh táo và có phản ứng. Khi lên bờ, nạn nhân được đưa đến bệnh viện địa phương nhưng sau đó đã tử vong do chấn thương nội tạng nghiêm trọng.</w:t>
      </w:r>
    </w:p>
    <w:p w14:paraId="6FF65D5C" w14:textId="325B7A8B"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Cuộc điều tra kết luận rằng, </w:t>
      </w:r>
      <w:r>
        <w:rPr>
          <w:rFonts w:ascii="Times New Roman" w:hAnsi="Times New Roman" w:cs="Times New Roman"/>
          <w:sz w:val="26"/>
          <w:szCs w:val="26"/>
        </w:rPr>
        <w:t>ngoài</w:t>
      </w:r>
      <w:r w:rsidRPr="00207809">
        <w:rPr>
          <w:rFonts w:ascii="Times New Roman" w:hAnsi="Times New Roman" w:cs="Times New Roman"/>
          <w:sz w:val="26"/>
          <w:szCs w:val="26"/>
        </w:rPr>
        <w:t xml:space="preserve"> các yếu tố khác, nạn nhân đã đi qua một cửa mở dùng cho sàn </w:t>
      </w:r>
      <w:r>
        <w:rPr>
          <w:rFonts w:ascii="Times New Roman" w:hAnsi="Times New Roman" w:cs="Times New Roman"/>
          <w:sz w:val="26"/>
          <w:szCs w:val="26"/>
        </w:rPr>
        <w:t>boong giữa</w:t>
      </w:r>
      <w:r w:rsidRPr="00207809">
        <w:rPr>
          <w:rFonts w:ascii="Times New Roman" w:hAnsi="Times New Roman" w:cs="Times New Roman"/>
          <w:sz w:val="26"/>
          <w:szCs w:val="26"/>
        </w:rPr>
        <w:t xml:space="preserve"> – mặc dù anh biết rằng hầm số 1 lúc này không còn sàn </w:t>
      </w:r>
      <w:r>
        <w:rPr>
          <w:rFonts w:ascii="Times New Roman" w:hAnsi="Times New Roman" w:cs="Times New Roman"/>
          <w:sz w:val="26"/>
          <w:szCs w:val="26"/>
        </w:rPr>
        <w:t>boong giữa</w:t>
      </w:r>
      <w:r w:rsidRPr="00207809">
        <w:rPr>
          <w:rFonts w:ascii="Times New Roman" w:hAnsi="Times New Roman" w:cs="Times New Roman"/>
          <w:sz w:val="26"/>
          <w:szCs w:val="26"/>
        </w:rPr>
        <w:t xml:space="preserve">. Do không có sàn </w:t>
      </w:r>
      <w:r>
        <w:rPr>
          <w:rFonts w:ascii="Times New Roman" w:hAnsi="Times New Roman" w:cs="Times New Roman"/>
          <w:sz w:val="26"/>
          <w:szCs w:val="26"/>
        </w:rPr>
        <w:t>boong giữa nên</w:t>
      </w:r>
      <w:r w:rsidRPr="00207809">
        <w:rPr>
          <w:rFonts w:ascii="Times New Roman" w:hAnsi="Times New Roman" w:cs="Times New Roman"/>
          <w:sz w:val="26"/>
          <w:szCs w:val="26"/>
        </w:rPr>
        <w:t xml:space="preserve"> anh đã rơi khoảng 12 mét xuống đáy hầm. Tại thời điểm xảy ra tai nạn, đèn trong hầm chưa được bật và do các nắp hầm đã đóng kín, hầm số 1 hoàn toàn tối. Đèn ở cầu thang cũng không bật và nạn nhân chỉ sử dụng một chiếc đèn pin nhỏ.</w:t>
      </w:r>
    </w:p>
    <w:p w14:paraId="59687CAB" w14:textId="4FC8AC2E"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18839BD8" w14:textId="42BED60B" w:rsidR="00207809" w:rsidRPr="00207809" w:rsidRDefault="00207809" w:rsidP="00207809">
      <w:pPr>
        <w:numPr>
          <w:ilvl w:val="0"/>
          <w:numId w:val="9"/>
        </w:num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Trên các tàu có nhiều cấu hình hầm hàng, cần hết sức cẩn trọng và có biện pháp an toàn “không thể sai sót” đối với các cửa dẫn vào hầm. Nếu các cửa này không được đóng kín và khóa trước khi tháo sàn </w:t>
      </w:r>
      <w:r>
        <w:rPr>
          <w:rFonts w:ascii="Times New Roman" w:hAnsi="Times New Roman" w:cs="Times New Roman"/>
          <w:sz w:val="26"/>
          <w:szCs w:val="26"/>
        </w:rPr>
        <w:t>boong giữa thì</w:t>
      </w:r>
      <w:r w:rsidRPr="00207809">
        <w:rPr>
          <w:rFonts w:ascii="Times New Roman" w:hAnsi="Times New Roman" w:cs="Times New Roman"/>
          <w:sz w:val="26"/>
          <w:szCs w:val="26"/>
        </w:rPr>
        <w:t xml:space="preserve"> có thể xảy ra tai nạn nghiêm trọng, ngay cả với những người đã nhận thức được nguy hiểm. </w:t>
      </w:r>
    </w:p>
    <w:p w14:paraId="0BFE5A48" w14:textId="6CA6A8A1" w:rsidR="00207809" w:rsidRPr="00207809" w:rsidRDefault="00207809" w:rsidP="00207809">
      <w:pPr>
        <w:numPr>
          <w:ilvl w:val="0"/>
          <w:numId w:val="9"/>
        </w:num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Chúng ta thường quá tập trung vào công việc trước mắt. Trong trường hợp này, nạn nhân đã đi qua (hoặc rơi qua) một cánh cửa mà anh biết là không an toàn, có thể do quá mải mê tìm kiếm chốt xếp mà không dừng lại </w:t>
      </w:r>
      <w:r>
        <w:rPr>
          <w:rFonts w:ascii="Times New Roman" w:hAnsi="Times New Roman" w:cs="Times New Roman"/>
          <w:sz w:val="26"/>
          <w:szCs w:val="26"/>
        </w:rPr>
        <w:t xml:space="preserve">để </w:t>
      </w:r>
      <w:r w:rsidRPr="00207809">
        <w:rPr>
          <w:rFonts w:ascii="Times New Roman" w:hAnsi="Times New Roman" w:cs="Times New Roman"/>
          <w:sz w:val="26"/>
          <w:szCs w:val="26"/>
        </w:rPr>
        <w:t xml:space="preserve">suy xét. </w:t>
      </w:r>
    </w:p>
    <w:p w14:paraId="37DA2119" w14:textId="77777777" w:rsidR="00207809" w:rsidRPr="00207809" w:rsidRDefault="00207809" w:rsidP="00207809">
      <w:pPr>
        <w:numPr>
          <w:ilvl w:val="0"/>
          <w:numId w:val="9"/>
        </w:num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Làm việc trong khu vực tối tiềm ẩn nhiều rủi ro; luôn đảm bảo khu vực làm việc có đủ ánh sáng nếu có thể.</w:t>
      </w:r>
    </w:p>
    <w:p w14:paraId="26C9C730" w14:textId="4D29EDEC" w:rsidR="00BA5B14" w:rsidRPr="00207809" w:rsidRDefault="00207809" w:rsidP="00207809">
      <w:pPr>
        <w:pStyle w:val="ListParagraph"/>
        <w:numPr>
          <w:ilvl w:val="0"/>
          <w:numId w:val="7"/>
        </w:numPr>
        <w:rPr>
          <w:rFonts w:ascii="Times New Roman" w:hAnsi="Times New Roman" w:cs="Times New Roman"/>
          <w:b/>
          <w:bCs/>
          <w:sz w:val="32"/>
          <w:szCs w:val="32"/>
        </w:rPr>
      </w:pPr>
      <w:r w:rsidRPr="00207809">
        <w:rPr>
          <w:rFonts w:ascii="Times New Roman" w:hAnsi="Times New Roman" w:cs="Times New Roman"/>
          <w:b/>
          <w:bCs/>
          <w:sz w:val="32"/>
          <w:szCs w:val="32"/>
        </w:rPr>
        <w:t xml:space="preserve">Không </w:t>
      </w:r>
      <w:r>
        <w:rPr>
          <w:rFonts w:ascii="Times New Roman" w:hAnsi="Times New Roman" w:cs="Times New Roman"/>
          <w:b/>
          <w:bCs/>
          <w:sz w:val="32"/>
          <w:szCs w:val="32"/>
        </w:rPr>
        <w:t>thực</w:t>
      </w:r>
      <w:r w:rsidRPr="00207809">
        <w:rPr>
          <w:rFonts w:ascii="Times New Roman" w:hAnsi="Times New Roman" w:cs="Times New Roman"/>
          <w:b/>
          <w:bCs/>
          <w:sz w:val="32"/>
          <w:szCs w:val="32"/>
        </w:rPr>
        <w:t xml:space="preserve"> tập thì không thể hoàn hảo</w:t>
      </w:r>
      <w:r>
        <w:rPr>
          <w:rFonts w:ascii="Times New Roman" w:hAnsi="Times New Roman" w:cs="Times New Roman"/>
          <w:b/>
          <w:bCs/>
          <w:sz w:val="32"/>
          <w:szCs w:val="32"/>
        </w:rPr>
        <w:t xml:space="preserve"> được</w:t>
      </w:r>
    </w:p>
    <w:p w14:paraId="014F0B26" w14:textId="4ED5E2B3"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Một tàu đánh bắt/chế biến tôm cỡ lớn đang hoạt động khai thác. Khoảng 15:15, thủy thủ trưởng tỉnh dậy vì ngửi thấy mùi khói. Khi rời cabin, anh nhìn thấy lửa qua cửa sổ của phòng xông hơi (sauna) đang đóng kín và khói thoát ra từ phía trên cánh cửa. Anh đến phòng ăn và báo động cho các thuyền viên ở đó. Một người lấy bình chữa cháy và cùng </w:t>
      </w:r>
      <w:r>
        <w:rPr>
          <w:rFonts w:ascii="Times New Roman" w:hAnsi="Times New Roman" w:cs="Times New Roman"/>
          <w:sz w:val="26"/>
          <w:szCs w:val="26"/>
        </w:rPr>
        <w:t>thủy thủ trưởng</w:t>
      </w:r>
      <w:r w:rsidRPr="00207809">
        <w:rPr>
          <w:rFonts w:ascii="Times New Roman" w:hAnsi="Times New Roman" w:cs="Times New Roman"/>
          <w:sz w:val="26"/>
          <w:szCs w:val="26"/>
        </w:rPr>
        <w:t xml:space="preserve"> quay lại khu sauna, </w:t>
      </w:r>
      <w:r>
        <w:rPr>
          <w:rFonts w:ascii="Times New Roman" w:hAnsi="Times New Roman" w:cs="Times New Roman"/>
          <w:sz w:val="26"/>
          <w:szCs w:val="26"/>
        </w:rPr>
        <w:t>còn</w:t>
      </w:r>
      <w:r w:rsidRPr="00207809">
        <w:rPr>
          <w:rFonts w:ascii="Times New Roman" w:hAnsi="Times New Roman" w:cs="Times New Roman"/>
          <w:sz w:val="26"/>
          <w:szCs w:val="26"/>
        </w:rPr>
        <w:t xml:space="preserve"> một người khác lên buồng lái.</w:t>
      </w:r>
    </w:p>
    <w:p w14:paraId="506B5957" w14:textId="52B3B7A9" w:rsidR="00207809" w:rsidRPr="00207809" w:rsidRDefault="00207809" w:rsidP="00207809">
      <w:pPr>
        <w:spacing w:before="120" w:after="120"/>
        <w:jc w:val="both"/>
        <w:rPr>
          <w:rFonts w:ascii="Times New Roman" w:hAnsi="Times New Roman" w:cs="Times New Roman"/>
          <w:sz w:val="26"/>
          <w:szCs w:val="26"/>
        </w:rPr>
      </w:pPr>
      <w:r>
        <w:rPr>
          <w:rFonts w:ascii="Times New Roman" w:hAnsi="Times New Roman" w:cs="Times New Roman"/>
          <w:sz w:val="26"/>
          <w:szCs w:val="26"/>
        </w:rPr>
        <w:t>Thủy thủ trưởng</w:t>
      </w:r>
      <w:r w:rsidRPr="00207809">
        <w:rPr>
          <w:rFonts w:ascii="Times New Roman" w:hAnsi="Times New Roman" w:cs="Times New Roman"/>
          <w:sz w:val="26"/>
          <w:szCs w:val="26"/>
        </w:rPr>
        <w:t xml:space="preserve"> mở cửa </w:t>
      </w:r>
      <w:r>
        <w:rPr>
          <w:rFonts w:ascii="Times New Roman" w:hAnsi="Times New Roman" w:cs="Times New Roman"/>
          <w:sz w:val="26"/>
          <w:szCs w:val="26"/>
        </w:rPr>
        <w:t xml:space="preserve">phòng </w:t>
      </w:r>
      <w:r w:rsidRPr="00207809">
        <w:rPr>
          <w:rFonts w:ascii="Times New Roman" w:hAnsi="Times New Roman" w:cs="Times New Roman"/>
          <w:sz w:val="26"/>
          <w:szCs w:val="26"/>
        </w:rPr>
        <w:t xml:space="preserve">sauna và người còn lại xịt hết bình chữa cháy về phía đám cháy. Sau đó cửa được đóng lại và cả hai rời đi đến trạm tập kết tại boong </w:t>
      </w:r>
      <w:r>
        <w:rPr>
          <w:rFonts w:ascii="Times New Roman" w:hAnsi="Times New Roman" w:cs="Times New Roman"/>
          <w:sz w:val="26"/>
          <w:szCs w:val="26"/>
        </w:rPr>
        <w:t xml:space="preserve">số </w:t>
      </w:r>
      <w:r w:rsidRPr="00207809">
        <w:rPr>
          <w:rFonts w:ascii="Times New Roman" w:hAnsi="Times New Roman" w:cs="Times New Roman"/>
          <w:sz w:val="26"/>
          <w:szCs w:val="26"/>
        </w:rPr>
        <w:t xml:space="preserve">03. Trong lúc đó, sĩ quan trực ca (OOW) đã kích hoạt báo cháy và thông báo qua hệ thống PA rằng trên tàu có cháy; đây không phải là </w:t>
      </w:r>
      <w:r>
        <w:rPr>
          <w:rFonts w:ascii="Times New Roman" w:hAnsi="Times New Roman" w:cs="Times New Roman"/>
          <w:sz w:val="26"/>
          <w:szCs w:val="26"/>
        </w:rPr>
        <w:t>thực</w:t>
      </w:r>
      <w:r w:rsidRPr="00207809">
        <w:rPr>
          <w:rFonts w:ascii="Times New Roman" w:hAnsi="Times New Roman" w:cs="Times New Roman"/>
          <w:sz w:val="26"/>
          <w:szCs w:val="26"/>
        </w:rPr>
        <w:t xml:space="preserve"> tập.</w:t>
      </w:r>
    </w:p>
    <w:p w14:paraId="414F42B6" w14:textId="63F1CA8D"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Một số thuyền viên tập trung tại trạm tập kết với áo phao và bắt đầu chuẩn bị các vòi chữa cháy, trong khi những người khác chờ chỉ đạo từ đại phó, người vẫn ở lại buồng lái. Có một người chưa </w:t>
      </w:r>
      <w:r w:rsidR="00F52881">
        <w:rPr>
          <w:rFonts w:ascii="Times New Roman" w:hAnsi="Times New Roman" w:cs="Times New Roman"/>
          <w:sz w:val="26"/>
          <w:szCs w:val="26"/>
        </w:rPr>
        <w:t>thấy có mặt</w:t>
      </w:r>
      <w:r w:rsidRPr="00207809">
        <w:rPr>
          <w:rFonts w:ascii="Times New Roman" w:hAnsi="Times New Roman" w:cs="Times New Roman"/>
          <w:sz w:val="26"/>
          <w:szCs w:val="26"/>
        </w:rPr>
        <w:t xml:space="preserve">. </w:t>
      </w:r>
      <w:r w:rsidR="00F52881">
        <w:rPr>
          <w:rFonts w:ascii="Times New Roman" w:hAnsi="Times New Roman" w:cs="Times New Roman"/>
          <w:sz w:val="26"/>
          <w:szCs w:val="26"/>
        </w:rPr>
        <w:t>Thuyền phó</w:t>
      </w:r>
      <w:r w:rsidRPr="00207809">
        <w:rPr>
          <w:rFonts w:ascii="Times New Roman" w:hAnsi="Times New Roman" w:cs="Times New Roman"/>
          <w:sz w:val="26"/>
          <w:szCs w:val="26"/>
        </w:rPr>
        <w:t xml:space="preserve"> hai mặc thiết bị thở (BA) và xuống boong 03 kiểm tra các cabin. Sau khi xác nhận khu vực đã được sơ tán, anh quay lại buồng lái, mặc quần áo chữa cháy, thay bình khí cho BA và rời buồng lái xuống boong mũi. Máy trưởng, máy hai và thợ bảo trì đang làm việc trong xưởng chế biến tôm khi chuông báo động vang lên.</w:t>
      </w:r>
    </w:p>
    <w:p w14:paraId="18BF18D6" w14:textId="09ACB399"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lastRenderedPageBreak/>
        <w:t xml:space="preserve">Máy trưởng điều động máy hai và thợ bảo trì đến trạm tập kết, sau đó đến phòng điều khiển máy, nơi ông gặp người còn </w:t>
      </w:r>
      <w:r w:rsidR="00F52881">
        <w:rPr>
          <w:rFonts w:ascii="Times New Roman" w:hAnsi="Times New Roman" w:cs="Times New Roman"/>
          <w:sz w:val="26"/>
          <w:szCs w:val="26"/>
        </w:rPr>
        <w:t>vắng mặ</w:t>
      </w:r>
      <w:r w:rsidRPr="00207809">
        <w:rPr>
          <w:rFonts w:ascii="Times New Roman" w:hAnsi="Times New Roman" w:cs="Times New Roman"/>
          <w:sz w:val="26"/>
          <w:szCs w:val="26"/>
        </w:rPr>
        <w:t xml:space="preserve">. Ông </w:t>
      </w:r>
      <w:r w:rsidR="00F52881">
        <w:rPr>
          <w:rFonts w:ascii="Times New Roman" w:hAnsi="Times New Roman" w:cs="Times New Roman"/>
          <w:sz w:val="26"/>
          <w:szCs w:val="26"/>
        </w:rPr>
        <w:t>lệnh cho</w:t>
      </w:r>
      <w:r w:rsidRPr="00207809">
        <w:rPr>
          <w:rFonts w:ascii="Times New Roman" w:hAnsi="Times New Roman" w:cs="Times New Roman"/>
          <w:sz w:val="26"/>
          <w:szCs w:val="26"/>
        </w:rPr>
        <w:t xml:space="preserve"> người này đến trạm tập kết rồi trao đổi với buồng lái. Khoảng 10 phút sau khi báo cháy vang lên, toàn bộ thuyền viên đã được </w:t>
      </w:r>
      <w:r w:rsidR="00F52881">
        <w:rPr>
          <w:rFonts w:ascii="Times New Roman" w:hAnsi="Times New Roman" w:cs="Times New Roman"/>
          <w:sz w:val="26"/>
          <w:szCs w:val="26"/>
        </w:rPr>
        <w:t>điểm danh</w:t>
      </w:r>
      <w:r w:rsidRPr="00207809">
        <w:rPr>
          <w:rFonts w:ascii="Times New Roman" w:hAnsi="Times New Roman" w:cs="Times New Roman"/>
          <w:sz w:val="26"/>
          <w:szCs w:val="26"/>
        </w:rPr>
        <w:t>.</w:t>
      </w:r>
    </w:p>
    <w:p w14:paraId="76287F9D" w14:textId="1562F101"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Tại trạm tập kết, một người đang mặc quần áo chữa cháy nhưng gặp nhiều khó khăn: ủng không vừa, dây đeo bị đứt và kính mũ bảo hộ bị nứt. Khi các vòi chữa cháy đã sẵn sàng, anh tiến ra boong mũi. Tuy nhiên, khi đến nơi, cả anh và các thuyền viên khác không nhận được chỉ đạo</w:t>
      </w:r>
      <w:r w:rsidR="00F52881">
        <w:rPr>
          <w:rFonts w:ascii="Times New Roman" w:hAnsi="Times New Roman" w:cs="Times New Roman"/>
          <w:sz w:val="26"/>
          <w:szCs w:val="26"/>
        </w:rPr>
        <w:t xml:space="preserve"> về</w:t>
      </w:r>
      <w:r w:rsidRPr="00207809">
        <w:rPr>
          <w:rFonts w:ascii="Times New Roman" w:hAnsi="Times New Roman" w:cs="Times New Roman"/>
          <w:sz w:val="26"/>
          <w:szCs w:val="26"/>
        </w:rPr>
        <w:t xml:space="preserve"> cách chữa cháy. Anh chủ động mang vòi chữa cháy xuống boong 03 một mình, không có dây an toàn vì dây đã bị đứt.</w:t>
      </w:r>
    </w:p>
    <w:p w14:paraId="0AB49AE1" w14:textId="4B99350A" w:rsid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Một thuyền viên khác ở lại boong để hỗ trợ </w:t>
      </w:r>
      <w:r w:rsidR="00F52881">
        <w:rPr>
          <w:rFonts w:ascii="Times New Roman" w:hAnsi="Times New Roman" w:cs="Times New Roman"/>
          <w:sz w:val="26"/>
          <w:szCs w:val="26"/>
        </w:rPr>
        <w:t xml:space="preserve">chỉnh </w:t>
      </w:r>
      <w:r w:rsidRPr="00207809">
        <w:rPr>
          <w:rFonts w:ascii="Times New Roman" w:hAnsi="Times New Roman" w:cs="Times New Roman"/>
          <w:sz w:val="26"/>
          <w:szCs w:val="26"/>
        </w:rPr>
        <w:t xml:space="preserve">vòi chữa cháy và mở nắp hầm phía trước. Khói dày đặc hạn chế tầm nhìn khi người chữa cháy xuống thang và đến boong 03. Khi vào phòng tanning (nơi đặt sauna), anh </w:t>
      </w:r>
      <w:r w:rsidR="00F52881">
        <w:rPr>
          <w:rFonts w:ascii="Times New Roman" w:hAnsi="Times New Roman" w:cs="Times New Roman"/>
          <w:sz w:val="26"/>
          <w:szCs w:val="26"/>
        </w:rPr>
        <w:t xml:space="preserve">bị </w:t>
      </w:r>
      <w:r w:rsidRPr="00207809">
        <w:rPr>
          <w:rFonts w:ascii="Times New Roman" w:hAnsi="Times New Roman" w:cs="Times New Roman"/>
          <w:sz w:val="26"/>
          <w:szCs w:val="26"/>
        </w:rPr>
        <w:t>vấp ngã vào các thùng hàng được lưu trữ tại đó. Sau khi đứng dậy, anh dùng vòi phun nước xung quanh sauna, trong phòng và cả phòng thay đồ kế bên.</w:t>
      </w:r>
    </w:p>
    <w:p w14:paraId="751CE0C6" w14:textId="1C93E3A2" w:rsidR="00F52881" w:rsidRPr="00207809" w:rsidRDefault="00F52881" w:rsidP="00207809">
      <w:pPr>
        <w:spacing w:before="120" w:after="120"/>
        <w:jc w:val="both"/>
        <w:rPr>
          <w:rFonts w:ascii="Times New Roman" w:hAnsi="Times New Roman" w:cs="Times New Roman"/>
          <w:sz w:val="26"/>
          <w:szCs w:val="26"/>
        </w:rPr>
      </w:pPr>
      <w:r w:rsidRPr="00BA5B14">
        <w:rPr>
          <w:noProof/>
        </w:rPr>
        <w:drawing>
          <wp:inline distT="0" distB="0" distL="0" distR="0" wp14:anchorId="70908854" wp14:editId="65A6381C">
            <wp:extent cx="6172200" cy="4316176"/>
            <wp:effectExtent l="0" t="0" r="0" b="8255"/>
            <wp:docPr id="205593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30407" name=""/>
                    <pic:cNvPicPr/>
                  </pic:nvPicPr>
                  <pic:blipFill>
                    <a:blip r:embed="rId8"/>
                    <a:stretch>
                      <a:fillRect/>
                    </a:stretch>
                  </pic:blipFill>
                  <pic:spPr>
                    <a:xfrm>
                      <a:off x="0" y="0"/>
                      <a:ext cx="6172200" cy="4316176"/>
                    </a:xfrm>
                    <a:prstGeom prst="rect">
                      <a:avLst/>
                    </a:prstGeom>
                  </pic:spPr>
                </pic:pic>
              </a:graphicData>
            </a:graphic>
          </wp:inline>
        </w:drawing>
      </w:r>
    </w:p>
    <w:p w14:paraId="4DA6727E" w14:textId="3B0DEBFD"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Trước khi quay lại boong mũi, anh cố đóng cửa </w:t>
      </w:r>
      <w:r w:rsidR="00F52881">
        <w:rPr>
          <w:rFonts w:ascii="Times New Roman" w:hAnsi="Times New Roman" w:cs="Times New Roman"/>
          <w:sz w:val="26"/>
          <w:szCs w:val="26"/>
        </w:rPr>
        <w:t xml:space="preserve">phòng </w:t>
      </w:r>
      <w:r w:rsidRPr="00207809">
        <w:rPr>
          <w:rFonts w:ascii="Times New Roman" w:hAnsi="Times New Roman" w:cs="Times New Roman"/>
          <w:sz w:val="26"/>
          <w:szCs w:val="26"/>
        </w:rPr>
        <w:t xml:space="preserve">sauna nhưng không thành công và để cửa mở. Khi </w:t>
      </w:r>
      <w:r w:rsidR="00F52881">
        <w:rPr>
          <w:rFonts w:ascii="Times New Roman" w:hAnsi="Times New Roman" w:cs="Times New Roman"/>
          <w:sz w:val="26"/>
          <w:szCs w:val="26"/>
        </w:rPr>
        <w:t>thuyền phó</w:t>
      </w:r>
      <w:r w:rsidRPr="00207809">
        <w:rPr>
          <w:rFonts w:ascii="Times New Roman" w:hAnsi="Times New Roman" w:cs="Times New Roman"/>
          <w:sz w:val="26"/>
          <w:szCs w:val="26"/>
        </w:rPr>
        <w:t xml:space="preserve"> hai đến boong mũi, anh mang theo vòi chữa cháy và một dây an toàn tạm thời rồi xuống dưới. Do khói dày đặc, anh không nhìn thấy gì và vô tình cản đường người chữa cháy đang leo lên thang rời khỏi khu sauna. Báo động áp suất thấp trên thiết bị thở của anh vang lên.</w:t>
      </w:r>
    </w:p>
    <w:p w14:paraId="058333ED" w14:textId="285B385B"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lastRenderedPageBreak/>
        <w:t xml:space="preserve">Lúc này, đội trên boong quyết định chia thành hai tổ, mỗi tổ hai người để chữa cháy. Tuy nhiên, lượng khí trong BA của tổ </w:t>
      </w:r>
      <w:r w:rsidR="00F52881">
        <w:rPr>
          <w:rFonts w:ascii="Times New Roman" w:hAnsi="Times New Roman" w:cs="Times New Roman"/>
          <w:sz w:val="26"/>
          <w:szCs w:val="26"/>
        </w:rPr>
        <w:t>số 1</w:t>
      </w:r>
      <w:r w:rsidRPr="00207809">
        <w:rPr>
          <w:rFonts w:ascii="Times New Roman" w:hAnsi="Times New Roman" w:cs="Times New Roman"/>
          <w:sz w:val="26"/>
          <w:szCs w:val="26"/>
        </w:rPr>
        <w:t xml:space="preserve"> đã thấp và nhanh chóng báo động, buộc họ </w:t>
      </w:r>
      <w:r w:rsidR="00F52881">
        <w:rPr>
          <w:rFonts w:ascii="Times New Roman" w:hAnsi="Times New Roman" w:cs="Times New Roman"/>
          <w:sz w:val="26"/>
          <w:szCs w:val="26"/>
        </w:rPr>
        <w:t xml:space="preserve">phải </w:t>
      </w:r>
      <w:r w:rsidRPr="00207809">
        <w:rPr>
          <w:rFonts w:ascii="Times New Roman" w:hAnsi="Times New Roman" w:cs="Times New Roman"/>
          <w:sz w:val="26"/>
          <w:szCs w:val="26"/>
        </w:rPr>
        <w:t>quay lại trạm tập kết. Do không có bình khí dự phòng trên tàu</w:t>
      </w:r>
      <w:r w:rsidR="00F52881">
        <w:rPr>
          <w:rFonts w:ascii="Times New Roman" w:hAnsi="Times New Roman" w:cs="Times New Roman"/>
          <w:sz w:val="26"/>
          <w:szCs w:val="26"/>
        </w:rPr>
        <w:t xml:space="preserve"> nên</w:t>
      </w:r>
      <w:r w:rsidRPr="00207809">
        <w:rPr>
          <w:rFonts w:ascii="Times New Roman" w:hAnsi="Times New Roman" w:cs="Times New Roman"/>
          <w:sz w:val="26"/>
          <w:szCs w:val="26"/>
        </w:rPr>
        <w:t xml:space="preserve"> họ quay lại boong 03 với vòi chữa cháy, sử dụng khẩu trang chống bụi làm phương tiện bảo vệ đường thở.</w:t>
      </w:r>
    </w:p>
    <w:p w14:paraId="156BD102" w14:textId="2BB7E900"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Tổ </w:t>
      </w:r>
      <w:r w:rsidR="00F52881">
        <w:rPr>
          <w:rFonts w:ascii="Times New Roman" w:hAnsi="Times New Roman" w:cs="Times New Roman"/>
          <w:sz w:val="26"/>
          <w:szCs w:val="26"/>
        </w:rPr>
        <w:t>số 1</w:t>
      </w:r>
      <w:r w:rsidRPr="00207809">
        <w:rPr>
          <w:rFonts w:ascii="Times New Roman" w:hAnsi="Times New Roman" w:cs="Times New Roman"/>
          <w:sz w:val="26"/>
          <w:szCs w:val="26"/>
        </w:rPr>
        <w:t xml:space="preserve"> nhìn thấy một người chữa cháy khác trước cửa phòng tanning nhưng không thể tiến xa hơn vì vòi không đủ dài để tới cửa sauna. Họ phun nước vào lối vào phòng tanning, trong khi người còn lại phun bên trong phòng và vào cửa sauna.</w:t>
      </w:r>
    </w:p>
    <w:p w14:paraId="643DFF42" w14:textId="77777777"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Khoảng 16:30, ba thuyền viên rút khỏi khu vực phòng tanning và đóng kín lối vào boong 03 để khống chế đám cháy. Sau đó, các thuyền viên trên boong mũi đóng các van thông gió khu sinh hoạt nhằm làm giảm oxy cung cấp cho đám cháy.</w:t>
      </w:r>
    </w:p>
    <w:p w14:paraId="39767665" w14:textId="46178460"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Khoảng 17:45, nhiệt và khói giảm dần. Nhiều khả năng đám cháy đã bị khống chế trong phòng sauna và chỉ còn âm ỉ. Sau khi dập tắt hoàn toàn, người ta phát hiện các mảnh gỗ cháy của một bệ để chân nằm dưới lò sưởi điện trong sauna, cho thấy bệ này có thể đã </w:t>
      </w:r>
      <w:r w:rsidR="00F52881">
        <w:rPr>
          <w:rFonts w:ascii="Times New Roman" w:hAnsi="Times New Roman" w:cs="Times New Roman"/>
          <w:sz w:val="26"/>
          <w:szCs w:val="26"/>
        </w:rPr>
        <w:t xml:space="preserve">bị </w:t>
      </w:r>
      <w:r w:rsidRPr="00207809">
        <w:rPr>
          <w:rFonts w:ascii="Times New Roman" w:hAnsi="Times New Roman" w:cs="Times New Roman"/>
          <w:sz w:val="26"/>
          <w:szCs w:val="26"/>
        </w:rPr>
        <w:t>đặt lên lò khi lò được bật. Do lò sưởi bị bỏ không giám sát, nhiệt đã làm bệ gỗ bốc cháy và gây ra hỏa hoạn.</w:t>
      </w:r>
    </w:p>
    <w:p w14:paraId="10A8DE5B" w14:textId="2F1E902A"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Cuộc điều tra cũng chỉ ra rằng các buổi </w:t>
      </w:r>
      <w:r w:rsidR="00F52881">
        <w:rPr>
          <w:rFonts w:ascii="Times New Roman" w:hAnsi="Times New Roman" w:cs="Times New Roman"/>
          <w:sz w:val="26"/>
          <w:szCs w:val="26"/>
        </w:rPr>
        <w:t>thực</w:t>
      </w:r>
      <w:r w:rsidRPr="00207809">
        <w:rPr>
          <w:rFonts w:ascii="Times New Roman" w:hAnsi="Times New Roman" w:cs="Times New Roman"/>
          <w:sz w:val="26"/>
          <w:szCs w:val="26"/>
        </w:rPr>
        <w:t xml:space="preserve"> tập chữa cháy trước đây trên tàu mang tính lặp lại và không bao gồm các tình huống khẩn cấp thực tế. Thuyền viên chỉ khởi động bơm chữa cháy chính và khẩn cấp, kiểm tra và tạo áp cho vòi, rồi giả lập chữa cháy trên boong bằng cách phun nước vào cửa lưới kéo. Không có </w:t>
      </w:r>
      <w:r w:rsidR="00F52881">
        <w:rPr>
          <w:rFonts w:ascii="Times New Roman" w:hAnsi="Times New Roman" w:cs="Times New Roman"/>
          <w:sz w:val="26"/>
          <w:szCs w:val="26"/>
        </w:rPr>
        <w:t>họp rtút kinh nghiệm</w:t>
      </w:r>
      <w:r w:rsidRPr="00207809">
        <w:rPr>
          <w:rFonts w:ascii="Times New Roman" w:hAnsi="Times New Roman" w:cs="Times New Roman"/>
          <w:sz w:val="26"/>
          <w:szCs w:val="26"/>
        </w:rPr>
        <w:t xml:space="preserve"> sau </w:t>
      </w:r>
      <w:r w:rsidR="00F52881">
        <w:rPr>
          <w:rFonts w:ascii="Times New Roman" w:hAnsi="Times New Roman" w:cs="Times New Roman"/>
          <w:sz w:val="26"/>
          <w:szCs w:val="26"/>
        </w:rPr>
        <w:t>thực</w:t>
      </w:r>
      <w:r w:rsidRPr="00207809">
        <w:rPr>
          <w:rFonts w:ascii="Times New Roman" w:hAnsi="Times New Roman" w:cs="Times New Roman"/>
          <w:sz w:val="26"/>
          <w:szCs w:val="26"/>
        </w:rPr>
        <w:t xml:space="preserve"> tập.</w:t>
      </w:r>
    </w:p>
    <w:p w14:paraId="3966FE7C" w14:textId="37CB716F" w:rsidR="00207809" w:rsidRPr="00207809" w:rsidRDefault="00207809" w:rsidP="00207809">
      <w:pPr>
        <w:spacing w:before="120" w:after="120"/>
        <w:jc w:val="both"/>
        <w:rPr>
          <w:rFonts w:ascii="Times New Roman" w:hAnsi="Times New Roman" w:cs="Times New Roman"/>
          <w:sz w:val="26"/>
          <w:szCs w:val="26"/>
        </w:rPr>
      </w:pPr>
      <w:r w:rsidRPr="00207809">
        <w:rPr>
          <w:rFonts w:ascii="Times New Roman" w:hAnsi="Times New Roman" w:cs="Times New Roman"/>
          <w:b/>
          <w:bCs/>
          <w:sz w:val="26"/>
          <w:szCs w:val="26"/>
        </w:rPr>
        <w:t xml:space="preserve">Bài học </w:t>
      </w:r>
      <w:r w:rsidR="00F52881">
        <w:rPr>
          <w:rFonts w:ascii="Times New Roman" w:hAnsi="Times New Roman" w:cs="Times New Roman"/>
          <w:b/>
          <w:bCs/>
          <w:sz w:val="26"/>
          <w:szCs w:val="26"/>
        </w:rPr>
        <w:t>kinh nghiệm</w:t>
      </w:r>
    </w:p>
    <w:p w14:paraId="3F3DA214" w14:textId="642AB376" w:rsidR="00207809" w:rsidRPr="00207809" w:rsidRDefault="00207809" w:rsidP="00207809">
      <w:pPr>
        <w:numPr>
          <w:ilvl w:val="0"/>
          <w:numId w:val="10"/>
        </w:num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Các buổi </w:t>
      </w:r>
      <w:r w:rsidR="00F52881">
        <w:rPr>
          <w:rFonts w:ascii="Times New Roman" w:hAnsi="Times New Roman" w:cs="Times New Roman"/>
          <w:sz w:val="26"/>
          <w:szCs w:val="26"/>
        </w:rPr>
        <w:t>thực</w:t>
      </w:r>
      <w:r w:rsidRPr="00207809">
        <w:rPr>
          <w:rFonts w:ascii="Times New Roman" w:hAnsi="Times New Roman" w:cs="Times New Roman"/>
          <w:sz w:val="26"/>
          <w:szCs w:val="26"/>
        </w:rPr>
        <w:t xml:space="preserve"> tập chữa cháy thường xuyên với tình huống đa dạng, thực tế là rất quan trọng để đảm bảo thiết bị hoạt động tốt và củng cố kiến thức, vai trò của thuyền viên trong tình huống khẩn cấp. </w:t>
      </w:r>
    </w:p>
    <w:p w14:paraId="3A7FBA99" w14:textId="777219CB" w:rsidR="00207809" w:rsidRPr="00207809" w:rsidRDefault="00207809" w:rsidP="00207809">
      <w:pPr>
        <w:numPr>
          <w:ilvl w:val="0"/>
          <w:numId w:val="10"/>
        </w:num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Đánh giá sau </w:t>
      </w:r>
      <w:r w:rsidR="00F52881">
        <w:rPr>
          <w:rFonts w:ascii="Times New Roman" w:hAnsi="Times New Roman" w:cs="Times New Roman"/>
          <w:sz w:val="26"/>
          <w:szCs w:val="26"/>
        </w:rPr>
        <w:t>thực</w:t>
      </w:r>
      <w:r w:rsidRPr="00207809">
        <w:rPr>
          <w:rFonts w:ascii="Times New Roman" w:hAnsi="Times New Roman" w:cs="Times New Roman"/>
          <w:sz w:val="26"/>
          <w:szCs w:val="26"/>
        </w:rPr>
        <w:t xml:space="preserve"> tập bằng thảo luận tập thể là công cụ hữu ích để đảm bảo chất lượng và cải tiến liên tục. </w:t>
      </w:r>
    </w:p>
    <w:p w14:paraId="5126578C" w14:textId="4733EC5F" w:rsidR="00207809" w:rsidRPr="00207809" w:rsidRDefault="00207809" w:rsidP="00207809">
      <w:pPr>
        <w:numPr>
          <w:ilvl w:val="0"/>
          <w:numId w:val="10"/>
        </w:num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Dù “nói sau thì dễ”</w:t>
      </w:r>
      <w:r w:rsidR="00F52881">
        <w:rPr>
          <w:rFonts w:ascii="Times New Roman" w:hAnsi="Times New Roman" w:cs="Times New Roman"/>
          <w:sz w:val="26"/>
          <w:szCs w:val="26"/>
        </w:rPr>
        <w:t xml:space="preserve"> nhưng </w:t>
      </w:r>
      <w:r w:rsidRPr="00207809">
        <w:rPr>
          <w:rFonts w:ascii="Times New Roman" w:hAnsi="Times New Roman" w:cs="Times New Roman"/>
          <w:sz w:val="26"/>
          <w:szCs w:val="26"/>
        </w:rPr>
        <w:t xml:space="preserve">vẫn cần xem xét liệu hành động ban đầu (mở cửa và xịt bình chữa cháy vào đám cháy) có hiệu quả hay chỉ làm tăng oxy cho lửa. Quy trình chuẩn thường là làm mát khu vực xung quanh trước, sau đó lực lượng chữa cháy được trang bị đầy đủ tiếp cận có tổ chức </w:t>
      </w:r>
      <w:r w:rsidR="00F52881">
        <w:rPr>
          <w:rFonts w:ascii="Times New Roman" w:hAnsi="Times New Roman" w:cs="Times New Roman"/>
          <w:sz w:val="26"/>
          <w:szCs w:val="26"/>
        </w:rPr>
        <w:t xml:space="preserve">cùng </w:t>
      </w:r>
      <w:r w:rsidRPr="00207809">
        <w:rPr>
          <w:rFonts w:ascii="Times New Roman" w:hAnsi="Times New Roman" w:cs="Times New Roman"/>
          <w:sz w:val="26"/>
          <w:szCs w:val="26"/>
        </w:rPr>
        <w:t xml:space="preserve">với vòi </w:t>
      </w:r>
      <w:r w:rsidR="00F52881">
        <w:rPr>
          <w:rFonts w:ascii="Times New Roman" w:hAnsi="Times New Roman" w:cs="Times New Roman"/>
          <w:sz w:val="26"/>
          <w:szCs w:val="26"/>
        </w:rPr>
        <w:t xml:space="preserve">phun nước </w:t>
      </w:r>
      <w:r w:rsidRPr="00207809">
        <w:rPr>
          <w:rFonts w:ascii="Times New Roman" w:hAnsi="Times New Roman" w:cs="Times New Roman"/>
          <w:sz w:val="26"/>
          <w:szCs w:val="26"/>
        </w:rPr>
        <w:t>áp lực</w:t>
      </w:r>
      <w:r w:rsidR="00F52881">
        <w:rPr>
          <w:rFonts w:ascii="Times New Roman" w:hAnsi="Times New Roman" w:cs="Times New Roman"/>
          <w:sz w:val="26"/>
          <w:szCs w:val="26"/>
        </w:rPr>
        <w:t xml:space="preserve"> cao</w:t>
      </w:r>
      <w:r w:rsidRPr="00207809">
        <w:rPr>
          <w:rFonts w:ascii="Times New Roman" w:hAnsi="Times New Roman" w:cs="Times New Roman"/>
          <w:sz w:val="26"/>
          <w:szCs w:val="26"/>
        </w:rPr>
        <w:t xml:space="preserve">. </w:t>
      </w:r>
    </w:p>
    <w:p w14:paraId="46F97924" w14:textId="77777777" w:rsidR="00207809" w:rsidRPr="00207809" w:rsidRDefault="00207809" w:rsidP="00207809">
      <w:pPr>
        <w:numPr>
          <w:ilvl w:val="0"/>
          <w:numId w:val="10"/>
        </w:num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 xml:space="preserve">Phải hơn một giờ sau khi phát hiện cháy mới đóng các van thông gió để cắt oxy – cho thấy sự thiếu luyện tập và thiếu quen thuộc với quy trình chữa cháy. </w:t>
      </w:r>
    </w:p>
    <w:p w14:paraId="6BA92767" w14:textId="77777777" w:rsidR="00207809" w:rsidRPr="00207809" w:rsidRDefault="00207809" w:rsidP="00207809">
      <w:pPr>
        <w:numPr>
          <w:ilvl w:val="0"/>
          <w:numId w:val="10"/>
        </w:numPr>
        <w:spacing w:before="120" w:after="120"/>
        <w:jc w:val="both"/>
        <w:rPr>
          <w:rFonts w:ascii="Times New Roman" w:hAnsi="Times New Roman" w:cs="Times New Roman"/>
          <w:sz w:val="26"/>
          <w:szCs w:val="26"/>
        </w:rPr>
      </w:pPr>
      <w:r w:rsidRPr="00207809">
        <w:rPr>
          <w:rFonts w:ascii="Times New Roman" w:hAnsi="Times New Roman" w:cs="Times New Roman"/>
          <w:sz w:val="26"/>
          <w:szCs w:val="26"/>
        </w:rPr>
        <w:t>Việc sử dụng khẩu trang chống bụi để chữa cháy là hành động cực kỳ nguy hiểm.</w:t>
      </w:r>
    </w:p>
    <w:p w14:paraId="7B01E9B0" w14:textId="398083FD" w:rsidR="00BA5B14" w:rsidRPr="00F52881" w:rsidRDefault="00BA5B14" w:rsidP="00F52881">
      <w:pPr>
        <w:pStyle w:val="ListParagraph"/>
        <w:numPr>
          <w:ilvl w:val="0"/>
          <w:numId w:val="7"/>
        </w:numPr>
        <w:rPr>
          <w:rFonts w:ascii="Times New Roman" w:hAnsi="Times New Roman" w:cs="Times New Roman"/>
          <w:b/>
          <w:bCs/>
          <w:sz w:val="32"/>
          <w:szCs w:val="32"/>
        </w:rPr>
      </w:pPr>
      <w:r w:rsidRPr="00F52881">
        <w:rPr>
          <w:rFonts w:ascii="Times New Roman" w:hAnsi="Times New Roman" w:cs="Times New Roman"/>
          <w:b/>
          <w:bCs/>
          <w:sz w:val="32"/>
          <w:szCs w:val="32"/>
        </w:rPr>
        <w:t xml:space="preserve"> </w:t>
      </w:r>
      <w:r w:rsidR="00F52881" w:rsidRPr="00F52881">
        <w:rPr>
          <w:rFonts w:ascii="Times New Roman" w:hAnsi="Times New Roman" w:cs="Times New Roman"/>
          <w:b/>
          <w:bCs/>
          <w:sz w:val="32"/>
          <w:szCs w:val="32"/>
        </w:rPr>
        <w:t>Lò đốt rác bị cháy trong giai đoạn làm nguội do không được giám sát</w:t>
      </w:r>
    </w:p>
    <w:p w14:paraId="42279F58" w14:textId="62CB952F" w:rsidR="00F52881" w:rsidRPr="00F52881" w:rsidRDefault="00F52881" w:rsidP="00F52881">
      <w:pPr>
        <w:spacing w:before="120" w:after="120"/>
        <w:jc w:val="both"/>
        <w:rPr>
          <w:rFonts w:ascii="Times New Roman" w:hAnsi="Times New Roman" w:cs="Times New Roman"/>
          <w:sz w:val="26"/>
          <w:szCs w:val="26"/>
        </w:rPr>
      </w:pPr>
      <w:r w:rsidRPr="00F52881">
        <w:rPr>
          <w:rFonts w:ascii="Times New Roman" w:hAnsi="Times New Roman" w:cs="Times New Roman"/>
          <w:sz w:val="26"/>
          <w:szCs w:val="26"/>
        </w:rPr>
        <w:t xml:space="preserve">Một tàu đang hành trình đã vận hành lò đốt rác để đốt giẻ dính dầu và cặn dầu. Khoảng </w:t>
      </w:r>
      <w:r>
        <w:rPr>
          <w:rFonts w:ascii="Times New Roman" w:hAnsi="Times New Roman" w:cs="Times New Roman"/>
          <w:sz w:val="26"/>
          <w:szCs w:val="26"/>
        </w:rPr>
        <w:t>5</w:t>
      </w:r>
      <w:r w:rsidRPr="00F52881">
        <w:rPr>
          <w:rFonts w:ascii="Times New Roman" w:hAnsi="Times New Roman" w:cs="Times New Roman"/>
          <w:sz w:val="26"/>
          <w:szCs w:val="26"/>
        </w:rPr>
        <w:t xml:space="preserve"> giờ sau, khi công việc hoàn tất, lò đốt được dừng lại. Các thông số đều bình thường và nhiệt độ </w:t>
      </w:r>
      <w:r w:rsidRPr="00F52881">
        <w:rPr>
          <w:rFonts w:ascii="Times New Roman" w:hAnsi="Times New Roman" w:cs="Times New Roman"/>
          <w:sz w:val="26"/>
          <w:szCs w:val="26"/>
        </w:rPr>
        <w:lastRenderedPageBreak/>
        <w:t>buồng đốt được ghi nhận là 950°C. Theo quy trình của công ty, thuyền viên tiếp tục giám sát lò trong giai đoạn làm nguội.</w:t>
      </w:r>
    </w:p>
    <w:p w14:paraId="0518D4E7" w14:textId="3FBCDC19" w:rsidR="00F52881" w:rsidRDefault="00F52881" w:rsidP="00F52881">
      <w:pPr>
        <w:spacing w:before="120" w:after="120"/>
        <w:jc w:val="both"/>
        <w:rPr>
          <w:rFonts w:ascii="Times New Roman" w:hAnsi="Times New Roman" w:cs="Times New Roman"/>
          <w:sz w:val="26"/>
          <w:szCs w:val="26"/>
        </w:rPr>
      </w:pPr>
      <w:r w:rsidRPr="00F52881">
        <w:rPr>
          <w:rFonts w:ascii="Times New Roman" w:hAnsi="Times New Roman" w:cs="Times New Roman"/>
          <w:sz w:val="26"/>
          <w:szCs w:val="26"/>
        </w:rPr>
        <w:t xml:space="preserve">Đến 19:00, tức </w:t>
      </w:r>
      <w:r>
        <w:rPr>
          <w:rFonts w:ascii="Times New Roman" w:hAnsi="Times New Roman" w:cs="Times New Roman"/>
          <w:sz w:val="26"/>
          <w:szCs w:val="26"/>
        </w:rPr>
        <w:t>5</w:t>
      </w:r>
      <w:r w:rsidRPr="00F52881">
        <w:rPr>
          <w:rFonts w:ascii="Times New Roman" w:hAnsi="Times New Roman" w:cs="Times New Roman"/>
          <w:sz w:val="26"/>
          <w:szCs w:val="26"/>
        </w:rPr>
        <w:t xml:space="preserve"> giờ sau khi lò được tắt, nhiệt độ buồng đốt giảm xuống còn 280°C và quạt thổi vẫn hoạt động. Đến 20:32, </w:t>
      </w:r>
      <w:r>
        <w:rPr>
          <w:rFonts w:ascii="Times New Roman" w:hAnsi="Times New Roman" w:cs="Times New Roman"/>
          <w:sz w:val="26"/>
          <w:szCs w:val="26"/>
        </w:rPr>
        <w:t xml:space="preserve">thợ </w:t>
      </w:r>
      <w:r w:rsidRPr="00F52881">
        <w:rPr>
          <w:rFonts w:ascii="Times New Roman" w:hAnsi="Times New Roman" w:cs="Times New Roman"/>
          <w:sz w:val="26"/>
          <w:szCs w:val="26"/>
        </w:rPr>
        <w:t xml:space="preserve">máy trực ca phát hiện </w:t>
      </w:r>
      <w:r>
        <w:rPr>
          <w:rFonts w:ascii="Times New Roman" w:hAnsi="Times New Roman" w:cs="Times New Roman"/>
          <w:sz w:val="26"/>
          <w:szCs w:val="26"/>
        </w:rPr>
        <w:t xml:space="preserve">có </w:t>
      </w:r>
      <w:r w:rsidRPr="00F52881">
        <w:rPr>
          <w:rFonts w:ascii="Times New Roman" w:hAnsi="Times New Roman" w:cs="Times New Roman"/>
          <w:sz w:val="26"/>
          <w:szCs w:val="26"/>
        </w:rPr>
        <w:t>khói phát ra từ vỏ ngoài của lò đốt. Khi kiểm tra kỹ hơn, anh thấy lớp sơn bên ngoài bị bong tróc.</w:t>
      </w:r>
    </w:p>
    <w:p w14:paraId="490279C2" w14:textId="3C046A80" w:rsidR="00E80A9B" w:rsidRPr="00F52881" w:rsidRDefault="00E80A9B" w:rsidP="00E80A9B">
      <w:pPr>
        <w:spacing w:before="120" w:after="120"/>
        <w:jc w:val="center"/>
        <w:rPr>
          <w:rFonts w:ascii="Times New Roman" w:hAnsi="Times New Roman" w:cs="Times New Roman"/>
          <w:sz w:val="26"/>
          <w:szCs w:val="26"/>
        </w:rPr>
      </w:pPr>
      <w:r w:rsidRPr="00BA5B14">
        <w:rPr>
          <w:b/>
          <w:bCs/>
          <w:noProof/>
        </w:rPr>
        <w:drawing>
          <wp:inline distT="0" distB="0" distL="0" distR="0" wp14:anchorId="10769309" wp14:editId="71BFBC7B">
            <wp:extent cx="4648200" cy="4860891"/>
            <wp:effectExtent l="0" t="0" r="0" b="0"/>
            <wp:docPr id="1966199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99134" name=""/>
                    <pic:cNvPicPr/>
                  </pic:nvPicPr>
                  <pic:blipFill>
                    <a:blip r:embed="rId9"/>
                    <a:stretch>
                      <a:fillRect/>
                    </a:stretch>
                  </pic:blipFill>
                  <pic:spPr>
                    <a:xfrm>
                      <a:off x="0" y="0"/>
                      <a:ext cx="4656540" cy="4869613"/>
                    </a:xfrm>
                    <a:prstGeom prst="rect">
                      <a:avLst/>
                    </a:prstGeom>
                  </pic:spPr>
                </pic:pic>
              </a:graphicData>
            </a:graphic>
          </wp:inline>
        </w:drawing>
      </w:r>
    </w:p>
    <w:p w14:paraId="24AC64E8" w14:textId="05FFB875" w:rsidR="00F52881" w:rsidRDefault="00F52881" w:rsidP="00F52881">
      <w:pPr>
        <w:spacing w:before="120" w:after="120"/>
        <w:jc w:val="both"/>
        <w:rPr>
          <w:rFonts w:ascii="Times New Roman" w:hAnsi="Times New Roman" w:cs="Times New Roman"/>
          <w:sz w:val="26"/>
          <w:szCs w:val="26"/>
        </w:rPr>
      </w:pPr>
      <w:r w:rsidRPr="00F52881">
        <w:rPr>
          <w:rFonts w:ascii="Times New Roman" w:hAnsi="Times New Roman" w:cs="Times New Roman"/>
          <w:sz w:val="26"/>
          <w:szCs w:val="26"/>
        </w:rPr>
        <w:t xml:space="preserve">Nhiệt độ vỏ lò đo được khoảng 250–350°C. Anh báo cho máy trưởng và quy trình ứng phó khẩn cấp được kích hoạt. Thuyền viên tập trung và các đội chữa cháy bắt đầu làm mát khu vực xung quanh. Việc làm mát được duy trì khoảng </w:t>
      </w:r>
      <w:r w:rsidR="00E80A9B">
        <w:rPr>
          <w:rFonts w:ascii="Times New Roman" w:hAnsi="Times New Roman" w:cs="Times New Roman"/>
          <w:sz w:val="26"/>
          <w:szCs w:val="26"/>
        </w:rPr>
        <w:t>4</w:t>
      </w:r>
      <w:r w:rsidRPr="00F52881">
        <w:rPr>
          <w:rFonts w:ascii="Times New Roman" w:hAnsi="Times New Roman" w:cs="Times New Roman"/>
          <w:sz w:val="26"/>
          <w:szCs w:val="26"/>
        </w:rPr>
        <w:t xml:space="preserve"> giờ cho đến khi các dấu hiệu nhiệt cho thấy đám cháy đã được dập tắt.</w:t>
      </w:r>
    </w:p>
    <w:p w14:paraId="04A7DA99" w14:textId="77777777" w:rsidR="00F52881" w:rsidRPr="00F52881" w:rsidRDefault="00F52881" w:rsidP="00F52881">
      <w:pPr>
        <w:spacing w:before="120" w:after="120"/>
        <w:jc w:val="both"/>
        <w:rPr>
          <w:rFonts w:ascii="Times New Roman" w:hAnsi="Times New Roman" w:cs="Times New Roman"/>
          <w:sz w:val="26"/>
          <w:szCs w:val="26"/>
        </w:rPr>
      </w:pPr>
      <w:r w:rsidRPr="00F52881">
        <w:rPr>
          <w:rFonts w:ascii="Times New Roman" w:hAnsi="Times New Roman" w:cs="Times New Roman"/>
          <w:sz w:val="26"/>
          <w:szCs w:val="26"/>
        </w:rPr>
        <w:t>Trong quá trình điều tra, xác định rằng đám cháy bắt nguồn từ lớp áo làm mát bằng không khí của buồng đốt. Sau đó phát hiện lớp vật liệu chịu lửa và tấm vỏ ngoài vẫn còn nguyên vẹn. Tuy nhiên, có dấu vết dầu giữa cửa cấp cặn và buồng đốt, cho thấy dầu đã tích tụ trong lớp lót chịu lửa hai lớp.</w:t>
      </w:r>
    </w:p>
    <w:p w14:paraId="3679C98B" w14:textId="17CE53CB" w:rsidR="00F52881" w:rsidRPr="00F52881" w:rsidRDefault="00F52881" w:rsidP="00F52881">
      <w:pPr>
        <w:spacing w:before="120" w:after="120"/>
        <w:jc w:val="both"/>
        <w:rPr>
          <w:rFonts w:ascii="Times New Roman" w:hAnsi="Times New Roman" w:cs="Times New Roman"/>
          <w:sz w:val="26"/>
          <w:szCs w:val="26"/>
        </w:rPr>
      </w:pPr>
      <w:r w:rsidRPr="00F52881">
        <w:rPr>
          <w:rFonts w:ascii="Times New Roman" w:hAnsi="Times New Roman" w:cs="Times New Roman"/>
          <w:b/>
          <w:bCs/>
          <w:sz w:val="26"/>
          <w:szCs w:val="26"/>
        </w:rPr>
        <w:t xml:space="preserve">Bài học </w:t>
      </w:r>
      <w:r w:rsidR="00E80A9B">
        <w:rPr>
          <w:rFonts w:ascii="Times New Roman" w:hAnsi="Times New Roman" w:cs="Times New Roman"/>
          <w:b/>
          <w:bCs/>
          <w:sz w:val="26"/>
          <w:szCs w:val="26"/>
        </w:rPr>
        <w:t>kinh nghiệm</w:t>
      </w:r>
    </w:p>
    <w:p w14:paraId="7935A88B" w14:textId="77777777" w:rsidR="00F52881" w:rsidRPr="00F52881" w:rsidRDefault="00F52881" w:rsidP="00F52881">
      <w:pPr>
        <w:numPr>
          <w:ilvl w:val="0"/>
          <w:numId w:val="11"/>
        </w:numPr>
        <w:spacing w:before="120" w:after="120"/>
        <w:jc w:val="both"/>
        <w:rPr>
          <w:rFonts w:ascii="Times New Roman" w:hAnsi="Times New Roman" w:cs="Times New Roman"/>
          <w:sz w:val="26"/>
          <w:szCs w:val="26"/>
        </w:rPr>
      </w:pPr>
      <w:r w:rsidRPr="00F52881">
        <w:rPr>
          <w:rFonts w:ascii="Times New Roman" w:hAnsi="Times New Roman" w:cs="Times New Roman"/>
          <w:sz w:val="26"/>
          <w:szCs w:val="26"/>
        </w:rPr>
        <w:t xml:space="preserve">Ngay cả trong giai đoạn làm nguội, lò đốt vẫn phải được giám sát và kiểm tra thường xuyên. </w:t>
      </w:r>
    </w:p>
    <w:p w14:paraId="76F3ECCB" w14:textId="77777777" w:rsidR="00E80A9B" w:rsidRPr="00E80A9B" w:rsidRDefault="00F52881" w:rsidP="00E80A9B">
      <w:pPr>
        <w:numPr>
          <w:ilvl w:val="0"/>
          <w:numId w:val="11"/>
        </w:numPr>
        <w:spacing w:before="120" w:after="120"/>
        <w:jc w:val="both"/>
        <w:rPr>
          <w:b/>
          <w:bCs/>
        </w:rPr>
      </w:pPr>
      <w:r w:rsidRPr="00F52881">
        <w:rPr>
          <w:rFonts w:ascii="Times New Roman" w:hAnsi="Times New Roman" w:cs="Times New Roman"/>
          <w:sz w:val="26"/>
          <w:szCs w:val="26"/>
        </w:rPr>
        <w:lastRenderedPageBreak/>
        <w:t xml:space="preserve">Làm mát khu vực xung quanh và giữ bình tĩnh là những yếu tố rất quan trọng khi xử lý </w:t>
      </w:r>
    </w:p>
    <w:p w14:paraId="5663F4DD" w14:textId="23787C0C" w:rsidR="00BA5B14" w:rsidRPr="00E80A9B" w:rsidRDefault="00E80A9B" w:rsidP="00E80A9B">
      <w:pPr>
        <w:pStyle w:val="ListParagraph"/>
        <w:numPr>
          <w:ilvl w:val="0"/>
          <w:numId w:val="7"/>
        </w:numPr>
        <w:spacing w:before="120" w:after="120"/>
        <w:jc w:val="both"/>
        <w:rPr>
          <w:rFonts w:ascii="Times New Roman" w:hAnsi="Times New Roman" w:cs="Times New Roman"/>
          <w:b/>
          <w:bCs/>
          <w:sz w:val="32"/>
          <w:szCs w:val="32"/>
        </w:rPr>
      </w:pPr>
      <w:r w:rsidRPr="00E80A9B">
        <w:rPr>
          <w:rFonts w:ascii="Times New Roman" w:hAnsi="Times New Roman" w:cs="Times New Roman"/>
          <w:b/>
          <w:bCs/>
          <w:sz w:val="32"/>
          <w:szCs w:val="32"/>
        </w:rPr>
        <w:t>Thuyền viên máy bị dập ngón tay</w:t>
      </w:r>
    </w:p>
    <w:p w14:paraId="00B5CF1A" w14:textId="128E36C1" w:rsidR="00E80A9B" w:rsidRPr="00E80A9B" w:rsidRDefault="00E80A9B" w:rsidP="00E80A9B">
      <w:p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t xml:space="preserve">Một thuyền viên máy đang ở trong xưởng của tàu thì phát hiện một tình huống không an toàn. Một </w:t>
      </w:r>
      <w:r>
        <w:rPr>
          <w:rFonts w:ascii="Times New Roman" w:hAnsi="Times New Roman" w:cs="Times New Roman"/>
          <w:sz w:val="26"/>
          <w:szCs w:val="26"/>
        </w:rPr>
        <w:t xml:space="preserve">đoạn đường </w:t>
      </w:r>
      <w:r w:rsidRPr="00E80A9B">
        <w:rPr>
          <w:rFonts w:ascii="Times New Roman" w:hAnsi="Times New Roman" w:cs="Times New Roman"/>
          <w:sz w:val="26"/>
          <w:szCs w:val="26"/>
        </w:rPr>
        <w:t xml:space="preserve">ống được </w:t>
      </w:r>
      <w:r>
        <w:rPr>
          <w:rFonts w:ascii="Times New Roman" w:hAnsi="Times New Roman" w:cs="Times New Roman"/>
          <w:sz w:val="26"/>
          <w:szCs w:val="26"/>
        </w:rPr>
        <w:t>cất giữ</w:t>
      </w:r>
      <w:r w:rsidRPr="00E80A9B">
        <w:rPr>
          <w:rFonts w:ascii="Times New Roman" w:hAnsi="Times New Roman" w:cs="Times New Roman"/>
          <w:sz w:val="26"/>
          <w:szCs w:val="26"/>
        </w:rPr>
        <w:t xml:space="preserve"> dựa vào vách xưởng bị nhô lệch sang một bên khỏi giá đỡ.</w:t>
      </w:r>
    </w:p>
    <w:p w14:paraId="59D6C58D" w14:textId="7C6DB0A9" w:rsidR="00E80A9B" w:rsidRPr="00E80A9B" w:rsidRDefault="00E80A9B" w:rsidP="00E80A9B">
      <w:p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t xml:space="preserve">Anh cố gắng sắp xếp lại </w:t>
      </w:r>
      <w:r>
        <w:rPr>
          <w:rFonts w:ascii="Times New Roman" w:hAnsi="Times New Roman" w:cs="Times New Roman"/>
          <w:sz w:val="26"/>
          <w:szCs w:val="26"/>
        </w:rPr>
        <w:t xml:space="preserve">đoạn </w:t>
      </w:r>
      <w:r w:rsidRPr="00E80A9B">
        <w:rPr>
          <w:rFonts w:ascii="Times New Roman" w:hAnsi="Times New Roman" w:cs="Times New Roman"/>
          <w:sz w:val="26"/>
          <w:szCs w:val="26"/>
        </w:rPr>
        <w:t>ống bị lệch, nhưng trong lúc thực hiện, một ống khác được xếp phía trên bất ngờ trượt xuống và kẹp ngón trỏ của anh vào các ống bên dưới.</w:t>
      </w:r>
    </w:p>
    <w:p w14:paraId="1F659967" w14:textId="77777777" w:rsidR="00E80A9B" w:rsidRPr="00E80A9B" w:rsidRDefault="00E80A9B" w:rsidP="00E80A9B">
      <w:p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t>Sau khi tháo găng tay, thuyền viên phát hiện móng tay đã bị bật ra cùng với phần da ở ngón trỏ. Anh được sơ cứu và được bố trí nghỉ ngơi.</w:t>
      </w:r>
    </w:p>
    <w:p w14:paraId="38508FB1" w14:textId="77777777" w:rsidR="00BA5B14" w:rsidRDefault="00BA5B14" w:rsidP="00BA5B14">
      <w:pPr>
        <w:rPr>
          <w:b/>
          <w:bCs/>
        </w:rPr>
      </w:pPr>
      <w:r w:rsidRPr="00BA5B14">
        <w:rPr>
          <w:b/>
          <w:bCs/>
          <w:noProof/>
        </w:rPr>
        <w:drawing>
          <wp:inline distT="0" distB="0" distL="0" distR="0" wp14:anchorId="0A9C42B0" wp14:editId="0F6F25CE">
            <wp:extent cx="6286500" cy="4020185"/>
            <wp:effectExtent l="0" t="0" r="0" b="0"/>
            <wp:docPr id="178311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15616" name=""/>
                    <pic:cNvPicPr/>
                  </pic:nvPicPr>
                  <pic:blipFill>
                    <a:blip r:embed="rId10"/>
                    <a:stretch>
                      <a:fillRect/>
                    </a:stretch>
                  </pic:blipFill>
                  <pic:spPr>
                    <a:xfrm>
                      <a:off x="0" y="0"/>
                      <a:ext cx="6286500" cy="4020185"/>
                    </a:xfrm>
                    <a:prstGeom prst="rect">
                      <a:avLst/>
                    </a:prstGeom>
                  </pic:spPr>
                </pic:pic>
              </a:graphicData>
            </a:graphic>
          </wp:inline>
        </w:drawing>
      </w:r>
    </w:p>
    <w:p w14:paraId="76D29AE1" w14:textId="05142540" w:rsidR="00E80A9B" w:rsidRPr="00E80A9B" w:rsidRDefault="00E80A9B" w:rsidP="00E80A9B">
      <w:pPr>
        <w:spacing w:before="120" w:after="120"/>
        <w:jc w:val="both"/>
        <w:rPr>
          <w:rFonts w:ascii="Times New Roman" w:hAnsi="Times New Roman" w:cs="Times New Roman"/>
          <w:sz w:val="26"/>
          <w:szCs w:val="26"/>
        </w:rPr>
      </w:pPr>
      <w:r w:rsidRPr="00E80A9B">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088C945D" w14:textId="77777777" w:rsidR="00E80A9B" w:rsidRPr="00E80A9B" w:rsidRDefault="00E80A9B" w:rsidP="00E80A9B">
      <w:pPr>
        <w:numPr>
          <w:ilvl w:val="0"/>
          <w:numId w:val="12"/>
        </w:num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t xml:space="preserve">Việc đánh giá rủi ro tại chỗ cần trở thành phản xạ tự nhiên của thuyền viên để tránh những chấn thương không đáng có, dù là công việc đơn giản hay phức tạp. </w:t>
      </w:r>
    </w:p>
    <w:p w14:paraId="1424798C" w14:textId="77777777" w:rsidR="00E80A9B" w:rsidRPr="00E80A9B" w:rsidRDefault="00E80A9B" w:rsidP="00E80A9B">
      <w:pPr>
        <w:numPr>
          <w:ilvl w:val="0"/>
          <w:numId w:val="12"/>
        </w:num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t>Hãy tìm kiếm sự hỗ trợ từ đồng nghiệp khi thực hiện các công việc liên quan đến nâng hoặc di chuyển vật nặng.</w:t>
      </w:r>
    </w:p>
    <w:p w14:paraId="63F6C900" w14:textId="16347827" w:rsidR="00615980" w:rsidRPr="00E80A9B" w:rsidRDefault="00615980" w:rsidP="00E80A9B">
      <w:pPr>
        <w:pStyle w:val="ListParagraph"/>
        <w:numPr>
          <w:ilvl w:val="0"/>
          <w:numId w:val="7"/>
        </w:numPr>
        <w:rPr>
          <w:rFonts w:ascii="Times New Roman" w:hAnsi="Times New Roman" w:cs="Times New Roman"/>
          <w:b/>
          <w:bCs/>
          <w:sz w:val="32"/>
          <w:szCs w:val="32"/>
        </w:rPr>
      </w:pPr>
      <w:r w:rsidRPr="00E80A9B">
        <w:rPr>
          <w:rFonts w:ascii="Times New Roman" w:hAnsi="Times New Roman" w:cs="Times New Roman"/>
          <w:b/>
          <w:bCs/>
          <w:sz w:val="32"/>
          <w:szCs w:val="32"/>
        </w:rPr>
        <w:t xml:space="preserve"> </w:t>
      </w:r>
      <w:r w:rsidR="00E80A9B" w:rsidRPr="00E80A9B">
        <w:rPr>
          <w:rFonts w:ascii="Times New Roman" w:hAnsi="Times New Roman" w:cs="Times New Roman"/>
          <w:b/>
          <w:bCs/>
          <w:sz w:val="32"/>
          <w:szCs w:val="32"/>
        </w:rPr>
        <w:t>Tình huống suýt va chạm với tàu ngầm</w:t>
      </w:r>
    </w:p>
    <w:p w14:paraId="1272C836" w14:textId="6F0F8FAB" w:rsidR="00E80A9B" w:rsidRPr="00E80A9B" w:rsidRDefault="00E80A9B" w:rsidP="00E80A9B">
      <w:p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t xml:space="preserve">Một tàu </w:t>
      </w:r>
      <w:r>
        <w:rPr>
          <w:rFonts w:ascii="Times New Roman" w:hAnsi="Times New Roman" w:cs="Times New Roman"/>
          <w:sz w:val="26"/>
          <w:szCs w:val="26"/>
        </w:rPr>
        <w:t xml:space="preserve">phà </w:t>
      </w:r>
      <w:r w:rsidRPr="00E80A9B">
        <w:rPr>
          <w:rFonts w:ascii="Times New Roman" w:hAnsi="Times New Roman" w:cs="Times New Roman"/>
          <w:sz w:val="26"/>
          <w:szCs w:val="26"/>
        </w:rPr>
        <w:t xml:space="preserve">cao tốc đang hành trình với tốc độ gần 21 hải lý/giờ thì người cảnh giới phát hiện </w:t>
      </w:r>
      <w:r>
        <w:rPr>
          <w:rFonts w:ascii="Times New Roman" w:hAnsi="Times New Roman" w:cs="Times New Roman"/>
          <w:sz w:val="26"/>
          <w:szCs w:val="26"/>
        </w:rPr>
        <w:t xml:space="preserve">tháy </w:t>
      </w:r>
      <w:r w:rsidRPr="00E80A9B">
        <w:rPr>
          <w:rFonts w:ascii="Times New Roman" w:hAnsi="Times New Roman" w:cs="Times New Roman"/>
          <w:sz w:val="26"/>
          <w:szCs w:val="26"/>
        </w:rPr>
        <w:t xml:space="preserve">kính tiềm vọng của một tàu ngầm ở cự ly rất gần phía mũi trái. Anh lập tức báo cho sĩ quan trực ca (OOW), </w:t>
      </w:r>
      <w:r>
        <w:rPr>
          <w:rFonts w:ascii="Times New Roman" w:hAnsi="Times New Roman" w:cs="Times New Roman"/>
          <w:sz w:val="26"/>
          <w:szCs w:val="26"/>
        </w:rPr>
        <w:t xml:space="preserve">sỹ quan </w:t>
      </w:r>
      <w:r w:rsidRPr="00E80A9B">
        <w:rPr>
          <w:rFonts w:ascii="Times New Roman" w:hAnsi="Times New Roman" w:cs="Times New Roman"/>
          <w:sz w:val="26"/>
          <w:szCs w:val="26"/>
        </w:rPr>
        <w:t>quan sát và nhận thấy từ vệt sóng của kính tiềm vọng rằng tàu ngầm đang</w:t>
      </w:r>
      <w:r>
        <w:rPr>
          <w:rFonts w:ascii="Times New Roman" w:hAnsi="Times New Roman" w:cs="Times New Roman"/>
          <w:sz w:val="26"/>
          <w:szCs w:val="26"/>
        </w:rPr>
        <w:t xml:space="preserve"> chạy</w:t>
      </w:r>
      <w:r w:rsidRPr="00E80A9B">
        <w:rPr>
          <w:rFonts w:ascii="Times New Roman" w:hAnsi="Times New Roman" w:cs="Times New Roman"/>
          <w:sz w:val="26"/>
          <w:szCs w:val="26"/>
        </w:rPr>
        <w:t xml:space="preserve"> cắt </w:t>
      </w:r>
      <w:r>
        <w:rPr>
          <w:rFonts w:ascii="Times New Roman" w:hAnsi="Times New Roman" w:cs="Times New Roman"/>
          <w:sz w:val="26"/>
          <w:szCs w:val="26"/>
        </w:rPr>
        <w:t>hướng</w:t>
      </w:r>
      <w:r w:rsidRPr="00E80A9B">
        <w:rPr>
          <w:rFonts w:ascii="Times New Roman" w:hAnsi="Times New Roman" w:cs="Times New Roman"/>
          <w:sz w:val="26"/>
          <w:szCs w:val="26"/>
        </w:rPr>
        <w:t xml:space="preserve"> mũi tàu </w:t>
      </w:r>
      <w:r>
        <w:rPr>
          <w:rFonts w:ascii="Times New Roman" w:hAnsi="Times New Roman" w:cs="Times New Roman"/>
          <w:sz w:val="26"/>
          <w:szCs w:val="26"/>
        </w:rPr>
        <w:t xml:space="preserve">mình </w:t>
      </w:r>
      <w:r w:rsidRPr="00E80A9B">
        <w:rPr>
          <w:rFonts w:ascii="Times New Roman" w:hAnsi="Times New Roman" w:cs="Times New Roman"/>
          <w:sz w:val="26"/>
          <w:szCs w:val="26"/>
        </w:rPr>
        <w:t>từ trái sang phải.</w:t>
      </w:r>
    </w:p>
    <w:p w14:paraId="58777F9B" w14:textId="4B5E85CA" w:rsidR="00E80A9B" w:rsidRPr="00E80A9B" w:rsidRDefault="00E80A9B" w:rsidP="00E80A9B">
      <w:p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lastRenderedPageBreak/>
        <w:t xml:space="preserve">Dựa trên thông tin này và đánh giá </w:t>
      </w:r>
      <w:r>
        <w:rPr>
          <w:rFonts w:ascii="Times New Roman" w:hAnsi="Times New Roman" w:cs="Times New Roman"/>
          <w:sz w:val="26"/>
          <w:szCs w:val="26"/>
        </w:rPr>
        <w:t xml:space="preserve">rằng </w:t>
      </w:r>
      <w:r w:rsidRPr="00E80A9B">
        <w:rPr>
          <w:rFonts w:ascii="Times New Roman" w:hAnsi="Times New Roman" w:cs="Times New Roman"/>
          <w:sz w:val="26"/>
          <w:szCs w:val="26"/>
        </w:rPr>
        <w:t>có nguy cơ va chạm tức thời, OOW yêu cầu người cảnh giới chuyển sang lái tay và bẻ</w:t>
      </w:r>
      <w:r>
        <w:rPr>
          <w:rFonts w:ascii="Times New Roman" w:hAnsi="Times New Roman" w:cs="Times New Roman"/>
          <w:sz w:val="26"/>
          <w:szCs w:val="26"/>
        </w:rPr>
        <w:t xml:space="preserve"> lái</w:t>
      </w:r>
      <w:r w:rsidRPr="00E80A9B">
        <w:rPr>
          <w:rFonts w:ascii="Times New Roman" w:hAnsi="Times New Roman" w:cs="Times New Roman"/>
          <w:sz w:val="26"/>
          <w:szCs w:val="26"/>
        </w:rPr>
        <w:t xml:space="preserve"> </w:t>
      </w:r>
      <w:r>
        <w:rPr>
          <w:rFonts w:ascii="Times New Roman" w:hAnsi="Times New Roman" w:cs="Times New Roman"/>
          <w:sz w:val="26"/>
          <w:szCs w:val="26"/>
        </w:rPr>
        <w:t xml:space="preserve">sang </w:t>
      </w:r>
      <w:r w:rsidRPr="00E80A9B">
        <w:rPr>
          <w:rFonts w:ascii="Times New Roman" w:hAnsi="Times New Roman" w:cs="Times New Roman"/>
          <w:sz w:val="26"/>
          <w:szCs w:val="26"/>
        </w:rPr>
        <w:t>10° trái. Ngay sau đó, tiếp tục tăng góc</w:t>
      </w:r>
      <w:r>
        <w:rPr>
          <w:rFonts w:ascii="Times New Roman" w:hAnsi="Times New Roman" w:cs="Times New Roman"/>
          <w:sz w:val="26"/>
          <w:szCs w:val="26"/>
        </w:rPr>
        <w:t xml:space="preserve"> bẻ</w:t>
      </w:r>
      <w:r w:rsidRPr="00E80A9B">
        <w:rPr>
          <w:rFonts w:ascii="Times New Roman" w:hAnsi="Times New Roman" w:cs="Times New Roman"/>
          <w:sz w:val="26"/>
          <w:szCs w:val="26"/>
        </w:rPr>
        <w:t xml:space="preserve"> lái sang trái để tăng khoảng cách tiếp cận gần nhất (CPA) với kính tiềm vọng. OOW đồng thời báo cho Thuyền trưởng, </w:t>
      </w:r>
      <w:r>
        <w:rPr>
          <w:rFonts w:ascii="Times New Roman" w:hAnsi="Times New Roman" w:cs="Times New Roman"/>
          <w:sz w:val="26"/>
          <w:szCs w:val="26"/>
        </w:rPr>
        <w:t>ông</w:t>
      </w:r>
      <w:r w:rsidRPr="00E80A9B">
        <w:rPr>
          <w:rFonts w:ascii="Times New Roman" w:hAnsi="Times New Roman" w:cs="Times New Roman"/>
          <w:sz w:val="26"/>
          <w:szCs w:val="26"/>
        </w:rPr>
        <w:t xml:space="preserve"> đã lập tức lên buồng lái.</w:t>
      </w:r>
    </w:p>
    <w:p w14:paraId="36C922FE" w14:textId="34279776" w:rsidR="00615980" w:rsidRDefault="00615980" w:rsidP="00615980">
      <w:pPr>
        <w:rPr>
          <w:b/>
          <w:bCs/>
        </w:rPr>
      </w:pPr>
      <w:r w:rsidRPr="00615980">
        <w:rPr>
          <w:b/>
          <w:bCs/>
          <w:noProof/>
        </w:rPr>
        <w:drawing>
          <wp:inline distT="0" distB="0" distL="0" distR="0" wp14:anchorId="6DEA4788" wp14:editId="2AFF8B3B">
            <wp:extent cx="6286500" cy="4538980"/>
            <wp:effectExtent l="0" t="0" r="0" b="0"/>
            <wp:docPr id="1682323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23672" name=""/>
                    <pic:cNvPicPr/>
                  </pic:nvPicPr>
                  <pic:blipFill>
                    <a:blip r:embed="rId11"/>
                    <a:stretch>
                      <a:fillRect/>
                    </a:stretch>
                  </pic:blipFill>
                  <pic:spPr>
                    <a:xfrm>
                      <a:off x="0" y="0"/>
                      <a:ext cx="6286500" cy="4538980"/>
                    </a:xfrm>
                    <a:prstGeom prst="rect">
                      <a:avLst/>
                    </a:prstGeom>
                  </pic:spPr>
                </pic:pic>
              </a:graphicData>
            </a:graphic>
          </wp:inline>
        </w:drawing>
      </w:r>
    </w:p>
    <w:p w14:paraId="15692B0A" w14:textId="6F50FEBD" w:rsidR="00E80A9B" w:rsidRPr="00E80A9B" w:rsidRDefault="00E80A9B" w:rsidP="00E80A9B">
      <w:p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t xml:space="preserve">Khoảng 45 giây sau, khi kính tiềm vọng của tàu ngầm đi sát </w:t>
      </w:r>
      <w:r w:rsidR="003939EE">
        <w:rPr>
          <w:rFonts w:ascii="Times New Roman" w:hAnsi="Times New Roman" w:cs="Times New Roman"/>
          <w:sz w:val="26"/>
          <w:szCs w:val="26"/>
        </w:rPr>
        <w:t xml:space="preserve">ở </w:t>
      </w:r>
      <w:r w:rsidRPr="00E80A9B">
        <w:rPr>
          <w:rFonts w:ascii="Times New Roman" w:hAnsi="Times New Roman" w:cs="Times New Roman"/>
          <w:sz w:val="26"/>
          <w:szCs w:val="26"/>
        </w:rPr>
        <w:t>phía mạn phải với tốc độ khoảng 6 hải lý/giờ, tàu cao tốc được đưa về hướng đi ổn định.</w:t>
      </w:r>
    </w:p>
    <w:p w14:paraId="7EA4DCF8" w14:textId="3E7B7C1E" w:rsidR="00E80A9B" w:rsidRDefault="00E80A9B" w:rsidP="00E80A9B">
      <w:pPr>
        <w:spacing w:before="120" w:after="120"/>
        <w:jc w:val="both"/>
        <w:rPr>
          <w:rFonts w:ascii="Times New Roman" w:hAnsi="Times New Roman" w:cs="Times New Roman"/>
          <w:sz w:val="26"/>
          <w:szCs w:val="26"/>
        </w:rPr>
      </w:pPr>
      <w:r w:rsidRPr="00E80A9B">
        <w:rPr>
          <w:rFonts w:ascii="Times New Roman" w:hAnsi="Times New Roman" w:cs="Times New Roman"/>
          <w:sz w:val="26"/>
          <w:szCs w:val="26"/>
        </w:rPr>
        <w:t xml:space="preserve">Về phía tàu ngầm, sau đó xác định rằng kíp chỉ huy đã mắc nhiều sai sót dẫn đến tình huống nguy hiểm này. Họ đã đánh giá thấp tốc độ tiếp cận của tàu cao tốc (cho rằng </w:t>
      </w:r>
      <w:r w:rsidR="003939EE">
        <w:rPr>
          <w:rFonts w:ascii="Times New Roman" w:hAnsi="Times New Roman" w:cs="Times New Roman"/>
          <w:sz w:val="26"/>
          <w:szCs w:val="26"/>
        </w:rPr>
        <w:t xml:space="preserve">tốc độ của tàu phà là </w:t>
      </w:r>
      <w:r w:rsidRPr="00E80A9B">
        <w:rPr>
          <w:rFonts w:ascii="Times New Roman" w:hAnsi="Times New Roman" w:cs="Times New Roman"/>
          <w:sz w:val="26"/>
          <w:szCs w:val="26"/>
        </w:rPr>
        <w:t xml:space="preserve">15 hải lý/giờ thay vì 21) và đánh giá quá cao khoảng cách </w:t>
      </w:r>
      <w:r w:rsidR="003939EE">
        <w:rPr>
          <w:rFonts w:ascii="Times New Roman" w:hAnsi="Times New Roman" w:cs="Times New Roman"/>
          <w:sz w:val="26"/>
          <w:szCs w:val="26"/>
        </w:rPr>
        <w:t>giữa 2 tàu</w:t>
      </w:r>
      <w:r w:rsidRPr="00E80A9B">
        <w:rPr>
          <w:rFonts w:ascii="Times New Roman" w:hAnsi="Times New Roman" w:cs="Times New Roman"/>
          <w:sz w:val="26"/>
          <w:szCs w:val="26"/>
        </w:rPr>
        <w:t xml:space="preserve"> tàu. Hai sai lầm này dẫn đến một quyết định nghiêm trọng khác là tiếp tục duy trì độ sâu </w:t>
      </w:r>
      <w:r w:rsidR="003939EE">
        <w:rPr>
          <w:rFonts w:ascii="Times New Roman" w:hAnsi="Times New Roman" w:cs="Times New Roman"/>
          <w:sz w:val="26"/>
          <w:szCs w:val="26"/>
        </w:rPr>
        <w:t xml:space="preserve">của </w:t>
      </w:r>
      <w:r w:rsidRPr="00E80A9B">
        <w:rPr>
          <w:rFonts w:ascii="Times New Roman" w:hAnsi="Times New Roman" w:cs="Times New Roman"/>
          <w:sz w:val="26"/>
          <w:szCs w:val="26"/>
        </w:rPr>
        <w:t xml:space="preserve">kính tiềm vọng thay vì lặn sâu </w:t>
      </w:r>
      <w:r w:rsidR="003939EE">
        <w:rPr>
          <w:rFonts w:ascii="Times New Roman" w:hAnsi="Times New Roman" w:cs="Times New Roman"/>
          <w:sz w:val="26"/>
          <w:szCs w:val="26"/>
        </w:rPr>
        <w:t xml:space="preserve">xuống </w:t>
      </w:r>
      <w:r w:rsidRPr="00E80A9B">
        <w:rPr>
          <w:rFonts w:ascii="Times New Roman" w:hAnsi="Times New Roman" w:cs="Times New Roman"/>
          <w:sz w:val="26"/>
          <w:szCs w:val="26"/>
        </w:rPr>
        <w:t>để tránh nguy hiểm.</w:t>
      </w:r>
    </w:p>
    <w:p w14:paraId="0037907E" w14:textId="6C995DA4" w:rsidR="003939EE" w:rsidRP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6EAEED90" w14:textId="1201E846" w:rsidR="003939EE" w:rsidRP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t>Tình huống suýt va chạm này cho thấy tầm quan trọng của việc duy trì cảnh giới nghiêm ngặt. Nếu người cảnh giới trên tàu</w:t>
      </w:r>
      <w:r>
        <w:rPr>
          <w:rFonts w:ascii="Times New Roman" w:hAnsi="Times New Roman" w:cs="Times New Roman"/>
          <w:sz w:val="26"/>
          <w:szCs w:val="26"/>
        </w:rPr>
        <w:t xml:space="preserve"> phà</w:t>
      </w:r>
      <w:r w:rsidRPr="003939EE">
        <w:rPr>
          <w:rFonts w:ascii="Times New Roman" w:hAnsi="Times New Roman" w:cs="Times New Roman"/>
          <w:sz w:val="26"/>
          <w:szCs w:val="26"/>
        </w:rPr>
        <w:t xml:space="preserve"> cao tốc không phát hiện </w:t>
      </w:r>
      <w:r>
        <w:rPr>
          <w:rFonts w:ascii="Times New Roman" w:hAnsi="Times New Roman" w:cs="Times New Roman"/>
          <w:sz w:val="26"/>
          <w:szCs w:val="26"/>
        </w:rPr>
        <w:t xml:space="preserve">ra chiếc </w:t>
      </w:r>
      <w:r w:rsidRPr="003939EE">
        <w:rPr>
          <w:rFonts w:ascii="Times New Roman" w:hAnsi="Times New Roman" w:cs="Times New Roman"/>
          <w:sz w:val="26"/>
          <w:szCs w:val="26"/>
        </w:rPr>
        <w:t>kính tiềm vọng</w:t>
      </w:r>
      <w:r>
        <w:rPr>
          <w:rFonts w:ascii="Times New Roman" w:hAnsi="Times New Roman" w:cs="Times New Roman"/>
          <w:sz w:val="26"/>
          <w:szCs w:val="26"/>
        </w:rPr>
        <w:t xml:space="preserve"> thì</w:t>
      </w:r>
      <w:r w:rsidRPr="003939EE">
        <w:rPr>
          <w:rFonts w:ascii="Times New Roman" w:hAnsi="Times New Roman" w:cs="Times New Roman"/>
          <w:sz w:val="26"/>
          <w:szCs w:val="26"/>
        </w:rPr>
        <w:t xml:space="preserve"> khả năng xảy ra va chạm </w:t>
      </w:r>
      <w:r>
        <w:rPr>
          <w:rFonts w:ascii="Times New Roman" w:hAnsi="Times New Roman" w:cs="Times New Roman"/>
          <w:sz w:val="26"/>
          <w:szCs w:val="26"/>
        </w:rPr>
        <w:t xml:space="preserve">ở </w:t>
      </w:r>
      <w:r w:rsidRPr="003939EE">
        <w:rPr>
          <w:rFonts w:ascii="Times New Roman" w:hAnsi="Times New Roman" w:cs="Times New Roman"/>
          <w:sz w:val="26"/>
          <w:szCs w:val="26"/>
        </w:rPr>
        <w:t>tốc độ cao với tàu ngầm là rất lớn.</w:t>
      </w:r>
    </w:p>
    <w:p w14:paraId="0E4EDCFC" w14:textId="77777777" w:rsidR="00615980" w:rsidRDefault="00615980" w:rsidP="003939EE">
      <w:pPr>
        <w:jc w:val="center"/>
        <w:rPr>
          <w:b/>
          <w:bCs/>
        </w:rPr>
      </w:pPr>
      <w:r w:rsidRPr="00615980">
        <w:rPr>
          <w:b/>
          <w:bCs/>
          <w:noProof/>
        </w:rPr>
        <w:lastRenderedPageBreak/>
        <w:drawing>
          <wp:inline distT="0" distB="0" distL="0" distR="0" wp14:anchorId="07D9F35B" wp14:editId="15DBE3D7">
            <wp:extent cx="5996940" cy="5472430"/>
            <wp:effectExtent l="0" t="0" r="3810" b="0"/>
            <wp:docPr id="19808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9799" name=""/>
                    <pic:cNvPicPr/>
                  </pic:nvPicPr>
                  <pic:blipFill>
                    <a:blip r:embed="rId12"/>
                    <a:stretch>
                      <a:fillRect/>
                    </a:stretch>
                  </pic:blipFill>
                  <pic:spPr>
                    <a:xfrm>
                      <a:off x="0" y="0"/>
                      <a:ext cx="6003905" cy="5478786"/>
                    </a:xfrm>
                    <a:prstGeom prst="rect">
                      <a:avLst/>
                    </a:prstGeom>
                  </pic:spPr>
                </pic:pic>
              </a:graphicData>
            </a:graphic>
          </wp:inline>
        </w:drawing>
      </w:r>
    </w:p>
    <w:p w14:paraId="07C82ADA" w14:textId="77777777" w:rsid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t>Thông thường, việc bẻ lái sang trái để tránh một tàu khác ở phía mạn trái không phải là lựa chọn điều động tối ưu. Tuy nhiên, trong trường hợp này, với tốc độ tiếp cận tương đối giữa hai tàu lên tới 27 hải lý/giờ, vị trí của hai phương tiện và điều kiện tầm nhìn tốt, đây lại là quyết định đúng đắn.</w:t>
      </w:r>
    </w:p>
    <w:p w14:paraId="6BA08550" w14:textId="77777777" w:rsidR="009E43B8" w:rsidRPr="009E43B8" w:rsidRDefault="003939EE" w:rsidP="003939EE">
      <w:pPr>
        <w:pStyle w:val="ListParagraph"/>
        <w:numPr>
          <w:ilvl w:val="0"/>
          <w:numId w:val="7"/>
        </w:numPr>
        <w:spacing w:before="120" w:after="120"/>
        <w:jc w:val="both"/>
        <w:rPr>
          <w:rFonts w:ascii="Times New Roman" w:hAnsi="Times New Roman" w:cs="Times New Roman"/>
          <w:color w:val="467886" w:themeColor="hyperlink"/>
          <w:sz w:val="32"/>
          <w:szCs w:val="32"/>
          <w:u w:val="single"/>
        </w:rPr>
      </w:pPr>
      <w:proofErr w:type="gramStart"/>
      <w:r w:rsidRPr="003939EE">
        <w:rPr>
          <w:rFonts w:ascii="Times New Roman" w:hAnsi="Times New Roman" w:cs="Times New Roman"/>
          <w:b/>
          <w:bCs/>
          <w:sz w:val="32"/>
          <w:szCs w:val="32"/>
        </w:rPr>
        <w:t>Xà</w:t>
      </w:r>
      <w:proofErr w:type="gramEnd"/>
      <w:r w:rsidRPr="003939EE">
        <w:rPr>
          <w:rFonts w:ascii="Times New Roman" w:hAnsi="Times New Roman" w:cs="Times New Roman"/>
          <w:b/>
          <w:bCs/>
          <w:sz w:val="32"/>
          <w:szCs w:val="32"/>
        </w:rPr>
        <w:t xml:space="preserve"> lan trôi dạt va vào trụ </w:t>
      </w:r>
      <w:r>
        <w:rPr>
          <w:rFonts w:ascii="Times New Roman" w:hAnsi="Times New Roman" w:cs="Times New Roman"/>
          <w:b/>
          <w:bCs/>
          <w:sz w:val="32"/>
          <w:szCs w:val="32"/>
        </w:rPr>
        <w:t>buộc dây</w:t>
      </w:r>
      <w:r w:rsidRPr="003939EE">
        <w:rPr>
          <w:rFonts w:ascii="Times New Roman" w:hAnsi="Times New Roman" w:cs="Times New Roman"/>
          <w:b/>
          <w:bCs/>
          <w:sz w:val="32"/>
          <w:szCs w:val="32"/>
        </w:rPr>
        <w:t xml:space="preserve"> </w:t>
      </w:r>
    </w:p>
    <w:p w14:paraId="28F241F8" w14:textId="77777777" w:rsidR="009E43B8" w:rsidRPr="009E43B8" w:rsidRDefault="009E43B8" w:rsidP="009E43B8">
      <w:pPr>
        <w:pStyle w:val="ListParagraph"/>
        <w:numPr>
          <w:ilvl w:val="0"/>
          <w:numId w:val="7"/>
        </w:numPr>
        <w:spacing w:before="120" w:after="120"/>
        <w:jc w:val="both"/>
        <w:rPr>
          <w:rFonts w:ascii="Times New Roman" w:hAnsi="Times New Roman" w:cs="Times New Roman"/>
          <w:b/>
          <w:bCs/>
          <w:sz w:val="26"/>
          <w:szCs w:val="26"/>
        </w:rPr>
      </w:pPr>
      <w:r w:rsidRPr="009E43B8">
        <w:rPr>
          <w:rFonts w:ascii="Times New Roman" w:hAnsi="Times New Roman" w:cs="Times New Roman"/>
          <w:b/>
          <w:bCs/>
          <w:sz w:val="26"/>
          <w:szCs w:val="26"/>
        </w:rPr>
        <w:t>Về sự cố</w:t>
      </w:r>
    </w:p>
    <w:p w14:paraId="70D97E03" w14:textId="77777777" w:rsidR="009E43B8" w:rsidRPr="009E43B8" w:rsidRDefault="009E43B8" w:rsidP="009E43B8">
      <w:pPr>
        <w:pStyle w:val="ListParagraph"/>
        <w:numPr>
          <w:ilvl w:val="0"/>
          <w:numId w:val="7"/>
        </w:numPr>
        <w:spacing w:before="120" w:after="120"/>
        <w:jc w:val="both"/>
        <w:rPr>
          <w:rFonts w:ascii="Times New Roman" w:hAnsi="Times New Roman" w:cs="Times New Roman"/>
          <w:sz w:val="26"/>
          <w:szCs w:val="26"/>
        </w:rPr>
      </w:pPr>
      <w:r w:rsidRPr="009E43B8">
        <w:rPr>
          <w:rFonts w:ascii="Times New Roman" w:hAnsi="Times New Roman" w:cs="Times New Roman"/>
          <w:sz w:val="26"/>
          <w:szCs w:val="26"/>
        </w:rPr>
        <w:t xml:space="preserve">Ủy ban </w:t>
      </w:r>
      <w:proofErr w:type="gramStart"/>
      <w:r w:rsidRPr="009E43B8">
        <w:rPr>
          <w:rFonts w:ascii="Times New Roman" w:hAnsi="Times New Roman" w:cs="Times New Roman"/>
          <w:sz w:val="26"/>
          <w:szCs w:val="26"/>
        </w:rPr>
        <w:t>An</w:t>
      </w:r>
      <w:proofErr w:type="gramEnd"/>
      <w:r w:rsidRPr="009E43B8">
        <w:rPr>
          <w:rFonts w:ascii="Times New Roman" w:hAnsi="Times New Roman" w:cs="Times New Roman"/>
          <w:sz w:val="26"/>
          <w:szCs w:val="26"/>
        </w:rPr>
        <w:t xml:space="preserve"> toàn Giao thông Quốc gia Mỹ (NTSB) đã công bố báo cáo điều tra về một vụ việc trong đó hai xà lan bị đứt dây buộc trong điều kiện nước lớn, trôi xuôi dòng và va vào các trụ buộc dây.</w:t>
      </w:r>
    </w:p>
    <w:p w14:paraId="01DE6731" w14:textId="5D9F3290" w:rsidR="003939EE" w:rsidRPr="009E43B8" w:rsidRDefault="009E43B8" w:rsidP="009E43B8">
      <w:pPr>
        <w:pStyle w:val="ListParagraph"/>
        <w:numPr>
          <w:ilvl w:val="0"/>
          <w:numId w:val="7"/>
        </w:numPr>
        <w:spacing w:before="120" w:after="120"/>
        <w:jc w:val="both"/>
        <w:rPr>
          <w:rStyle w:val="Hyperlink"/>
          <w:rFonts w:ascii="Times New Roman" w:hAnsi="Times New Roman" w:cs="Times New Roman"/>
          <w:color w:val="auto"/>
          <w:sz w:val="26"/>
          <w:szCs w:val="26"/>
          <w:u w:val="none"/>
        </w:rPr>
      </w:pPr>
      <w:r w:rsidRPr="009E43B8">
        <w:rPr>
          <w:rFonts w:ascii="Times New Roman" w:hAnsi="Times New Roman" w:cs="Times New Roman"/>
          <w:sz w:val="26"/>
          <w:szCs w:val="26"/>
        </w:rPr>
        <w:t xml:space="preserve">Ngày 16 tháng 4 năm 2024, khoảng 04:45 giờ địa phương, hai xà lan bị tuột dây buộc tại cầu cảng ở mốc dặm 793,8 trên sông Ohio, gần Evansville, bang Indiana. Sau đó, chúng va vào các trụ buộc dây ở cách đó khoảng 1.500 feet về phía hạ lưu tại cơ sở ở mốc dặm 794,1. Hai xà lan sau đó được thu hồi với hư hỏng nhẹ. Không có thương tích </w:t>
      </w:r>
      <w:r w:rsidRPr="009E43B8">
        <w:rPr>
          <w:rFonts w:ascii="Times New Roman" w:hAnsi="Times New Roman" w:cs="Times New Roman"/>
          <w:sz w:val="26"/>
          <w:szCs w:val="26"/>
        </w:rPr>
        <w:lastRenderedPageBreak/>
        <w:t>hay ô nhiễm môi trường nào được ghi nhận. Thiệt hại đối với kết cấu cầu cảng ước tính vượt quá 2,5 triệu USD.</w:t>
      </w:r>
      <w:r w:rsidR="003939EE" w:rsidRPr="009E43B8">
        <w:rPr>
          <w:rFonts w:ascii="Times New Roman" w:hAnsi="Times New Roman" w:cs="Times New Roman"/>
          <w:sz w:val="32"/>
          <w:szCs w:val="32"/>
        </w:rPr>
        <w:fldChar w:fldCharType="begin"/>
      </w:r>
      <w:r w:rsidR="003939EE" w:rsidRPr="009E43B8">
        <w:rPr>
          <w:rFonts w:ascii="Times New Roman" w:hAnsi="Times New Roman" w:cs="Times New Roman"/>
          <w:sz w:val="32"/>
          <w:szCs w:val="32"/>
        </w:rPr>
        <w:instrText>HYPERLINK "https://safety4sea.com/wp-content/uploads/2026/04/mpc-644-investigation-report-ntsb-e1776414974671.jpg"</w:instrText>
      </w:r>
      <w:r w:rsidR="003939EE" w:rsidRPr="009E43B8">
        <w:rPr>
          <w:rFonts w:ascii="Times New Roman" w:hAnsi="Times New Roman" w:cs="Times New Roman"/>
          <w:sz w:val="32"/>
          <w:szCs w:val="32"/>
        </w:rPr>
        <w:fldChar w:fldCharType="separate"/>
      </w:r>
    </w:p>
    <w:p w14:paraId="4C29844A" w14:textId="03C4DE73" w:rsidR="003939EE" w:rsidRPr="003939EE" w:rsidRDefault="003939EE" w:rsidP="003939EE">
      <w:pPr>
        <w:spacing w:before="120" w:after="120"/>
        <w:jc w:val="both"/>
        <w:rPr>
          <w:rStyle w:val="Hyperlink"/>
          <w:rFonts w:ascii="Times New Roman" w:hAnsi="Times New Roman" w:cs="Times New Roman"/>
          <w:sz w:val="32"/>
          <w:szCs w:val="32"/>
        </w:rPr>
      </w:pPr>
      <w:r w:rsidRPr="003939EE">
        <w:rPr>
          <w:rStyle w:val="Hyperlink"/>
          <w:rFonts w:ascii="Times New Roman" w:hAnsi="Times New Roman" w:cs="Times New Roman"/>
          <w:sz w:val="32"/>
          <w:szCs w:val="32"/>
        </w:rPr>
        <w:drawing>
          <wp:inline distT="0" distB="0" distL="0" distR="0" wp14:anchorId="2F9F2D73" wp14:editId="3B59EC23">
            <wp:extent cx="6172200" cy="3089275"/>
            <wp:effectExtent l="0" t="0" r="0" b="0"/>
            <wp:docPr id="969983440" name="Picture 4" descr="NTSB">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TSB">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3089275"/>
                    </a:xfrm>
                    <a:prstGeom prst="rect">
                      <a:avLst/>
                    </a:prstGeom>
                    <a:noFill/>
                    <a:ln>
                      <a:noFill/>
                    </a:ln>
                  </pic:spPr>
                </pic:pic>
              </a:graphicData>
            </a:graphic>
          </wp:inline>
        </w:drawing>
      </w:r>
    </w:p>
    <w:p w14:paraId="2CF1CD46" w14:textId="77777777" w:rsidR="009E43B8" w:rsidRDefault="003939EE" w:rsidP="003939EE">
      <w:pPr>
        <w:spacing w:before="120" w:after="120"/>
        <w:jc w:val="both"/>
        <w:rPr>
          <w:rFonts w:ascii="Times New Roman" w:hAnsi="Times New Roman" w:cs="Times New Roman"/>
          <w:b/>
          <w:bCs/>
          <w:sz w:val="26"/>
          <w:szCs w:val="26"/>
        </w:rPr>
      </w:pPr>
      <w:r w:rsidRPr="003939EE">
        <w:rPr>
          <w:rFonts w:ascii="Times New Roman" w:hAnsi="Times New Roman" w:cs="Times New Roman"/>
          <w:sz w:val="32"/>
          <w:szCs w:val="32"/>
        </w:rPr>
        <w:fldChar w:fldCharType="end"/>
      </w:r>
      <w:r w:rsidRPr="003939EE">
        <w:rPr>
          <w:rFonts w:ascii="Times New Roman" w:hAnsi="Times New Roman" w:cs="Times New Roman"/>
          <w:b/>
          <w:bCs/>
          <w:sz w:val="26"/>
          <w:szCs w:val="26"/>
        </w:rPr>
        <w:t>Phân tích</w:t>
      </w:r>
    </w:p>
    <w:p w14:paraId="663D01E0" w14:textId="1A8B23AC" w:rsidR="003939EE" w:rsidRP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t xml:space="preserve">Hai xà lan chở dầu diesel lưu huỳnh cực thấp và xăng đã bị đứt khỏi vị trí </w:t>
      </w:r>
      <w:r w:rsidR="009E43B8">
        <w:rPr>
          <w:rFonts w:ascii="Times New Roman" w:hAnsi="Times New Roman" w:cs="Times New Roman"/>
          <w:sz w:val="26"/>
          <w:szCs w:val="26"/>
        </w:rPr>
        <w:t>buộc</w:t>
      </w:r>
      <w:r w:rsidRPr="003939EE">
        <w:rPr>
          <w:rFonts w:ascii="Times New Roman" w:hAnsi="Times New Roman" w:cs="Times New Roman"/>
          <w:sz w:val="26"/>
          <w:szCs w:val="26"/>
        </w:rPr>
        <w:t xml:space="preserve"> tại một bến trên sông Ohio, sau đó trôi đi và va vào các trụ </w:t>
      </w:r>
      <w:r w:rsidR="009E43B8">
        <w:rPr>
          <w:rFonts w:ascii="Times New Roman" w:hAnsi="Times New Roman" w:cs="Times New Roman"/>
          <w:sz w:val="26"/>
          <w:szCs w:val="26"/>
        </w:rPr>
        <w:t>buộc dây</w:t>
      </w:r>
      <w:r w:rsidRPr="003939EE">
        <w:rPr>
          <w:rFonts w:ascii="Times New Roman" w:hAnsi="Times New Roman" w:cs="Times New Roman"/>
          <w:sz w:val="26"/>
          <w:szCs w:val="26"/>
        </w:rPr>
        <w:t xml:space="preserve"> của một </w:t>
      </w:r>
      <w:r w:rsidR="009E43B8">
        <w:rPr>
          <w:rFonts w:ascii="Times New Roman" w:hAnsi="Times New Roman" w:cs="Times New Roman"/>
          <w:sz w:val="26"/>
          <w:szCs w:val="26"/>
        </w:rPr>
        <w:t>bến</w:t>
      </w:r>
      <w:r w:rsidRPr="003939EE">
        <w:rPr>
          <w:rFonts w:ascii="Times New Roman" w:hAnsi="Times New Roman" w:cs="Times New Roman"/>
          <w:sz w:val="26"/>
          <w:szCs w:val="26"/>
        </w:rPr>
        <w:t xml:space="preserve"> khác ở hạ lưu.</w:t>
      </w:r>
    </w:p>
    <w:p w14:paraId="4D7DE2D0" w14:textId="0D4A970A" w:rsidR="003939EE" w:rsidRP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t xml:space="preserve">Sự cố xảy ra trong điều kiện nước lớn. Đơn vị khai thác cảng kỳ vọng các nhà cung cấp đội tàu bên thứ ba áp dụng các biện pháp tăng cường khi buộc </w:t>
      </w:r>
      <w:r w:rsidR="009E43B8">
        <w:rPr>
          <w:rFonts w:ascii="Times New Roman" w:hAnsi="Times New Roman" w:cs="Times New Roman"/>
          <w:sz w:val="26"/>
          <w:szCs w:val="26"/>
        </w:rPr>
        <w:t xml:space="preserve">cầu </w:t>
      </w:r>
      <w:r w:rsidRPr="003939EE">
        <w:rPr>
          <w:rFonts w:ascii="Times New Roman" w:hAnsi="Times New Roman" w:cs="Times New Roman"/>
          <w:sz w:val="26"/>
          <w:szCs w:val="26"/>
        </w:rPr>
        <w:t xml:space="preserve">trong điều kiện như vậy. Thông thường, mỗi xà lan được buộc bằng </w:t>
      </w:r>
      <w:r w:rsidR="009E43B8">
        <w:rPr>
          <w:rFonts w:ascii="Times New Roman" w:hAnsi="Times New Roman" w:cs="Times New Roman"/>
          <w:sz w:val="26"/>
          <w:szCs w:val="26"/>
        </w:rPr>
        <w:t>4</w:t>
      </w:r>
      <w:r w:rsidRPr="003939EE">
        <w:rPr>
          <w:rFonts w:ascii="Times New Roman" w:hAnsi="Times New Roman" w:cs="Times New Roman"/>
          <w:sz w:val="26"/>
          <w:szCs w:val="26"/>
        </w:rPr>
        <w:t xml:space="preserve"> dây và/hoặc cáp.</w:t>
      </w:r>
    </w:p>
    <w:p w14:paraId="717329BD" w14:textId="67F5A03C" w:rsid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t xml:space="preserve">Vào tối trước khi xảy ra sự cố, </w:t>
      </w:r>
      <w:r w:rsidR="009E43B8">
        <w:rPr>
          <w:rFonts w:ascii="Times New Roman" w:hAnsi="Times New Roman" w:cs="Times New Roman"/>
          <w:sz w:val="26"/>
          <w:szCs w:val="26"/>
        </w:rPr>
        <w:t>thuyền viên</w:t>
      </w:r>
      <w:r w:rsidRPr="003939EE">
        <w:rPr>
          <w:rFonts w:ascii="Times New Roman" w:hAnsi="Times New Roman" w:cs="Times New Roman"/>
          <w:sz w:val="26"/>
          <w:szCs w:val="26"/>
        </w:rPr>
        <w:t xml:space="preserve"> đã buộc hai xà lan bằng tổng cộng 10 dây (mỗi xà lan gồm ba dây và hai cáp), đáp ứng yêu cầu. Do các dây buộc không được giữ lại để kiểm tra hoặc thử nghiệm</w:t>
      </w:r>
      <w:r w:rsidR="009E43B8">
        <w:rPr>
          <w:rFonts w:ascii="Times New Roman" w:hAnsi="Times New Roman" w:cs="Times New Roman"/>
          <w:sz w:val="26"/>
          <w:szCs w:val="26"/>
        </w:rPr>
        <w:t xml:space="preserve"> nên</w:t>
      </w:r>
      <w:r w:rsidRPr="003939EE">
        <w:rPr>
          <w:rFonts w:ascii="Times New Roman" w:hAnsi="Times New Roman" w:cs="Times New Roman"/>
          <w:sz w:val="26"/>
          <w:szCs w:val="26"/>
        </w:rPr>
        <w:t xml:space="preserve"> các điều tra viên không thể xác định </w:t>
      </w:r>
      <w:r w:rsidR="009E43B8">
        <w:rPr>
          <w:rFonts w:ascii="Times New Roman" w:hAnsi="Times New Roman" w:cs="Times New Roman"/>
          <w:sz w:val="26"/>
          <w:szCs w:val="26"/>
        </w:rPr>
        <w:t xml:space="preserve">được </w:t>
      </w:r>
      <w:r w:rsidRPr="003939EE">
        <w:rPr>
          <w:rFonts w:ascii="Times New Roman" w:hAnsi="Times New Roman" w:cs="Times New Roman"/>
          <w:sz w:val="26"/>
          <w:szCs w:val="26"/>
        </w:rPr>
        <w:t>tình trạng của chúng tại thời điểm xảy ra tai nạn.</w:t>
      </w:r>
    </w:p>
    <w:p w14:paraId="0CEF5DCA" w14:textId="05710CE5" w:rsidR="009E43B8" w:rsidRPr="003939EE" w:rsidRDefault="009E43B8"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drawing>
          <wp:inline distT="0" distB="0" distL="0" distR="0" wp14:anchorId="5D087053" wp14:editId="5FD1A6C2">
            <wp:extent cx="6172200" cy="2393315"/>
            <wp:effectExtent l="0" t="0" r="0" b="6985"/>
            <wp:docPr id="1126099782" name="Picture 3" descr="NTSB Investigation: Barges break away striking mooring cell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TSB Investigation: Barges break away striking mooring cell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2393315"/>
                    </a:xfrm>
                    <a:prstGeom prst="rect">
                      <a:avLst/>
                    </a:prstGeom>
                    <a:noFill/>
                    <a:ln>
                      <a:noFill/>
                    </a:ln>
                  </pic:spPr>
                </pic:pic>
              </a:graphicData>
            </a:graphic>
          </wp:inline>
        </w:drawing>
      </w:r>
    </w:p>
    <w:p w14:paraId="6A15323E" w14:textId="27386DEC" w:rsidR="003939EE" w:rsidRP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lastRenderedPageBreak/>
        <w:t xml:space="preserve">Tuy nhiên, các dây buộc được kiểm tra hàng tuần, và khi buộc xà lan, </w:t>
      </w:r>
      <w:r w:rsidR="009E43B8">
        <w:rPr>
          <w:rFonts w:ascii="Times New Roman" w:hAnsi="Times New Roman" w:cs="Times New Roman"/>
          <w:sz w:val="26"/>
          <w:szCs w:val="26"/>
        </w:rPr>
        <w:t>thuyền viên</w:t>
      </w:r>
      <w:r w:rsidRPr="003939EE">
        <w:rPr>
          <w:rFonts w:ascii="Times New Roman" w:hAnsi="Times New Roman" w:cs="Times New Roman"/>
          <w:sz w:val="26"/>
          <w:szCs w:val="26"/>
        </w:rPr>
        <w:t xml:space="preserve"> không ghi nhận vấn đề nào. Ngoài ra, số lượng dây buộc đã được tăng thêm để phù hợp với điều kiện nước lớn. </w:t>
      </w:r>
      <w:r w:rsidR="009E43B8">
        <w:rPr>
          <w:rFonts w:ascii="Times New Roman" w:hAnsi="Times New Roman" w:cs="Times New Roman"/>
          <w:sz w:val="26"/>
          <w:szCs w:val="26"/>
        </w:rPr>
        <w:t>Thuyền viên</w:t>
      </w:r>
      <w:r w:rsidRPr="003939EE">
        <w:rPr>
          <w:rFonts w:ascii="Times New Roman" w:hAnsi="Times New Roman" w:cs="Times New Roman"/>
          <w:sz w:val="26"/>
          <w:szCs w:val="26"/>
        </w:rPr>
        <w:t xml:space="preserve"> cũng ghi nhận có các đống rác trôi trên sông vào thời điểm xảy ra sự cố.</w:t>
      </w:r>
    </w:p>
    <w:p w14:paraId="4A3554A8" w14:textId="0CFA82B7" w:rsidR="003939EE" w:rsidRP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t xml:space="preserve">Trong điều kiện nước lớn và dòng chảy mạnh, các vật trôi như thân cây, cành cây và rác có thể tích tụ </w:t>
      </w:r>
      <w:r w:rsidR="009E43B8">
        <w:rPr>
          <w:rFonts w:ascii="Times New Roman" w:hAnsi="Times New Roman" w:cs="Times New Roman"/>
          <w:sz w:val="26"/>
          <w:szCs w:val="26"/>
        </w:rPr>
        <w:t xml:space="preserve">lại </w:t>
      </w:r>
      <w:r w:rsidRPr="003939EE">
        <w:rPr>
          <w:rFonts w:ascii="Times New Roman" w:hAnsi="Times New Roman" w:cs="Times New Roman"/>
          <w:sz w:val="26"/>
          <w:szCs w:val="26"/>
        </w:rPr>
        <w:t xml:space="preserve">và trôi xuôi dòng. Sự tích tụ này </w:t>
      </w:r>
      <w:r w:rsidR="009E43B8">
        <w:rPr>
          <w:rFonts w:ascii="Times New Roman" w:hAnsi="Times New Roman" w:cs="Times New Roman"/>
          <w:sz w:val="26"/>
          <w:szCs w:val="26"/>
        </w:rPr>
        <w:t>ở</w:t>
      </w:r>
      <w:r w:rsidRPr="003939EE">
        <w:rPr>
          <w:rFonts w:ascii="Times New Roman" w:hAnsi="Times New Roman" w:cs="Times New Roman"/>
          <w:sz w:val="26"/>
          <w:szCs w:val="26"/>
        </w:rPr>
        <w:t xml:space="preserve"> phần đầu xà lan có thể làm tăng lực kéo lên hệ thống dây buộc, từ đó làm tăng nguy cơ đứt dây hoặc cáp.</w:t>
      </w:r>
    </w:p>
    <w:p w14:paraId="7AFD8C97" w14:textId="2B913DCB" w:rsid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t xml:space="preserve">Với dòng chảy </w:t>
      </w:r>
      <w:r w:rsidR="009E43B8">
        <w:rPr>
          <w:rFonts w:ascii="Times New Roman" w:hAnsi="Times New Roman" w:cs="Times New Roman"/>
          <w:sz w:val="26"/>
          <w:szCs w:val="26"/>
        </w:rPr>
        <w:t>mạnh</w:t>
      </w:r>
      <w:r w:rsidRPr="003939EE">
        <w:rPr>
          <w:rFonts w:ascii="Times New Roman" w:hAnsi="Times New Roman" w:cs="Times New Roman"/>
          <w:sz w:val="26"/>
          <w:szCs w:val="26"/>
        </w:rPr>
        <w:t xml:space="preserve"> (khoảng 3 dặm/giờ) vào thời điểm đó, nếu rác trôi va vào các xà lan đang neo, điều này có thể góp phần làm hệ thống </w:t>
      </w:r>
      <w:r w:rsidR="009E43B8">
        <w:rPr>
          <w:rFonts w:ascii="Times New Roman" w:hAnsi="Times New Roman" w:cs="Times New Roman"/>
          <w:sz w:val="26"/>
          <w:szCs w:val="26"/>
        </w:rPr>
        <w:t>dây</w:t>
      </w:r>
      <w:r w:rsidRPr="003939EE">
        <w:rPr>
          <w:rFonts w:ascii="Times New Roman" w:hAnsi="Times New Roman" w:cs="Times New Roman"/>
          <w:sz w:val="26"/>
          <w:szCs w:val="26"/>
        </w:rPr>
        <w:t xml:space="preserve"> buộc bị hỏng và dẫn đến việc xà lan bị trôi dạt.</w:t>
      </w:r>
    </w:p>
    <w:p w14:paraId="6C077BB5" w14:textId="77777777" w:rsidR="003939EE" w:rsidRP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b/>
          <w:bCs/>
          <w:sz w:val="26"/>
          <w:szCs w:val="26"/>
        </w:rPr>
        <w:t>Kết luận</w:t>
      </w:r>
    </w:p>
    <w:p w14:paraId="49759EBE" w14:textId="48D3FA4E" w:rsidR="009E43B8" w:rsidRDefault="003939EE" w:rsidP="003939EE">
      <w:pPr>
        <w:spacing w:before="120" w:after="120"/>
        <w:jc w:val="both"/>
        <w:rPr>
          <w:rFonts w:ascii="Times New Roman" w:hAnsi="Times New Roman" w:cs="Times New Roman"/>
          <w:b/>
          <w:bCs/>
          <w:sz w:val="26"/>
          <w:szCs w:val="26"/>
        </w:rPr>
      </w:pPr>
      <w:r w:rsidRPr="003939EE">
        <w:rPr>
          <w:rFonts w:ascii="Times New Roman" w:hAnsi="Times New Roman" w:cs="Times New Roman"/>
          <w:b/>
          <w:bCs/>
          <w:sz w:val="26"/>
          <w:szCs w:val="26"/>
        </w:rPr>
        <w:t xml:space="preserve">Nguyên nhân có </w:t>
      </w:r>
      <w:r w:rsidR="009E43B8">
        <w:rPr>
          <w:rFonts w:ascii="Times New Roman" w:hAnsi="Times New Roman" w:cs="Times New Roman"/>
          <w:b/>
          <w:bCs/>
          <w:sz w:val="26"/>
          <w:szCs w:val="26"/>
        </w:rPr>
        <w:t>thể</w:t>
      </w:r>
    </w:p>
    <w:p w14:paraId="7FFBC3EF" w14:textId="08F7493B" w:rsidR="003939EE" w:rsidRPr="003939EE" w:rsidRDefault="003939EE" w:rsidP="003939EE">
      <w:pPr>
        <w:spacing w:before="120" w:after="120"/>
        <w:jc w:val="both"/>
        <w:rPr>
          <w:rFonts w:ascii="Times New Roman" w:hAnsi="Times New Roman" w:cs="Times New Roman"/>
          <w:sz w:val="26"/>
          <w:szCs w:val="26"/>
        </w:rPr>
      </w:pPr>
      <w:r w:rsidRPr="003939EE">
        <w:rPr>
          <w:rFonts w:ascii="Times New Roman" w:hAnsi="Times New Roman" w:cs="Times New Roman"/>
          <w:sz w:val="26"/>
          <w:szCs w:val="26"/>
        </w:rPr>
        <w:t xml:space="preserve">NTSB xác định nguyên nhân có </w:t>
      </w:r>
      <w:r w:rsidR="009E43B8">
        <w:rPr>
          <w:rFonts w:ascii="Times New Roman" w:hAnsi="Times New Roman" w:cs="Times New Roman"/>
          <w:sz w:val="26"/>
          <w:szCs w:val="26"/>
        </w:rPr>
        <w:t>thể</w:t>
      </w:r>
      <w:r w:rsidRPr="003939EE">
        <w:rPr>
          <w:rFonts w:ascii="Times New Roman" w:hAnsi="Times New Roman" w:cs="Times New Roman"/>
          <w:sz w:val="26"/>
          <w:szCs w:val="26"/>
        </w:rPr>
        <w:t xml:space="preserve"> của việc xà lan bị đứt </w:t>
      </w:r>
      <w:r w:rsidR="009E43B8">
        <w:rPr>
          <w:rFonts w:ascii="Times New Roman" w:hAnsi="Times New Roman" w:cs="Times New Roman"/>
          <w:sz w:val="26"/>
          <w:szCs w:val="26"/>
        </w:rPr>
        <w:t>dây buộc</w:t>
      </w:r>
      <w:r w:rsidRPr="003939EE">
        <w:rPr>
          <w:rFonts w:ascii="Times New Roman" w:hAnsi="Times New Roman" w:cs="Times New Roman"/>
          <w:sz w:val="26"/>
          <w:szCs w:val="26"/>
        </w:rPr>
        <w:t xml:space="preserve"> và va vào các trụ </w:t>
      </w:r>
      <w:r w:rsidR="009E43B8">
        <w:rPr>
          <w:rFonts w:ascii="Times New Roman" w:hAnsi="Times New Roman" w:cs="Times New Roman"/>
          <w:sz w:val="26"/>
          <w:szCs w:val="26"/>
        </w:rPr>
        <w:t>buộc dây</w:t>
      </w:r>
      <w:r w:rsidRPr="003939EE">
        <w:rPr>
          <w:rFonts w:ascii="Times New Roman" w:hAnsi="Times New Roman" w:cs="Times New Roman"/>
          <w:sz w:val="26"/>
          <w:szCs w:val="26"/>
        </w:rPr>
        <w:t xml:space="preserve"> </w:t>
      </w:r>
      <w:r w:rsidR="009E43B8">
        <w:rPr>
          <w:rFonts w:ascii="Times New Roman" w:hAnsi="Times New Roman" w:cs="Times New Roman"/>
          <w:sz w:val="26"/>
          <w:szCs w:val="26"/>
        </w:rPr>
        <w:t xml:space="preserve">ở </w:t>
      </w:r>
      <w:r w:rsidRPr="003939EE">
        <w:rPr>
          <w:rFonts w:ascii="Times New Roman" w:hAnsi="Times New Roman" w:cs="Times New Roman"/>
          <w:sz w:val="26"/>
          <w:szCs w:val="26"/>
        </w:rPr>
        <w:t xml:space="preserve">phía hạ lưu là do hệ thống </w:t>
      </w:r>
      <w:r w:rsidR="009E43B8">
        <w:rPr>
          <w:rFonts w:ascii="Times New Roman" w:hAnsi="Times New Roman" w:cs="Times New Roman"/>
          <w:sz w:val="26"/>
          <w:szCs w:val="26"/>
        </w:rPr>
        <w:t>dây</w:t>
      </w:r>
      <w:r w:rsidRPr="003939EE">
        <w:rPr>
          <w:rFonts w:ascii="Times New Roman" w:hAnsi="Times New Roman" w:cs="Times New Roman"/>
          <w:sz w:val="26"/>
          <w:szCs w:val="26"/>
        </w:rPr>
        <w:t xml:space="preserve"> buộc bị hỏng trong điều kiện nước lớn, với nguyên nhân cụ thể chưa</w:t>
      </w:r>
      <w:r w:rsidR="009E43B8">
        <w:rPr>
          <w:rFonts w:ascii="Times New Roman" w:hAnsi="Times New Roman" w:cs="Times New Roman"/>
          <w:sz w:val="26"/>
          <w:szCs w:val="26"/>
        </w:rPr>
        <w:t xml:space="preserve"> được</w:t>
      </w:r>
      <w:r w:rsidRPr="003939EE">
        <w:rPr>
          <w:rFonts w:ascii="Times New Roman" w:hAnsi="Times New Roman" w:cs="Times New Roman"/>
          <w:sz w:val="26"/>
          <w:szCs w:val="26"/>
        </w:rPr>
        <w:t xml:space="preserve"> xác định, nhưng có thể liên quan đến rác trôi trên sông.</w:t>
      </w:r>
    </w:p>
    <w:p w14:paraId="14718B3F" w14:textId="1123C2F8" w:rsidR="00BA5B14" w:rsidRDefault="003939EE" w:rsidP="003939EE">
      <w:pPr>
        <w:jc w:val="center"/>
      </w:pPr>
      <w:r>
        <w:rPr>
          <w:b/>
          <w:bCs/>
        </w:rPr>
        <w:t>----------------------------------</w:t>
      </w:r>
    </w:p>
    <w:sectPr w:rsidR="00BA5B14" w:rsidSect="00207809">
      <w:pgSz w:w="12240" w:h="15840"/>
      <w:pgMar w:top="810" w:right="108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3086B"/>
    <w:multiLevelType w:val="multilevel"/>
    <w:tmpl w:val="2EAA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971833"/>
    <w:multiLevelType w:val="multilevel"/>
    <w:tmpl w:val="1354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A13F7D"/>
    <w:multiLevelType w:val="multilevel"/>
    <w:tmpl w:val="BBFC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6775AD"/>
    <w:multiLevelType w:val="multilevel"/>
    <w:tmpl w:val="585A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DD48F7"/>
    <w:multiLevelType w:val="hybridMultilevel"/>
    <w:tmpl w:val="BDFAA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317DA5"/>
    <w:multiLevelType w:val="hybridMultilevel"/>
    <w:tmpl w:val="3BC67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B6292"/>
    <w:multiLevelType w:val="multilevel"/>
    <w:tmpl w:val="9AEA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3C59C2"/>
    <w:multiLevelType w:val="multilevel"/>
    <w:tmpl w:val="6812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407759"/>
    <w:multiLevelType w:val="multilevel"/>
    <w:tmpl w:val="E27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78593A"/>
    <w:multiLevelType w:val="multilevel"/>
    <w:tmpl w:val="C0A0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8E10E6"/>
    <w:multiLevelType w:val="multilevel"/>
    <w:tmpl w:val="FCBA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3B7B9C"/>
    <w:multiLevelType w:val="multilevel"/>
    <w:tmpl w:val="E39E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5603642">
    <w:abstractNumId w:val="2"/>
  </w:num>
  <w:num w:numId="2" w16cid:durableId="1575435701">
    <w:abstractNumId w:val="6"/>
  </w:num>
  <w:num w:numId="3" w16cid:durableId="1107240635">
    <w:abstractNumId w:val="3"/>
  </w:num>
  <w:num w:numId="4" w16cid:durableId="299120608">
    <w:abstractNumId w:val="9"/>
  </w:num>
  <w:num w:numId="5" w16cid:durableId="1741632770">
    <w:abstractNumId w:val="8"/>
  </w:num>
  <w:num w:numId="6" w16cid:durableId="1320305345">
    <w:abstractNumId w:val="5"/>
  </w:num>
  <w:num w:numId="7" w16cid:durableId="1412704113">
    <w:abstractNumId w:val="4"/>
  </w:num>
  <w:num w:numId="8" w16cid:durableId="1715932703">
    <w:abstractNumId w:val="0"/>
  </w:num>
  <w:num w:numId="9" w16cid:durableId="950667691">
    <w:abstractNumId w:val="7"/>
  </w:num>
  <w:num w:numId="10" w16cid:durableId="595402189">
    <w:abstractNumId w:val="10"/>
  </w:num>
  <w:num w:numId="11" w16cid:durableId="20474658">
    <w:abstractNumId w:val="1"/>
  </w:num>
  <w:num w:numId="12" w16cid:durableId="5039355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14"/>
    <w:rsid w:val="000501D0"/>
    <w:rsid w:val="00207809"/>
    <w:rsid w:val="003939EE"/>
    <w:rsid w:val="003E16BA"/>
    <w:rsid w:val="005E14A3"/>
    <w:rsid w:val="00615980"/>
    <w:rsid w:val="00731776"/>
    <w:rsid w:val="009A2960"/>
    <w:rsid w:val="009E43B8"/>
    <w:rsid w:val="00BA5B14"/>
    <w:rsid w:val="00C13E10"/>
    <w:rsid w:val="00E80A9B"/>
    <w:rsid w:val="00F52881"/>
    <w:rsid w:val="00FE3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E3A35"/>
  <w15:chartTrackingRefBased/>
  <w15:docId w15:val="{2C9F3541-B542-4911-982C-9EF383AE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5B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5B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5B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5B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5B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5B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5B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5B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5B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B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5B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5B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5B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5B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5B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5B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5B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5B14"/>
    <w:rPr>
      <w:rFonts w:eastAsiaTheme="majorEastAsia" w:cstheme="majorBidi"/>
      <w:color w:val="272727" w:themeColor="text1" w:themeTint="D8"/>
    </w:rPr>
  </w:style>
  <w:style w:type="paragraph" w:styleId="Title">
    <w:name w:val="Title"/>
    <w:basedOn w:val="Normal"/>
    <w:next w:val="Normal"/>
    <w:link w:val="TitleChar"/>
    <w:uiPriority w:val="10"/>
    <w:qFormat/>
    <w:rsid w:val="00BA5B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B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5B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5B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5B14"/>
    <w:pPr>
      <w:spacing w:before="160"/>
      <w:jc w:val="center"/>
    </w:pPr>
    <w:rPr>
      <w:i/>
      <w:iCs/>
      <w:color w:val="404040" w:themeColor="text1" w:themeTint="BF"/>
    </w:rPr>
  </w:style>
  <w:style w:type="character" w:customStyle="1" w:styleId="QuoteChar">
    <w:name w:val="Quote Char"/>
    <w:basedOn w:val="DefaultParagraphFont"/>
    <w:link w:val="Quote"/>
    <w:uiPriority w:val="29"/>
    <w:rsid w:val="00BA5B14"/>
    <w:rPr>
      <w:i/>
      <w:iCs/>
      <w:color w:val="404040" w:themeColor="text1" w:themeTint="BF"/>
    </w:rPr>
  </w:style>
  <w:style w:type="paragraph" w:styleId="ListParagraph">
    <w:name w:val="List Paragraph"/>
    <w:basedOn w:val="Normal"/>
    <w:uiPriority w:val="34"/>
    <w:qFormat/>
    <w:rsid w:val="00BA5B14"/>
    <w:pPr>
      <w:ind w:left="720"/>
      <w:contextualSpacing/>
    </w:pPr>
  </w:style>
  <w:style w:type="character" w:styleId="IntenseEmphasis">
    <w:name w:val="Intense Emphasis"/>
    <w:basedOn w:val="DefaultParagraphFont"/>
    <w:uiPriority w:val="21"/>
    <w:qFormat/>
    <w:rsid w:val="00BA5B14"/>
    <w:rPr>
      <w:i/>
      <w:iCs/>
      <w:color w:val="0F4761" w:themeColor="accent1" w:themeShade="BF"/>
    </w:rPr>
  </w:style>
  <w:style w:type="paragraph" w:styleId="IntenseQuote">
    <w:name w:val="Intense Quote"/>
    <w:basedOn w:val="Normal"/>
    <w:next w:val="Normal"/>
    <w:link w:val="IntenseQuoteChar"/>
    <w:uiPriority w:val="30"/>
    <w:qFormat/>
    <w:rsid w:val="00BA5B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5B14"/>
    <w:rPr>
      <w:i/>
      <w:iCs/>
      <w:color w:val="0F4761" w:themeColor="accent1" w:themeShade="BF"/>
    </w:rPr>
  </w:style>
  <w:style w:type="character" w:styleId="IntenseReference">
    <w:name w:val="Intense Reference"/>
    <w:basedOn w:val="DefaultParagraphFont"/>
    <w:uiPriority w:val="32"/>
    <w:qFormat/>
    <w:rsid w:val="00BA5B14"/>
    <w:rPr>
      <w:b/>
      <w:bCs/>
      <w:smallCaps/>
      <w:color w:val="0F4761" w:themeColor="accent1" w:themeShade="BF"/>
      <w:spacing w:val="5"/>
    </w:rPr>
  </w:style>
  <w:style w:type="character" w:styleId="Hyperlink">
    <w:name w:val="Hyperlink"/>
    <w:basedOn w:val="DefaultParagraphFont"/>
    <w:uiPriority w:val="99"/>
    <w:unhideWhenUsed/>
    <w:rsid w:val="00BA5B14"/>
    <w:rPr>
      <w:color w:val="467886" w:themeColor="hyperlink"/>
      <w:u w:val="single"/>
    </w:rPr>
  </w:style>
  <w:style w:type="character" w:styleId="UnresolvedMention">
    <w:name w:val="Unresolved Mention"/>
    <w:basedOn w:val="DefaultParagraphFont"/>
    <w:uiPriority w:val="99"/>
    <w:semiHidden/>
    <w:unhideWhenUsed/>
    <w:rsid w:val="00BA5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afety4sea.com/wp-content/uploads/2026/04/mpc-644-investigation-report-ntsb-e1776414974671.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safety4sea.com/ntsb-investigation-barges-break-away-striking-mooring-cells/mooring-cells-ntsb/"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386CE-AFE6-4B9D-9A80-81A6EBED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1371</TotalTime>
  <Pages>11</Pages>
  <Words>2445</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2026-04-11T07:58:00Z</dcterms:created>
  <dcterms:modified xsi:type="dcterms:W3CDTF">2026-04-19T08:42:00Z</dcterms:modified>
</cp:coreProperties>
</file>