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DDDB" w14:textId="5DEA862C" w:rsidR="001B7796" w:rsidRPr="0003320F" w:rsidRDefault="001B7796" w:rsidP="001B7796">
      <w:pPr>
        <w:spacing w:line="240" w:lineRule="auto"/>
        <w:jc w:val="center"/>
        <w:rPr>
          <w:rFonts w:ascii="Times New Roman" w:hAnsi="Times New Roman" w:cs="Times New Roman"/>
          <w:b/>
          <w:bCs/>
          <w:color w:val="002060"/>
          <w:sz w:val="40"/>
          <w:szCs w:val="40"/>
        </w:rPr>
      </w:pPr>
      <w:r w:rsidRPr="0003320F">
        <w:rPr>
          <w:rFonts w:ascii="Times New Roman" w:hAnsi="Times New Roman" w:cs="Times New Roman"/>
          <w:b/>
          <w:bCs/>
          <w:color w:val="002060"/>
          <w:sz w:val="40"/>
          <w:szCs w:val="40"/>
        </w:rPr>
        <w:t xml:space="preserve">Lãnh đạo hiệu quả từ </w:t>
      </w:r>
      <w:r w:rsidRPr="0003320F">
        <w:rPr>
          <w:rFonts w:ascii="Times New Roman" w:hAnsi="Times New Roman" w:cs="Times New Roman"/>
          <w:b/>
          <w:bCs/>
          <w:color w:val="002060"/>
          <w:sz w:val="40"/>
          <w:szCs w:val="40"/>
        </w:rPr>
        <w:t xml:space="preserve">trên </w:t>
      </w:r>
      <w:r w:rsidRPr="0003320F">
        <w:rPr>
          <w:rFonts w:ascii="Times New Roman" w:hAnsi="Times New Roman" w:cs="Times New Roman"/>
          <w:b/>
          <w:bCs/>
          <w:color w:val="002060"/>
          <w:sz w:val="40"/>
          <w:szCs w:val="40"/>
        </w:rPr>
        <w:t xml:space="preserve">bờ giúp cải thiện văn hóa an toàn </w:t>
      </w:r>
      <w:r w:rsidRPr="0003320F">
        <w:rPr>
          <w:rFonts w:ascii="Times New Roman" w:hAnsi="Times New Roman" w:cs="Times New Roman"/>
          <w:b/>
          <w:bCs/>
          <w:color w:val="002060"/>
          <w:sz w:val="40"/>
          <w:szCs w:val="40"/>
        </w:rPr>
        <w:t>dưới</w:t>
      </w:r>
      <w:r w:rsidRPr="0003320F">
        <w:rPr>
          <w:rFonts w:ascii="Times New Roman" w:hAnsi="Times New Roman" w:cs="Times New Roman"/>
          <w:b/>
          <w:bCs/>
          <w:color w:val="002060"/>
          <w:sz w:val="40"/>
          <w:szCs w:val="40"/>
        </w:rPr>
        <w:t xml:space="preserve"> tàu</w:t>
      </w:r>
    </w:p>
    <w:p w14:paraId="1DDEF9E6" w14:textId="00FAC699" w:rsidR="001B7796" w:rsidRPr="001B7796" w:rsidRDefault="001B7796" w:rsidP="001B7796">
      <w:pPr>
        <w:jc w:val="right"/>
        <w:rPr>
          <w:rStyle w:val="Hyperlink"/>
        </w:rPr>
      </w:pPr>
      <w:r w:rsidRPr="001B7796">
        <w:t> </w:t>
      </w:r>
      <w:hyperlink r:id="rId5" w:history="1">
        <w:r w:rsidRPr="001B7796">
          <w:rPr>
            <w:rStyle w:val="Hyperlink"/>
          </w:rPr>
          <w:t>Opinions</w:t>
        </w:r>
      </w:hyperlink>
      <w:r w:rsidRPr="001B7796">
        <w:fldChar w:fldCharType="begin"/>
      </w:r>
      <w:r w:rsidRPr="001B7796">
        <w:instrText>HYPERLINK "https://safety4sea.com/wp-content/uploads/2026/04/shutterstock_2766976001-e1776853186748.jpg"</w:instrText>
      </w:r>
      <w:r w:rsidRPr="001B7796">
        <w:fldChar w:fldCharType="separate"/>
      </w:r>
    </w:p>
    <w:p w14:paraId="0E25BBC2" w14:textId="6D2C0E2A" w:rsidR="001B7796" w:rsidRPr="001B7796" w:rsidRDefault="001B7796" w:rsidP="001B7796">
      <w:pPr>
        <w:rPr>
          <w:rStyle w:val="Hyperlink"/>
        </w:rPr>
      </w:pPr>
      <w:r w:rsidRPr="001B7796">
        <w:rPr>
          <w:rStyle w:val="Hyperlink"/>
        </w:rPr>
        <w:drawing>
          <wp:inline distT="0" distB="0" distL="0" distR="0" wp14:anchorId="26B7FC11" wp14:editId="3DE3F49D">
            <wp:extent cx="5943600" cy="2974975"/>
            <wp:effectExtent l="0" t="0" r="0" b="0"/>
            <wp:docPr id="350379705" name="Picture 2" descr="safe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CCA868B" w14:textId="3DED6311" w:rsidR="001B7796" w:rsidRPr="001B7796" w:rsidRDefault="001B7796" w:rsidP="001B7796">
      <w:pPr>
        <w:rPr>
          <w:rFonts w:ascii="Times New Roman" w:hAnsi="Times New Roman" w:cs="Times New Roman"/>
          <w:sz w:val="26"/>
          <w:szCs w:val="26"/>
        </w:rPr>
      </w:pPr>
      <w:r w:rsidRPr="001B7796">
        <w:fldChar w:fldCharType="end"/>
      </w:r>
      <w:r w:rsidRPr="001B7796">
        <w:rPr>
          <w:rFonts w:ascii="Times New Roman" w:hAnsi="Times New Roman" w:cs="Times New Roman"/>
          <w:sz w:val="26"/>
          <w:szCs w:val="26"/>
        </w:rPr>
        <w:t xml:space="preserve">Tại Diễn đàn SAFETY4SEA Limassol 2026, Thuyền trưởng Ashley Fernandes, Giám đốc Hàng hải cấp cao / DPA tại InterMaritime Shipmanagement, nhấn mạnh rằng một văn hóa an toàn vững mạnh </w:t>
      </w:r>
      <w:r>
        <w:rPr>
          <w:rFonts w:ascii="Times New Roman" w:hAnsi="Times New Roman" w:cs="Times New Roman"/>
          <w:sz w:val="26"/>
          <w:szCs w:val="26"/>
        </w:rPr>
        <w:t>dưới</w:t>
      </w:r>
      <w:r w:rsidRPr="001B7796">
        <w:rPr>
          <w:rFonts w:ascii="Times New Roman" w:hAnsi="Times New Roman" w:cs="Times New Roman"/>
          <w:sz w:val="26"/>
          <w:szCs w:val="26"/>
        </w:rPr>
        <w:t xml:space="preserve"> tàu về cơ bản được hình thành từ chất lượng lãnh đạo ở </w:t>
      </w:r>
      <w:r>
        <w:rPr>
          <w:rFonts w:ascii="Times New Roman" w:hAnsi="Times New Roman" w:cs="Times New Roman"/>
          <w:sz w:val="26"/>
          <w:szCs w:val="26"/>
        </w:rPr>
        <w:t xml:space="preserve">trên </w:t>
      </w:r>
      <w:r w:rsidRPr="001B7796">
        <w:rPr>
          <w:rFonts w:ascii="Times New Roman" w:hAnsi="Times New Roman" w:cs="Times New Roman"/>
          <w:sz w:val="26"/>
          <w:szCs w:val="26"/>
        </w:rPr>
        <w:t>bờ.</w:t>
      </w:r>
    </w:p>
    <w:p w14:paraId="509834C6" w14:textId="5710EE79"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Văn hóa an toàn </w:t>
      </w:r>
      <w:r>
        <w:rPr>
          <w:rFonts w:ascii="Times New Roman" w:hAnsi="Times New Roman" w:cs="Times New Roman"/>
          <w:sz w:val="26"/>
          <w:szCs w:val="26"/>
        </w:rPr>
        <w:t>dưới</w:t>
      </w:r>
      <w:r w:rsidRPr="001B7796">
        <w:rPr>
          <w:rFonts w:ascii="Times New Roman" w:hAnsi="Times New Roman" w:cs="Times New Roman"/>
          <w:sz w:val="26"/>
          <w:szCs w:val="26"/>
        </w:rPr>
        <w:t xml:space="preserve"> tàu thường được xem như là yếu tố thuộc về chính con tàu, chủ yếu do thuyền trưởng và thuyền viên định hình</w:t>
      </w:r>
      <w:r>
        <w:rPr>
          <w:rFonts w:ascii="Times New Roman" w:hAnsi="Times New Roman" w:cs="Times New Roman"/>
          <w:sz w:val="26"/>
          <w:szCs w:val="26"/>
        </w:rPr>
        <w:t xml:space="preserve"> nên</w:t>
      </w:r>
      <w:r w:rsidRPr="001B7796">
        <w:rPr>
          <w:rFonts w:ascii="Times New Roman" w:hAnsi="Times New Roman" w:cs="Times New Roman"/>
          <w:sz w:val="26"/>
          <w:szCs w:val="26"/>
        </w:rPr>
        <w:t xml:space="preserve">. Nó gắn liền với cách </w:t>
      </w:r>
      <w:r>
        <w:rPr>
          <w:rFonts w:ascii="Times New Roman" w:hAnsi="Times New Roman" w:cs="Times New Roman"/>
          <w:sz w:val="26"/>
          <w:szCs w:val="26"/>
        </w:rPr>
        <w:t xml:space="preserve">con </w:t>
      </w:r>
      <w:r w:rsidRPr="001B7796">
        <w:rPr>
          <w:rFonts w:ascii="Times New Roman" w:hAnsi="Times New Roman" w:cs="Times New Roman"/>
          <w:sz w:val="26"/>
          <w:szCs w:val="26"/>
        </w:rPr>
        <w:t xml:space="preserve">tàu được vận hành trên biển, trong hành trình hoặc trong </w:t>
      </w:r>
      <w:r>
        <w:rPr>
          <w:rFonts w:ascii="Times New Roman" w:hAnsi="Times New Roman" w:cs="Times New Roman"/>
          <w:sz w:val="26"/>
          <w:szCs w:val="26"/>
        </w:rPr>
        <w:t xml:space="preserve">khi </w:t>
      </w:r>
      <w:r w:rsidRPr="001B7796">
        <w:rPr>
          <w:rFonts w:ascii="Times New Roman" w:hAnsi="Times New Roman" w:cs="Times New Roman"/>
          <w:sz w:val="26"/>
          <w:szCs w:val="26"/>
        </w:rPr>
        <w:t xml:space="preserve">khai thác tại cảng. Tuy nhiên, trên thực tế, nền tảng của văn hóa an toàn </w:t>
      </w:r>
      <w:r>
        <w:rPr>
          <w:rFonts w:ascii="Times New Roman" w:hAnsi="Times New Roman" w:cs="Times New Roman"/>
          <w:sz w:val="26"/>
          <w:szCs w:val="26"/>
        </w:rPr>
        <w:t>ở dưới</w:t>
      </w:r>
      <w:r w:rsidRPr="001B7796">
        <w:rPr>
          <w:rFonts w:ascii="Times New Roman" w:hAnsi="Times New Roman" w:cs="Times New Roman"/>
          <w:sz w:val="26"/>
          <w:szCs w:val="26"/>
        </w:rPr>
        <w:t xml:space="preserve"> tàu lại được thiết lập từ </w:t>
      </w:r>
      <w:r>
        <w:rPr>
          <w:rFonts w:ascii="Times New Roman" w:hAnsi="Times New Roman" w:cs="Times New Roman"/>
          <w:sz w:val="26"/>
          <w:szCs w:val="26"/>
        </w:rPr>
        <w:t xml:space="preserve">trên </w:t>
      </w:r>
      <w:r w:rsidRPr="001B7796">
        <w:rPr>
          <w:rFonts w:ascii="Times New Roman" w:hAnsi="Times New Roman" w:cs="Times New Roman"/>
          <w:sz w:val="26"/>
          <w:szCs w:val="26"/>
        </w:rPr>
        <w:t xml:space="preserve">bờ. Giọng điệu, </w:t>
      </w:r>
      <w:r>
        <w:rPr>
          <w:rFonts w:ascii="Times New Roman" w:hAnsi="Times New Roman" w:cs="Times New Roman"/>
          <w:sz w:val="26"/>
          <w:szCs w:val="26"/>
        </w:rPr>
        <w:t xml:space="preserve">sự </w:t>
      </w:r>
      <w:r w:rsidRPr="001B7796">
        <w:rPr>
          <w:rFonts w:ascii="Times New Roman" w:hAnsi="Times New Roman" w:cs="Times New Roman"/>
          <w:sz w:val="26"/>
          <w:szCs w:val="26"/>
        </w:rPr>
        <w:t xml:space="preserve">ưu tiên, sự rõ ràng và tính nhất quán từ bộ phận quản lý trên bờ có ảnh hưởng rất lớn đến cách các quy trình được thực hiện </w:t>
      </w:r>
      <w:r>
        <w:rPr>
          <w:rFonts w:ascii="Times New Roman" w:hAnsi="Times New Roman" w:cs="Times New Roman"/>
          <w:sz w:val="26"/>
          <w:szCs w:val="26"/>
        </w:rPr>
        <w:t>dưới</w:t>
      </w:r>
      <w:r w:rsidRPr="001B7796">
        <w:rPr>
          <w:rFonts w:ascii="Times New Roman" w:hAnsi="Times New Roman" w:cs="Times New Roman"/>
          <w:sz w:val="26"/>
          <w:szCs w:val="26"/>
        </w:rPr>
        <w:t xml:space="preserve"> tàu.</w:t>
      </w:r>
    </w:p>
    <w:p w14:paraId="7A2D6532" w14:textId="5355562D"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Vì vậy, một trong những yếu tố quyết định nhất đối với văn hóa an toàn </w:t>
      </w:r>
      <w:r>
        <w:rPr>
          <w:rFonts w:ascii="Times New Roman" w:hAnsi="Times New Roman" w:cs="Times New Roman"/>
          <w:sz w:val="26"/>
          <w:szCs w:val="26"/>
        </w:rPr>
        <w:t>dưới</w:t>
      </w:r>
      <w:r w:rsidRPr="001B7796">
        <w:rPr>
          <w:rFonts w:ascii="Times New Roman" w:hAnsi="Times New Roman" w:cs="Times New Roman"/>
          <w:sz w:val="26"/>
          <w:szCs w:val="26"/>
        </w:rPr>
        <w:t xml:space="preserve"> tàu chính là sự lãnh đạo từ </w:t>
      </w:r>
      <w:r>
        <w:rPr>
          <w:rFonts w:ascii="Times New Roman" w:hAnsi="Times New Roman" w:cs="Times New Roman"/>
          <w:sz w:val="26"/>
          <w:szCs w:val="26"/>
        </w:rPr>
        <w:t xml:space="preserve">trên </w:t>
      </w:r>
      <w:r w:rsidRPr="001B7796">
        <w:rPr>
          <w:rFonts w:ascii="Times New Roman" w:hAnsi="Times New Roman" w:cs="Times New Roman"/>
          <w:sz w:val="26"/>
          <w:szCs w:val="26"/>
        </w:rPr>
        <w:t xml:space="preserve">bờ. Cách đội ngũ trên bờ hành xử, giao tiếp và phản ứng với các tình huống thực tế trong khai thác </w:t>
      </w:r>
      <w:r>
        <w:rPr>
          <w:rFonts w:ascii="Times New Roman" w:hAnsi="Times New Roman" w:cs="Times New Roman"/>
          <w:sz w:val="26"/>
          <w:szCs w:val="26"/>
        </w:rPr>
        <w:t xml:space="preserve">tàu </w:t>
      </w:r>
      <w:r w:rsidRPr="001B7796">
        <w:rPr>
          <w:rFonts w:ascii="Times New Roman" w:hAnsi="Times New Roman" w:cs="Times New Roman"/>
          <w:sz w:val="26"/>
          <w:szCs w:val="26"/>
        </w:rPr>
        <w:t>sẽ định hình việc thuyền viên hành động có dứt khoát, minh bạch và an toàn hay không.</w:t>
      </w:r>
    </w:p>
    <w:p w14:paraId="3A902421" w14:textId="41BA23D4"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Văn hóa an toàn </w:t>
      </w:r>
      <w:r>
        <w:rPr>
          <w:rFonts w:ascii="Times New Roman" w:hAnsi="Times New Roman" w:cs="Times New Roman"/>
          <w:sz w:val="26"/>
          <w:szCs w:val="26"/>
        </w:rPr>
        <w:t>dưới</w:t>
      </w:r>
      <w:r w:rsidRPr="001B7796">
        <w:rPr>
          <w:rFonts w:ascii="Times New Roman" w:hAnsi="Times New Roman" w:cs="Times New Roman"/>
          <w:sz w:val="26"/>
          <w:szCs w:val="26"/>
        </w:rPr>
        <w:t xml:space="preserve"> tàu không được tạo ra một cách độc lập; nó phản ánh những tín hiệu được gửi </w:t>
      </w:r>
      <w:r>
        <w:rPr>
          <w:rFonts w:ascii="Times New Roman" w:hAnsi="Times New Roman" w:cs="Times New Roman"/>
          <w:sz w:val="26"/>
          <w:szCs w:val="26"/>
        </w:rPr>
        <w:t xml:space="preserve">đi </w:t>
      </w:r>
      <w:r w:rsidRPr="001B7796">
        <w:rPr>
          <w:rFonts w:ascii="Times New Roman" w:hAnsi="Times New Roman" w:cs="Times New Roman"/>
          <w:sz w:val="26"/>
          <w:szCs w:val="26"/>
        </w:rPr>
        <w:t>từ văn phòng.</w:t>
      </w:r>
    </w:p>
    <w:p w14:paraId="46C6CE4B" w14:textId="23359F56"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t xml:space="preserve">Tại sao lãnh đạo từ </w:t>
      </w:r>
      <w:r>
        <w:rPr>
          <w:rFonts w:ascii="Times New Roman" w:hAnsi="Times New Roman" w:cs="Times New Roman"/>
          <w:b/>
          <w:bCs/>
          <w:sz w:val="26"/>
          <w:szCs w:val="26"/>
        </w:rPr>
        <w:t xml:space="preserve">trên </w:t>
      </w:r>
      <w:r w:rsidRPr="001B7796">
        <w:rPr>
          <w:rFonts w:ascii="Times New Roman" w:hAnsi="Times New Roman" w:cs="Times New Roman"/>
          <w:b/>
          <w:bCs/>
          <w:sz w:val="26"/>
          <w:szCs w:val="26"/>
        </w:rPr>
        <w:t>bờ lại quan trọng</w:t>
      </w:r>
    </w:p>
    <w:p w14:paraId="53E4F7F3" w14:textId="0D21816F"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Thuyền viên </w:t>
      </w:r>
      <w:r>
        <w:rPr>
          <w:rFonts w:ascii="Times New Roman" w:hAnsi="Times New Roman" w:cs="Times New Roman"/>
          <w:sz w:val="26"/>
          <w:szCs w:val="26"/>
        </w:rPr>
        <w:t>dưới</w:t>
      </w:r>
      <w:r w:rsidRPr="001B7796">
        <w:rPr>
          <w:rFonts w:ascii="Times New Roman" w:hAnsi="Times New Roman" w:cs="Times New Roman"/>
          <w:sz w:val="26"/>
          <w:szCs w:val="26"/>
        </w:rPr>
        <w:t xml:space="preserve"> tàu liên tục quan sát cách công ty vận hành từ </w:t>
      </w:r>
      <w:r>
        <w:rPr>
          <w:rFonts w:ascii="Times New Roman" w:hAnsi="Times New Roman" w:cs="Times New Roman"/>
          <w:sz w:val="26"/>
          <w:szCs w:val="26"/>
        </w:rPr>
        <w:t xml:space="preserve">trên </w:t>
      </w:r>
      <w:r w:rsidRPr="001B7796">
        <w:rPr>
          <w:rFonts w:ascii="Times New Roman" w:hAnsi="Times New Roman" w:cs="Times New Roman"/>
          <w:sz w:val="26"/>
          <w:szCs w:val="26"/>
        </w:rPr>
        <w:t xml:space="preserve">bờ. Họ chú ý đến cách các quyết định khai thác được đưa ra, cách </w:t>
      </w:r>
      <w:r>
        <w:rPr>
          <w:rFonts w:ascii="Times New Roman" w:hAnsi="Times New Roman" w:cs="Times New Roman"/>
          <w:sz w:val="26"/>
          <w:szCs w:val="26"/>
        </w:rPr>
        <w:t>liên lạc</w:t>
      </w:r>
      <w:r w:rsidRPr="001B7796">
        <w:rPr>
          <w:rFonts w:ascii="Times New Roman" w:hAnsi="Times New Roman" w:cs="Times New Roman"/>
          <w:sz w:val="26"/>
          <w:szCs w:val="26"/>
        </w:rPr>
        <w:t xml:space="preserve"> được thực hiện, cách các mối quan ngại </w:t>
      </w:r>
      <w:r w:rsidRPr="001B7796">
        <w:rPr>
          <w:rFonts w:ascii="Times New Roman" w:hAnsi="Times New Roman" w:cs="Times New Roman"/>
          <w:sz w:val="26"/>
          <w:szCs w:val="26"/>
        </w:rPr>
        <w:lastRenderedPageBreak/>
        <w:t>về an toàn được xử lý và cách áp lực thương mại được thể hiện. Những tín hiệu này xác định điều gì thực sự được ưu tiên.</w:t>
      </w:r>
    </w:p>
    <w:p w14:paraId="120903EA" w14:textId="5ACE6142"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Khi các bộ phận</w:t>
      </w:r>
      <w:r>
        <w:rPr>
          <w:rFonts w:ascii="Times New Roman" w:hAnsi="Times New Roman" w:cs="Times New Roman"/>
          <w:sz w:val="26"/>
          <w:szCs w:val="26"/>
        </w:rPr>
        <w:t xml:space="preserve"> ở</w:t>
      </w:r>
      <w:r w:rsidRPr="001B7796">
        <w:rPr>
          <w:rFonts w:ascii="Times New Roman" w:hAnsi="Times New Roman" w:cs="Times New Roman"/>
          <w:sz w:val="26"/>
          <w:szCs w:val="26"/>
        </w:rPr>
        <w:t xml:space="preserve"> trên bờ </w:t>
      </w:r>
      <w:r>
        <w:rPr>
          <w:rFonts w:ascii="Times New Roman" w:hAnsi="Times New Roman" w:cs="Times New Roman"/>
          <w:sz w:val="26"/>
          <w:szCs w:val="26"/>
        </w:rPr>
        <w:t>trao đổi</w:t>
      </w:r>
      <w:r w:rsidRPr="001B7796">
        <w:rPr>
          <w:rFonts w:ascii="Times New Roman" w:hAnsi="Times New Roman" w:cs="Times New Roman"/>
          <w:sz w:val="26"/>
          <w:szCs w:val="26"/>
        </w:rPr>
        <w:t xml:space="preserve"> nhất quán giữa các phòng ban—dù là</w:t>
      </w:r>
      <w:r>
        <w:rPr>
          <w:rFonts w:ascii="Times New Roman" w:hAnsi="Times New Roman" w:cs="Times New Roman"/>
          <w:sz w:val="26"/>
          <w:szCs w:val="26"/>
        </w:rPr>
        <w:t xml:space="preserve"> phòng</w:t>
      </w:r>
      <w:r w:rsidRPr="001B7796">
        <w:rPr>
          <w:rFonts w:ascii="Times New Roman" w:hAnsi="Times New Roman" w:cs="Times New Roman"/>
          <w:sz w:val="26"/>
          <w:szCs w:val="26"/>
        </w:rPr>
        <w:t xml:space="preserve"> khai thác, </w:t>
      </w:r>
      <w:r>
        <w:rPr>
          <w:rFonts w:ascii="Times New Roman" w:hAnsi="Times New Roman" w:cs="Times New Roman"/>
          <w:sz w:val="26"/>
          <w:szCs w:val="26"/>
        </w:rPr>
        <w:t xml:space="preserve">phong </w:t>
      </w:r>
      <w:r w:rsidRPr="001B7796">
        <w:rPr>
          <w:rFonts w:ascii="Times New Roman" w:hAnsi="Times New Roman" w:cs="Times New Roman"/>
          <w:sz w:val="26"/>
          <w:szCs w:val="26"/>
        </w:rPr>
        <w:t>kỹ thuật hay thương mại—họ tạo ra một môi trường ổn định cho tàu. Khi các quyết định này phù hợp với an toàn, thuyền viên sẽ cảm thấy được hỗ trợ. Khi cảm thấy được hỗ trợ</w:t>
      </w:r>
      <w:r>
        <w:rPr>
          <w:rFonts w:ascii="Times New Roman" w:hAnsi="Times New Roman" w:cs="Times New Roman"/>
          <w:sz w:val="26"/>
          <w:szCs w:val="26"/>
        </w:rPr>
        <w:t xml:space="preserve"> thì</w:t>
      </w:r>
      <w:r w:rsidRPr="001B7796">
        <w:rPr>
          <w:rFonts w:ascii="Times New Roman" w:hAnsi="Times New Roman" w:cs="Times New Roman"/>
          <w:sz w:val="26"/>
          <w:szCs w:val="26"/>
        </w:rPr>
        <w:t xml:space="preserve"> họ có xu hướng hành động an toàn và dứt khoát hơn, báo cáo vấn đề một cách cởi mở, can thiệp sớm và đưa ra quyết định dựa trên an toàn mà không do dự.</w:t>
      </w:r>
    </w:p>
    <w:p w14:paraId="7EE7EB4A" w14:textId="463AA7EF"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Cảm giác được trao quyền này không chỉ hình thành </w:t>
      </w:r>
      <w:r w:rsidR="00560F82">
        <w:rPr>
          <w:rFonts w:ascii="Times New Roman" w:hAnsi="Times New Roman" w:cs="Times New Roman"/>
          <w:sz w:val="26"/>
          <w:szCs w:val="26"/>
        </w:rPr>
        <w:t>ở dưới</w:t>
      </w:r>
      <w:r w:rsidRPr="001B7796">
        <w:rPr>
          <w:rFonts w:ascii="Times New Roman" w:hAnsi="Times New Roman" w:cs="Times New Roman"/>
          <w:sz w:val="26"/>
          <w:szCs w:val="26"/>
        </w:rPr>
        <w:t xml:space="preserve"> tàu, mà được tạo ra và củng cố từ sự lãnh đạo ở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w:t>
      </w:r>
    </w:p>
    <w:p w14:paraId="223A7A6F"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t>Một tình huống thực tế mang tính bước ngoặt trên biển</w:t>
      </w:r>
    </w:p>
    <w:p w14:paraId="3877B43D" w14:textId="36D1A2DB"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Trong thời gian tôi phục vụ với vai trò thuyền trưởng trẻ trên một tàu VLGC khi đi vào Chile, tàu đã cập một cầu cảng </w:t>
      </w:r>
      <w:r w:rsidR="00560F82">
        <w:rPr>
          <w:rFonts w:ascii="Times New Roman" w:hAnsi="Times New Roman" w:cs="Times New Roman"/>
          <w:sz w:val="26"/>
          <w:szCs w:val="26"/>
        </w:rPr>
        <w:t xml:space="preserve">ở vùng nước </w:t>
      </w:r>
      <w:r w:rsidRPr="001B7796">
        <w:rPr>
          <w:rFonts w:ascii="Times New Roman" w:hAnsi="Times New Roman" w:cs="Times New Roman"/>
          <w:sz w:val="26"/>
          <w:szCs w:val="26"/>
        </w:rPr>
        <w:t xml:space="preserve">hở và bắt đầu làm hàng sau khi buộc </w:t>
      </w:r>
      <w:r w:rsidR="00560F82">
        <w:rPr>
          <w:rFonts w:ascii="Times New Roman" w:hAnsi="Times New Roman" w:cs="Times New Roman"/>
          <w:sz w:val="26"/>
          <w:szCs w:val="26"/>
        </w:rPr>
        <w:t>cầu</w:t>
      </w:r>
      <w:r w:rsidRPr="001B7796">
        <w:rPr>
          <w:rFonts w:ascii="Times New Roman" w:hAnsi="Times New Roman" w:cs="Times New Roman"/>
          <w:sz w:val="26"/>
          <w:szCs w:val="26"/>
        </w:rPr>
        <w:t>.</w:t>
      </w:r>
    </w:p>
    <w:p w14:paraId="10023C56" w14:textId="330D525A"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Tối hôm đó, điều kiện thời tiết xấu đi và sóng </w:t>
      </w:r>
      <w:r w:rsidR="00560F82">
        <w:rPr>
          <w:rFonts w:ascii="Times New Roman" w:hAnsi="Times New Roman" w:cs="Times New Roman"/>
          <w:sz w:val="26"/>
          <w:szCs w:val="26"/>
        </w:rPr>
        <w:t>lừng</w:t>
      </w:r>
      <w:r w:rsidRPr="001B7796">
        <w:rPr>
          <w:rFonts w:ascii="Times New Roman" w:hAnsi="Times New Roman" w:cs="Times New Roman"/>
          <w:sz w:val="26"/>
          <w:szCs w:val="26"/>
        </w:rPr>
        <w:t xml:space="preserve"> bắt đầu tác động vào mũi tàu. Tàu bắt đầu gặp sự cố đứt dây, với các dây </w:t>
      </w:r>
      <w:r w:rsidR="00560F82">
        <w:rPr>
          <w:rFonts w:ascii="Times New Roman" w:hAnsi="Times New Roman" w:cs="Times New Roman"/>
          <w:sz w:val="26"/>
          <w:szCs w:val="26"/>
        </w:rPr>
        <w:t>dọc mũi</w:t>
      </w:r>
      <w:r w:rsidRPr="001B7796">
        <w:rPr>
          <w:rFonts w:ascii="Times New Roman" w:hAnsi="Times New Roman" w:cs="Times New Roman"/>
          <w:sz w:val="26"/>
          <w:szCs w:val="26"/>
        </w:rPr>
        <w:t xml:space="preserve"> và dây </w:t>
      </w:r>
      <w:r w:rsidR="00560F82">
        <w:rPr>
          <w:rFonts w:ascii="Times New Roman" w:hAnsi="Times New Roman" w:cs="Times New Roman"/>
          <w:sz w:val="26"/>
          <w:szCs w:val="26"/>
        </w:rPr>
        <w:t>chéo</w:t>
      </w:r>
      <w:r w:rsidRPr="001B7796">
        <w:rPr>
          <w:rFonts w:ascii="Times New Roman" w:hAnsi="Times New Roman" w:cs="Times New Roman"/>
          <w:sz w:val="26"/>
          <w:szCs w:val="26"/>
        </w:rPr>
        <w:t xml:space="preserve"> </w:t>
      </w:r>
      <w:r w:rsidR="00560F82">
        <w:rPr>
          <w:rFonts w:ascii="Times New Roman" w:hAnsi="Times New Roman" w:cs="Times New Roman"/>
          <w:sz w:val="26"/>
          <w:szCs w:val="26"/>
        </w:rPr>
        <w:t xml:space="preserve">mũi </w:t>
      </w:r>
      <w:r w:rsidRPr="001B7796">
        <w:rPr>
          <w:rFonts w:ascii="Times New Roman" w:hAnsi="Times New Roman" w:cs="Times New Roman"/>
          <w:sz w:val="26"/>
          <w:szCs w:val="26"/>
        </w:rPr>
        <w:t>lần lượt bị đứt.</w:t>
      </w:r>
      <w:r w:rsidR="00560F82">
        <w:rPr>
          <w:rFonts w:ascii="Times New Roman" w:hAnsi="Times New Roman" w:cs="Times New Roman"/>
          <w:sz w:val="26"/>
          <w:szCs w:val="26"/>
        </w:rPr>
        <w:t xml:space="preserve"> </w:t>
      </w:r>
      <w:r w:rsidRPr="001B7796">
        <w:rPr>
          <w:rFonts w:ascii="Times New Roman" w:hAnsi="Times New Roman" w:cs="Times New Roman"/>
          <w:sz w:val="26"/>
          <w:szCs w:val="26"/>
        </w:rPr>
        <w:t xml:space="preserve">Thuyền viên được gọi vào vị trí và các dây bổ sung được triển khai. Tuy nhiên, </w:t>
      </w:r>
      <w:r w:rsidR="00560F82">
        <w:rPr>
          <w:rFonts w:ascii="Times New Roman" w:hAnsi="Times New Roman" w:cs="Times New Roman"/>
          <w:sz w:val="26"/>
          <w:szCs w:val="26"/>
        </w:rPr>
        <w:t xml:space="preserve">họ </w:t>
      </w:r>
      <w:r w:rsidRPr="001B7796">
        <w:rPr>
          <w:rFonts w:ascii="Times New Roman" w:hAnsi="Times New Roman" w:cs="Times New Roman"/>
          <w:sz w:val="26"/>
          <w:szCs w:val="26"/>
        </w:rPr>
        <w:t>nhanh chóng nhận thấy tình hình ngày càng mất an toàn và khó kiểm soát.</w:t>
      </w:r>
      <w:r w:rsidR="00560F82">
        <w:rPr>
          <w:rFonts w:ascii="Times New Roman" w:hAnsi="Times New Roman" w:cs="Times New Roman"/>
          <w:sz w:val="26"/>
          <w:szCs w:val="26"/>
        </w:rPr>
        <w:t xml:space="preserve"> </w:t>
      </w:r>
      <w:r w:rsidRPr="001B7796">
        <w:rPr>
          <w:rFonts w:ascii="Times New Roman" w:hAnsi="Times New Roman" w:cs="Times New Roman"/>
          <w:sz w:val="26"/>
          <w:szCs w:val="26"/>
        </w:rPr>
        <w:t xml:space="preserve">Lúc đó, tôi đã làm điều mà bất kỳ thuyền trưởng nào cũng sẽ làm: liên hệ với bộ phận khai thác thương mại ở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 xml:space="preserve">bờ, giải thích về rủi ro đang phát sinh tại cầu cảng. Phản hồi từ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 đã trở thành một dấu mốc quan trọng trong việc hiểu thế nào là lãnh đạo an toàn trong thực tế.</w:t>
      </w:r>
      <w:r w:rsidR="00560F82">
        <w:rPr>
          <w:rFonts w:ascii="Times New Roman" w:hAnsi="Times New Roman" w:cs="Times New Roman"/>
          <w:sz w:val="26"/>
          <w:szCs w:val="26"/>
        </w:rPr>
        <w:t xml:space="preserve"> </w:t>
      </w:r>
      <w:r w:rsidRPr="001B7796">
        <w:rPr>
          <w:rFonts w:ascii="Times New Roman" w:hAnsi="Times New Roman" w:cs="Times New Roman"/>
          <w:sz w:val="26"/>
          <w:szCs w:val="26"/>
        </w:rPr>
        <w:t xml:space="preserve">Phản hồi đến ngay lập tức, bình tĩnh và dứt khoát. Chỉ đạo rất rõ ràng: nếu tình huống không an toàn, tàu phải rời cầu và ra neo. Ưu tiên là an toàn của con người, </w:t>
      </w:r>
      <w:r w:rsidR="00560F82">
        <w:rPr>
          <w:rFonts w:ascii="Times New Roman" w:hAnsi="Times New Roman" w:cs="Times New Roman"/>
          <w:sz w:val="26"/>
          <w:szCs w:val="26"/>
        </w:rPr>
        <w:t>của</w:t>
      </w:r>
      <w:r w:rsidRPr="001B7796">
        <w:rPr>
          <w:rFonts w:ascii="Times New Roman" w:hAnsi="Times New Roman" w:cs="Times New Roman"/>
          <w:sz w:val="26"/>
          <w:szCs w:val="26"/>
        </w:rPr>
        <w:t xml:space="preserve"> tàu và môi trường; các hệ quả thương mại sẽ được xử lý ở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w:t>
      </w:r>
      <w:r w:rsidR="00560F82">
        <w:rPr>
          <w:rFonts w:ascii="Times New Roman" w:hAnsi="Times New Roman" w:cs="Times New Roman"/>
          <w:sz w:val="26"/>
          <w:szCs w:val="26"/>
        </w:rPr>
        <w:t xml:space="preserve"> </w:t>
      </w:r>
      <w:r w:rsidRPr="001B7796">
        <w:rPr>
          <w:rFonts w:ascii="Times New Roman" w:hAnsi="Times New Roman" w:cs="Times New Roman"/>
          <w:sz w:val="26"/>
          <w:szCs w:val="26"/>
        </w:rPr>
        <w:t>Thông điệp đó đã loại bỏ hoàn toàn áp lực thương mại khỏi con tàu. Nó khẳng định rằng an toàn luôn được đặt lên trên các yếu tố thương mại. Đồng thời, nó cho phép thuyền trưởng và thuyền viên hành động mà không lo sợ hậu quả.</w:t>
      </w:r>
    </w:p>
    <w:p w14:paraId="40D174C7" w14:textId="509ECC4C"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Tầm quan trọng của khoảnh khắc này nằm ở sự rõ ràng trong lãnh đạo. Không có sự mơ hồ, không có điều kiện kèm theo, cũng không có nỗ lực cân bằng giữa an toàn và rủi ro thương mại. Thông điệp rất đơn giản: </w:t>
      </w:r>
      <w:proofErr w:type="gramStart"/>
      <w:r w:rsidRPr="001B7796">
        <w:rPr>
          <w:rFonts w:ascii="Times New Roman" w:hAnsi="Times New Roman" w:cs="Times New Roman"/>
          <w:sz w:val="26"/>
          <w:szCs w:val="26"/>
        </w:rPr>
        <w:t>an</w:t>
      </w:r>
      <w:proofErr w:type="gramEnd"/>
      <w:r w:rsidRPr="001B7796">
        <w:rPr>
          <w:rFonts w:ascii="Times New Roman" w:hAnsi="Times New Roman" w:cs="Times New Roman"/>
          <w:sz w:val="26"/>
          <w:szCs w:val="26"/>
        </w:rPr>
        <w:t xml:space="preserve"> toàn là trên hết, quyết định </w:t>
      </w:r>
      <w:r w:rsidR="00560F82">
        <w:rPr>
          <w:rFonts w:ascii="Times New Roman" w:hAnsi="Times New Roman" w:cs="Times New Roman"/>
          <w:sz w:val="26"/>
          <w:szCs w:val="26"/>
        </w:rPr>
        <w:t>dưới</w:t>
      </w:r>
      <w:r w:rsidRPr="001B7796">
        <w:rPr>
          <w:rFonts w:ascii="Times New Roman" w:hAnsi="Times New Roman" w:cs="Times New Roman"/>
          <w:sz w:val="26"/>
          <w:szCs w:val="26"/>
        </w:rPr>
        <w:t xml:space="preserve"> tàu được ủng hộ, và bộ phận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 sẽ chịu trách nhiệm về các hệ quả thương mại.</w:t>
      </w:r>
    </w:p>
    <w:p w14:paraId="3E79BF59" w14:textId="7D060078"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t xml:space="preserve">Cách lãnh đạo từ </w:t>
      </w:r>
      <w:r w:rsidR="00560F82">
        <w:rPr>
          <w:rFonts w:ascii="Times New Roman" w:hAnsi="Times New Roman" w:cs="Times New Roman"/>
          <w:b/>
          <w:bCs/>
          <w:sz w:val="26"/>
          <w:szCs w:val="26"/>
        </w:rPr>
        <w:t xml:space="preserve">trên </w:t>
      </w:r>
      <w:r w:rsidRPr="001B7796">
        <w:rPr>
          <w:rFonts w:ascii="Times New Roman" w:hAnsi="Times New Roman" w:cs="Times New Roman"/>
          <w:b/>
          <w:bCs/>
          <w:sz w:val="26"/>
          <w:szCs w:val="26"/>
        </w:rPr>
        <w:t xml:space="preserve">bờ định hình văn hóa an toàn </w:t>
      </w:r>
      <w:r w:rsidR="00560F82">
        <w:rPr>
          <w:rFonts w:ascii="Times New Roman" w:hAnsi="Times New Roman" w:cs="Times New Roman"/>
          <w:b/>
          <w:bCs/>
          <w:sz w:val="26"/>
          <w:szCs w:val="26"/>
        </w:rPr>
        <w:t>ở dưới</w:t>
      </w:r>
      <w:r w:rsidRPr="001B7796">
        <w:rPr>
          <w:rFonts w:ascii="Times New Roman" w:hAnsi="Times New Roman" w:cs="Times New Roman"/>
          <w:b/>
          <w:bCs/>
          <w:sz w:val="26"/>
          <w:szCs w:val="26"/>
        </w:rPr>
        <w:t xml:space="preserve"> tàu</w:t>
      </w:r>
    </w:p>
    <w:p w14:paraId="5FAE96FE" w14:textId="2759B215"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Lãnh đạo từ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 xml:space="preserve">bờ có ảnh hưởng trực tiếp đến sự phát triển của văn hóa an toàn </w:t>
      </w:r>
      <w:r w:rsidR="00560F82">
        <w:rPr>
          <w:rFonts w:ascii="Times New Roman" w:hAnsi="Times New Roman" w:cs="Times New Roman"/>
          <w:sz w:val="26"/>
          <w:szCs w:val="26"/>
        </w:rPr>
        <w:t>ở dưới</w:t>
      </w:r>
      <w:r w:rsidRPr="001B7796">
        <w:rPr>
          <w:rFonts w:ascii="Times New Roman" w:hAnsi="Times New Roman" w:cs="Times New Roman"/>
          <w:sz w:val="26"/>
          <w:szCs w:val="26"/>
        </w:rPr>
        <w:t xml:space="preserve"> tàu. Thuyền viên diễn giải các hành động từ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 như những chỉ báo về điều gì được chấp nhận và điều gì được mong đợi.</w:t>
      </w:r>
    </w:p>
    <w:p w14:paraId="47E36A0F" w14:textId="6E2FB1FA"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Khi đội ngũ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 hành động nhất quán và ưu tiên an toàn trong thực tế chứ không chỉ trên giấy tờ, thuyền viên sẽ cảm thấy được trao quyền để làm theo. Điều này dẫn đến việc báo cáo sớm hơn, can thiệp chủ động hơn và tự tin hơn trong việc ra quyết định.</w:t>
      </w:r>
    </w:p>
    <w:p w14:paraId="7A68AED7"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lastRenderedPageBreak/>
        <w:t>Vai trò then chốt của an toàn tâm lý</w:t>
      </w:r>
    </w:p>
    <w:p w14:paraId="1D0875CE" w14:textId="2CC2492F"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Một yếu tố quan trọng trong quá trình này là an toàn tâm lý. Môi trường </w:t>
      </w:r>
      <w:r w:rsidR="00560F82">
        <w:rPr>
          <w:rFonts w:ascii="Times New Roman" w:hAnsi="Times New Roman" w:cs="Times New Roman"/>
          <w:sz w:val="26"/>
          <w:szCs w:val="26"/>
        </w:rPr>
        <w:t>ở dưới</w:t>
      </w:r>
      <w:r w:rsidRPr="001B7796">
        <w:rPr>
          <w:rFonts w:ascii="Times New Roman" w:hAnsi="Times New Roman" w:cs="Times New Roman"/>
          <w:sz w:val="26"/>
          <w:szCs w:val="26"/>
        </w:rPr>
        <w:t xml:space="preserve"> tàu phải cho phép </w:t>
      </w:r>
      <w:r w:rsidR="00560F82">
        <w:rPr>
          <w:rFonts w:ascii="Times New Roman" w:hAnsi="Times New Roman" w:cs="Times New Roman"/>
          <w:sz w:val="26"/>
          <w:szCs w:val="26"/>
        </w:rPr>
        <w:t>thuyền viên được</w:t>
      </w:r>
      <w:r w:rsidRPr="001B7796">
        <w:rPr>
          <w:rFonts w:ascii="Times New Roman" w:hAnsi="Times New Roman" w:cs="Times New Roman"/>
          <w:sz w:val="26"/>
          <w:szCs w:val="26"/>
        </w:rPr>
        <w:t xml:space="preserve"> báo cáo các mối lo ngại, nêu vấn đề và đặt câu hỏi mà không sợ bị chỉ trích hay </w:t>
      </w:r>
      <w:r w:rsidR="00560F82">
        <w:rPr>
          <w:rFonts w:ascii="Times New Roman" w:hAnsi="Times New Roman" w:cs="Times New Roman"/>
          <w:sz w:val="26"/>
          <w:szCs w:val="26"/>
        </w:rPr>
        <w:t xml:space="preserve">chịu </w:t>
      </w:r>
      <w:r w:rsidRPr="001B7796">
        <w:rPr>
          <w:rFonts w:ascii="Times New Roman" w:hAnsi="Times New Roman" w:cs="Times New Roman"/>
          <w:sz w:val="26"/>
          <w:szCs w:val="26"/>
        </w:rPr>
        <w:t>hậu quả tiêu cực. Ngay cả những vấn đề nhỏ hoặc chưa chắc chắn cũng cần được truyền đạt, vì chúng có thể là dấu hiệu sớm của rủi ro lớn hơn.</w:t>
      </w:r>
    </w:p>
    <w:p w14:paraId="689C1183" w14:textId="1FD35165"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Một yếu tố khác là cách lãnh đạo phản hồi đối với </w:t>
      </w:r>
      <w:r w:rsidR="00560F82">
        <w:rPr>
          <w:rFonts w:ascii="Times New Roman" w:hAnsi="Times New Roman" w:cs="Times New Roman"/>
          <w:sz w:val="26"/>
          <w:szCs w:val="26"/>
        </w:rPr>
        <w:t xml:space="preserve">những </w:t>
      </w:r>
      <w:r w:rsidRPr="001B7796">
        <w:rPr>
          <w:rFonts w:ascii="Times New Roman" w:hAnsi="Times New Roman" w:cs="Times New Roman"/>
          <w:sz w:val="26"/>
          <w:szCs w:val="26"/>
        </w:rPr>
        <w:t xml:space="preserve">hành vi chủ động. Khi thuyền viên phát hiện sớm rủi ro hoặc chủ động cải thiện an toàn, phản ứng từ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 sẽ quyết định việc hành vi đó được khuyến khích hay bị kìm hãm. Sự ghi nhận và phản hồi mang tính xây dựng sẽ tăng cường sự gắn kết và sẵn sàng lên tiếng.</w:t>
      </w:r>
    </w:p>
    <w:p w14:paraId="4658B8D7"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Khuyến khích tinh thần làm chủ và sáng kiến cũng rất quan trọng. Khi thuyền viên được tham gia vào quyết định và được hỗ trợ trong hành động, họ sẽ phát triển ý thức trách nhiệm mạnh mẽ hơn. Theo thời gian, hành vi không chỉ xuất phát từ nghĩa vụ mà còn từ cam kết đối với vận hành an toàn.</w:t>
      </w:r>
    </w:p>
    <w:p w14:paraId="54B7D94F"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t>Cam kết lãnh đạo thể hiện như thế nào trong thực tế</w:t>
      </w:r>
    </w:p>
    <w:p w14:paraId="2C18974C"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Cam kết lãnh đạo không chỉ là một khái niệm mang tính triết lý và không được định nghĩa chỉ bằng tuyên bố hay chính sách. Nó thể hiện qua hành động hàng ngày, bao gồm:</w:t>
      </w:r>
    </w:p>
    <w:p w14:paraId="46711228" w14:textId="77777777" w:rsidR="001B7796" w:rsidRPr="001B7796" w:rsidRDefault="001B7796" w:rsidP="001B7796">
      <w:pPr>
        <w:numPr>
          <w:ilvl w:val="0"/>
          <w:numId w:val="2"/>
        </w:numPr>
        <w:jc w:val="both"/>
        <w:rPr>
          <w:rFonts w:ascii="Times New Roman" w:hAnsi="Times New Roman" w:cs="Times New Roman"/>
          <w:sz w:val="26"/>
          <w:szCs w:val="26"/>
        </w:rPr>
      </w:pPr>
      <w:r w:rsidRPr="001B7796">
        <w:rPr>
          <w:rFonts w:ascii="Times New Roman" w:hAnsi="Times New Roman" w:cs="Times New Roman"/>
          <w:sz w:val="26"/>
          <w:szCs w:val="26"/>
        </w:rPr>
        <w:t xml:space="preserve">Ủng hộ các quyết định liên quan đến an toàn mà không do dự, ngay cả khi chúng gây bất tiện về khai thác. </w:t>
      </w:r>
    </w:p>
    <w:p w14:paraId="7AD2504F" w14:textId="77777777" w:rsidR="001B7796" w:rsidRPr="001B7796" w:rsidRDefault="001B7796" w:rsidP="001B7796">
      <w:pPr>
        <w:numPr>
          <w:ilvl w:val="0"/>
          <w:numId w:val="2"/>
        </w:numPr>
        <w:jc w:val="both"/>
        <w:rPr>
          <w:rFonts w:ascii="Times New Roman" w:hAnsi="Times New Roman" w:cs="Times New Roman"/>
          <w:sz w:val="26"/>
          <w:szCs w:val="26"/>
        </w:rPr>
      </w:pPr>
      <w:r w:rsidRPr="001B7796">
        <w:rPr>
          <w:rFonts w:ascii="Times New Roman" w:hAnsi="Times New Roman" w:cs="Times New Roman"/>
          <w:sz w:val="26"/>
          <w:szCs w:val="26"/>
        </w:rPr>
        <w:t xml:space="preserve">Tương tác thực chất với tàu, lắng nghe, hiểu các thách thức và luôn sẵn sàng hỗ trợ khi cần. </w:t>
      </w:r>
    </w:p>
    <w:p w14:paraId="715FE759" w14:textId="77777777" w:rsidR="001B7796" w:rsidRPr="001B7796" w:rsidRDefault="001B7796" w:rsidP="001B7796">
      <w:pPr>
        <w:numPr>
          <w:ilvl w:val="0"/>
          <w:numId w:val="2"/>
        </w:numPr>
        <w:jc w:val="both"/>
        <w:rPr>
          <w:rFonts w:ascii="Times New Roman" w:hAnsi="Times New Roman" w:cs="Times New Roman"/>
          <w:sz w:val="26"/>
          <w:szCs w:val="26"/>
        </w:rPr>
      </w:pPr>
      <w:r w:rsidRPr="001B7796">
        <w:rPr>
          <w:rFonts w:ascii="Times New Roman" w:hAnsi="Times New Roman" w:cs="Times New Roman"/>
          <w:sz w:val="26"/>
          <w:szCs w:val="26"/>
        </w:rPr>
        <w:t xml:space="preserve">Cung cấp kịp thời nguồn lực, quy trình thực tiễn và kỳ vọng rõ ràng để thuyền viên vận hành một cách tự tin. </w:t>
      </w:r>
    </w:p>
    <w:p w14:paraId="073B3CE5" w14:textId="7A91C895" w:rsidR="001B7796" w:rsidRPr="001B7796" w:rsidRDefault="001B7796" w:rsidP="001B7796">
      <w:pPr>
        <w:numPr>
          <w:ilvl w:val="0"/>
          <w:numId w:val="2"/>
        </w:numPr>
        <w:jc w:val="both"/>
        <w:rPr>
          <w:rFonts w:ascii="Times New Roman" w:hAnsi="Times New Roman" w:cs="Times New Roman"/>
          <w:sz w:val="26"/>
          <w:szCs w:val="26"/>
        </w:rPr>
      </w:pPr>
      <w:r w:rsidRPr="001B7796">
        <w:rPr>
          <w:rFonts w:ascii="Times New Roman" w:hAnsi="Times New Roman" w:cs="Times New Roman"/>
          <w:sz w:val="26"/>
          <w:szCs w:val="26"/>
        </w:rPr>
        <w:t xml:space="preserve">Lắng nghe tích cực, hành động dựa trên phản hồi, </w:t>
      </w:r>
      <w:r w:rsidR="00560F82">
        <w:rPr>
          <w:rFonts w:ascii="Times New Roman" w:hAnsi="Times New Roman" w:cs="Times New Roman"/>
          <w:sz w:val="26"/>
          <w:szCs w:val="26"/>
        </w:rPr>
        <w:t>trao đổi</w:t>
      </w:r>
      <w:r w:rsidRPr="001B7796">
        <w:rPr>
          <w:rFonts w:ascii="Times New Roman" w:hAnsi="Times New Roman" w:cs="Times New Roman"/>
          <w:sz w:val="26"/>
          <w:szCs w:val="26"/>
        </w:rPr>
        <w:t xml:space="preserve"> nhất quán và thể hiện sự liêm chính. </w:t>
      </w:r>
    </w:p>
    <w:p w14:paraId="069BBE8A" w14:textId="288B5E5F"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Thuyền viên quan sát hành vi của chúng ta rất kỹ. Khi lãnh đạo từ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 thể hiện sự nhất quán và liêm chính, con tàu sẽ làm theo.</w:t>
      </w:r>
    </w:p>
    <w:p w14:paraId="1FE96118"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t>Các biện pháp thực tiễn hỗ trợ văn hóa an toàn</w:t>
      </w:r>
    </w:p>
    <w:p w14:paraId="573E8898"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Có nhiều cách tiếp cận thực tế giúp củng cố văn hóa an toàn trong toàn đội tàu. Ví dụ, việc duy trì tương tác thường xuyên giữa bờ và tàu đảm bảo liên tục trao đổi về các vấn đề an toàn. Các vấn đề được nêu ra cần được theo dõi và xử lý kịp thời, thể hiện rằng phản hồi được coi trọng.</w:t>
      </w:r>
    </w:p>
    <w:p w14:paraId="150B15E0"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Đơn giản hóa quy trình cũng là yếu tố quan trọng. Quá nhiều tài liệu và checklist có thể làm phân tán sự tập trung vào vận hành. Giảm bớt gánh nặng hành chính không cần thiết giúp thuyền viên tập trung vào vận hành an toàn.</w:t>
      </w:r>
    </w:p>
    <w:p w14:paraId="6552E001" w14:textId="03CBAAEC"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lastRenderedPageBreak/>
        <w:t xml:space="preserve">Ngoài ra, đào tạo về yếu tố con người giúp nhân sự hiểu rõ hơn cách mệt mỏi, căng thẳng và áp lực </w:t>
      </w:r>
      <w:r w:rsidR="00560F82">
        <w:rPr>
          <w:rFonts w:ascii="Times New Roman" w:hAnsi="Times New Roman" w:cs="Times New Roman"/>
          <w:sz w:val="26"/>
          <w:szCs w:val="26"/>
        </w:rPr>
        <w:t xml:space="preserve">từ </w:t>
      </w:r>
      <w:r w:rsidRPr="001B7796">
        <w:rPr>
          <w:rFonts w:ascii="Times New Roman" w:hAnsi="Times New Roman" w:cs="Times New Roman"/>
          <w:sz w:val="26"/>
          <w:szCs w:val="26"/>
        </w:rPr>
        <w:t xml:space="preserve">bên ngoài ảnh hưởng đến việc ra quyết định. Nhận thức này cải thiện sự hiểu biết cả </w:t>
      </w:r>
      <w:r w:rsidR="00560F82">
        <w:rPr>
          <w:rFonts w:ascii="Times New Roman" w:hAnsi="Times New Roman" w:cs="Times New Roman"/>
          <w:sz w:val="26"/>
          <w:szCs w:val="26"/>
        </w:rPr>
        <w:t>ở dưới</w:t>
      </w:r>
      <w:r w:rsidRPr="001B7796">
        <w:rPr>
          <w:rFonts w:ascii="Times New Roman" w:hAnsi="Times New Roman" w:cs="Times New Roman"/>
          <w:sz w:val="26"/>
          <w:szCs w:val="26"/>
        </w:rPr>
        <w:t xml:space="preserve"> tàu và ở </w:t>
      </w:r>
      <w:r w:rsidR="00560F82">
        <w:rPr>
          <w:rFonts w:ascii="Times New Roman" w:hAnsi="Times New Roman" w:cs="Times New Roman"/>
          <w:sz w:val="26"/>
          <w:szCs w:val="26"/>
        </w:rPr>
        <w:t xml:space="preserve">trên </w:t>
      </w:r>
      <w:r w:rsidRPr="001B7796">
        <w:rPr>
          <w:rFonts w:ascii="Times New Roman" w:hAnsi="Times New Roman" w:cs="Times New Roman"/>
          <w:sz w:val="26"/>
          <w:szCs w:val="26"/>
        </w:rPr>
        <w:t>bờ về hành vi khai thác.</w:t>
      </w:r>
    </w:p>
    <w:p w14:paraId="376877F5" w14:textId="37C0320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Việc ghi nhận các hành động an toàn tích cực cũng giúp củng cố hành vi mong muốn. Khi việc báo cáo chủ động hoặc can thiệp an toàn được </w:t>
      </w:r>
      <w:r w:rsidR="00560F82">
        <w:rPr>
          <w:rFonts w:ascii="Times New Roman" w:hAnsi="Times New Roman" w:cs="Times New Roman"/>
          <w:sz w:val="26"/>
          <w:szCs w:val="26"/>
        </w:rPr>
        <w:t>tưởng thưởng thì</w:t>
      </w:r>
      <w:r w:rsidRPr="001B7796">
        <w:rPr>
          <w:rFonts w:ascii="Times New Roman" w:hAnsi="Times New Roman" w:cs="Times New Roman"/>
          <w:sz w:val="26"/>
          <w:szCs w:val="26"/>
        </w:rPr>
        <w:t xml:space="preserve"> chúng sẽ có xu hướng được lặp lại.</w:t>
      </w:r>
    </w:p>
    <w:p w14:paraId="3DCEB391" w14:textId="4B64A4FF"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Cuối cùng, sự nhất quán giữa các phòng ban là điều thiết yếu. Dù thông tin đến từ bộ phận hàng hải, kỹ thuật, khai thác hay thương mại, thông điệp phải thống nhất. Sự thiếu nhất quán là một trong những mối đe dọa lớn nhất đối với văn hóa an toàn vì nó gây nhầm lẫn và làm suy giảm niềm tin </w:t>
      </w:r>
      <w:r w:rsidR="0003320F">
        <w:rPr>
          <w:rFonts w:ascii="Times New Roman" w:hAnsi="Times New Roman" w:cs="Times New Roman"/>
          <w:sz w:val="26"/>
          <w:szCs w:val="26"/>
        </w:rPr>
        <w:t>ở dưới</w:t>
      </w:r>
      <w:r w:rsidRPr="001B7796">
        <w:rPr>
          <w:rFonts w:ascii="Times New Roman" w:hAnsi="Times New Roman" w:cs="Times New Roman"/>
          <w:sz w:val="26"/>
          <w:szCs w:val="26"/>
        </w:rPr>
        <w:t xml:space="preserve"> tàu.</w:t>
      </w:r>
    </w:p>
    <w:p w14:paraId="3DCB990B" w14:textId="3CA9195A"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t xml:space="preserve">Kết quả của lãnh đạo mạnh mẽ từ </w:t>
      </w:r>
      <w:r w:rsidR="0003320F">
        <w:rPr>
          <w:rFonts w:ascii="Times New Roman" w:hAnsi="Times New Roman" w:cs="Times New Roman"/>
          <w:b/>
          <w:bCs/>
          <w:sz w:val="26"/>
          <w:szCs w:val="26"/>
        </w:rPr>
        <w:t xml:space="preserve">trên </w:t>
      </w:r>
      <w:r w:rsidRPr="001B7796">
        <w:rPr>
          <w:rFonts w:ascii="Times New Roman" w:hAnsi="Times New Roman" w:cs="Times New Roman"/>
          <w:b/>
          <w:bCs/>
          <w:sz w:val="26"/>
          <w:szCs w:val="26"/>
        </w:rPr>
        <w:t>bờ</w:t>
      </w:r>
    </w:p>
    <w:p w14:paraId="0D9C0E7E" w14:textId="2F106C24"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Khi lãnh đạo từ </w:t>
      </w:r>
      <w:r w:rsidR="0003320F">
        <w:rPr>
          <w:rFonts w:ascii="Times New Roman" w:hAnsi="Times New Roman" w:cs="Times New Roman"/>
          <w:sz w:val="26"/>
          <w:szCs w:val="26"/>
        </w:rPr>
        <w:t xml:space="preserve">trên </w:t>
      </w:r>
      <w:r w:rsidRPr="001B7796">
        <w:rPr>
          <w:rFonts w:ascii="Times New Roman" w:hAnsi="Times New Roman" w:cs="Times New Roman"/>
          <w:sz w:val="26"/>
          <w:szCs w:val="26"/>
        </w:rPr>
        <w:t>bờ mạnh mẽ và nhất quán, tác động sẽ thể hiện rõ trên toàn đội tàu.</w:t>
      </w:r>
      <w:r w:rsidR="0003320F">
        <w:rPr>
          <w:rFonts w:ascii="Times New Roman" w:hAnsi="Times New Roman" w:cs="Times New Roman"/>
          <w:sz w:val="26"/>
          <w:szCs w:val="26"/>
        </w:rPr>
        <w:t xml:space="preserve"> </w:t>
      </w:r>
      <w:r w:rsidRPr="001B7796">
        <w:rPr>
          <w:rFonts w:ascii="Times New Roman" w:hAnsi="Times New Roman" w:cs="Times New Roman"/>
          <w:sz w:val="26"/>
          <w:szCs w:val="26"/>
        </w:rPr>
        <w:t xml:space="preserve">Niềm tin tăng lên và thuyền viên cảm thấy được hỗ trợ thay vì bị giám sát hay soi xét. Việc báo cáo được cải thiện cả về số lượng và chất lượng vì </w:t>
      </w:r>
      <w:r w:rsidR="0003320F">
        <w:rPr>
          <w:rFonts w:ascii="Times New Roman" w:hAnsi="Times New Roman" w:cs="Times New Roman"/>
          <w:sz w:val="26"/>
          <w:szCs w:val="26"/>
        </w:rPr>
        <w:t>thuyền viên</w:t>
      </w:r>
      <w:r w:rsidRPr="001B7796">
        <w:rPr>
          <w:rFonts w:ascii="Times New Roman" w:hAnsi="Times New Roman" w:cs="Times New Roman"/>
          <w:sz w:val="26"/>
          <w:szCs w:val="26"/>
        </w:rPr>
        <w:t xml:space="preserve"> cảm thấy an toàn khi </w:t>
      </w:r>
      <w:r w:rsidR="0003320F">
        <w:rPr>
          <w:rFonts w:ascii="Times New Roman" w:hAnsi="Times New Roman" w:cs="Times New Roman"/>
          <w:sz w:val="26"/>
          <w:szCs w:val="26"/>
        </w:rPr>
        <w:t>trao đổi</w:t>
      </w:r>
      <w:r w:rsidRPr="001B7796">
        <w:rPr>
          <w:rFonts w:ascii="Times New Roman" w:hAnsi="Times New Roman" w:cs="Times New Roman"/>
          <w:sz w:val="26"/>
          <w:szCs w:val="26"/>
        </w:rPr>
        <w:t xml:space="preserve"> cởi mở.</w:t>
      </w:r>
      <w:r w:rsidR="0003320F">
        <w:rPr>
          <w:rFonts w:ascii="Times New Roman" w:hAnsi="Times New Roman" w:cs="Times New Roman"/>
          <w:sz w:val="26"/>
          <w:szCs w:val="26"/>
        </w:rPr>
        <w:t xml:space="preserve"> </w:t>
      </w:r>
      <w:r w:rsidRPr="001B7796">
        <w:rPr>
          <w:rFonts w:ascii="Times New Roman" w:hAnsi="Times New Roman" w:cs="Times New Roman"/>
          <w:sz w:val="26"/>
          <w:szCs w:val="26"/>
        </w:rPr>
        <w:t xml:space="preserve">Việc ra quyết định </w:t>
      </w:r>
      <w:r w:rsidR="0003320F">
        <w:rPr>
          <w:rFonts w:ascii="Times New Roman" w:hAnsi="Times New Roman" w:cs="Times New Roman"/>
          <w:sz w:val="26"/>
          <w:szCs w:val="26"/>
        </w:rPr>
        <w:t xml:space="preserve">sẽ </w:t>
      </w:r>
      <w:r w:rsidRPr="001B7796">
        <w:rPr>
          <w:rFonts w:ascii="Times New Roman" w:hAnsi="Times New Roman" w:cs="Times New Roman"/>
          <w:sz w:val="26"/>
          <w:szCs w:val="26"/>
        </w:rPr>
        <w:t xml:space="preserve">trở nên tự tin hơn và phù hợp hơn với ưu tiên </w:t>
      </w:r>
      <w:r w:rsidR="0003320F">
        <w:rPr>
          <w:rFonts w:ascii="Times New Roman" w:hAnsi="Times New Roman" w:cs="Times New Roman"/>
          <w:sz w:val="26"/>
          <w:szCs w:val="26"/>
        </w:rPr>
        <w:t xml:space="preserve">cho </w:t>
      </w:r>
      <w:r w:rsidRPr="001B7796">
        <w:rPr>
          <w:rFonts w:ascii="Times New Roman" w:hAnsi="Times New Roman" w:cs="Times New Roman"/>
          <w:sz w:val="26"/>
          <w:szCs w:val="26"/>
        </w:rPr>
        <w:t xml:space="preserve">an toàn. Nhờ đó, sự cố giảm xuống do can thiệp sớm trở nên phổ biến hơn. </w:t>
      </w:r>
      <w:r w:rsidR="0003320F">
        <w:rPr>
          <w:rFonts w:ascii="Times New Roman" w:hAnsi="Times New Roman" w:cs="Times New Roman"/>
          <w:sz w:val="26"/>
          <w:szCs w:val="26"/>
        </w:rPr>
        <w:t>Thuyền viên</w:t>
      </w:r>
      <w:r w:rsidRPr="001B7796">
        <w:rPr>
          <w:rFonts w:ascii="Times New Roman" w:hAnsi="Times New Roman" w:cs="Times New Roman"/>
          <w:sz w:val="26"/>
          <w:szCs w:val="26"/>
        </w:rPr>
        <w:t xml:space="preserve"> sẵn sàng hành động ngay khi phát hiện r</w:t>
      </w:r>
      <w:r w:rsidR="0003320F">
        <w:rPr>
          <w:rFonts w:ascii="Times New Roman" w:hAnsi="Times New Roman" w:cs="Times New Roman"/>
          <w:sz w:val="26"/>
          <w:szCs w:val="26"/>
        </w:rPr>
        <w:t>a r</w:t>
      </w:r>
      <w:r w:rsidRPr="001B7796">
        <w:rPr>
          <w:rFonts w:ascii="Times New Roman" w:hAnsi="Times New Roman" w:cs="Times New Roman"/>
          <w:sz w:val="26"/>
          <w:szCs w:val="26"/>
        </w:rPr>
        <w:t>ủi ro.</w:t>
      </w:r>
    </w:p>
    <w:p w14:paraId="36E49E4A" w14:textId="31038075"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Cuối cùng, tinh thần làm việc được cải thiện và tỷ lệ giữ chân </w:t>
      </w:r>
      <w:r w:rsidR="0003320F">
        <w:rPr>
          <w:rFonts w:ascii="Times New Roman" w:hAnsi="Times New Roman" w:cs="Times New Roman"/>
          <w:sz w:val="26"/>
          <w:szCs w:val="26"/>
        </w:rPr>
        <w:t>thuyền viên sẽ</w:t>
      </w:r>
      <w:r w:rsidRPr="001B7796">
        <w:rPr>
          <w:rFonts w:ascii="Times New Roman" w:hAnsi="Times New Roman" w:cs="Times New Roman"/>
          <w:sz w:val="26"/>
          <w:szCs w:val="26"/>
        </w:rPr>
        <w:t xml:space="preserve"> tăng lên vì mọi người muốn làm việc trong môi trường mà họ cảm thấy được trân trọng và quan tâm.</w:t>
      </w:r>
    </w:p>
    <w:p w14:paraId="7B993E4B" w14:textId="77777777"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b/>
          <w:bCs/>
          <w:sz w:val="26"/>
          <w:szCs w:val="26"/>
        </w:rPr>
        <w:t>Tóm lại</w:t>
      </w:r>
    </w:p>
    <w:p w14:paraId="269BF89B" w14:textId="77777777" w:rsidR="0003320F"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Khi lãnh đạo từ </w:t>
      </w:r>
      <w:r w:rsidR="0003320F">
        <w:rPr>
          <w:rFonts w:ascii="Times New Roman" w:hAnsi="Times New Roman" w:cs="Times New Roman"/>
          <w:sz w:val="26"/>
          <w:szCs w:val="26"/>
        </w:rPr>
        <w:t xml:space="preserve">trên </w:t>
      </w:r>
      <w:r w:rsidRPr="001B7796">
        <w:rPr>
          <w:rFonts w:ascii="Times New Roman" w:hAnsi="Times New Roman" w:cs="Times New Roman"/>
          <w:sz w:val="26"/>
          <w:szCs w:val="26"/>
        </w:rPr>
        <w:t>bờ rõ ràng, nhất quán và hỗ trợ, thuyền viên sẽ được trao quyền để hành động an toàn và có trách nhiệm.</w:t>
      </w:r>
      <w:r w:rsidR="0003320F">
        <w:rPr>
          <w:rFonts w:ascii="Times New Roman" w:hAnsi="Times New Roman" w:cs="Times New Roman"/>
          <w:sz w:val="26"/>
          <w:szCs w:val="26"/>
        </w:rPr>
        <w:t xml:space="preserve"> </w:t>
      </w:r>
    </w:p>
    <w:p w14:paraId="799C60C5" w14:textId="466B8A0D"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Niềm tin trở thành nền tảng, và an toàn trở thành cam kết chung chứ không chỉ là việc tuân thủ quy định. Đây chính là cách xây dựng văn hóa an toàn mạnh mẽ, bền vững và có khả năng thích ứng trên toàn đội tàu.</w:t>
      </w:r>
    </w:p>
    <w:p w14:paraId="7F39531C" w14:textId="5F702255" w:rsidR="001B7796" w:rsidRPr="001B7796" w:rsidRDefault="001B7796" w:rsidP="001B7796">
      <w:pPr>
        <w:jc w:val="both"/>
        <w:rPr>
          <w:rFonts w:ascii="Times New Roman" w:hAnsi="Times New Roman" w:cs="Times New Roman"/>
          <w:sz w:val="26"/>
          <w:szCs w:val="26"/>
        </w:rPr>
      </w:pPr>
      <w:r w:rsidRPr="001B7796">
        <w:rPr>
          <w:rFonts w:ascii="Times New Roman" w:hAnsi="Times New Roman" w:cs="Times New Roman"/>
          <w:sz w:val="26"/>
          <w:szCs w:val="26"/>
        </w:rPr>
        <w:t xml:space="preserve">Nếu chúng ta muốn tàu an toàn hơn, trước hết chúng ta phải trở thành những nhà lãnh đạo tốt hơn ở </w:t>
      </w:r>
      <w:r w:rsidR="0003320F">
        <w:rPr>
          <w:rFonts w:ascii="Times New Roman" w:hAnsi="Times New Roman" w:cs="Times New Roman"/>
          <w:sz w:val="26"/>
          <w:szCs w:val="26"/>
        </w:rPr>
        <w:t xml:space="preserve">trên </w:t>
      </w:r>
      <w:r w:rsidRPr="001B7796">
        <w:rPr>
          <w:rFonts w:ascii="Times New Roman" w:hAnsi="Times New Roman" w:cs="Times New Roman"/>
          <w:sz w:val="26"/>
          <w:szCs w:val="26"/>
        </w:rPr>
        <w:t>bờ—bởi vì con tàu phản ánh chính chúng ta.</w:t>
      </w:r>
    </w:p>
    <w:p w14:paraId="7880BE8C" w14:textId="2ACBB2CC" w:rsidR="00C13E10" w:rsidRDefault="0003320F" w:rsidP="0003320F">
      <w:pPr>
        <w:jc w:val="center"/>
      </w:pPr>
      <w:r>
        <w:t>------------------------------------------</w:t>
      </w:r>
    </w:p>
    <w:sectPr w:rsidR="00C13E10" w:rsidSect="00560F82">
      <w:pgSz w:w="12240" w:h="15840"/>
      <w:pgMar w:top="108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651A1"/>
    <w:multiLevelType w:val="multilevel"/>
    <w:tmpl w:val="C5F83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96F28"/>
    <w:multiLevelType w:val="multilevel"/>
    <w:tmpl w:val="4D0A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235157">
    <w:abstractNumId w:val="0"/>
  </w:num>
  <w:num w:numId="2" w16cid:durableId="14402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96"/>
    <w:rsid w:val="0003320F"/>
    <w:rsid w:val="000501D0"/>
    <w:rsid w:val="001B7796"/>
    <w:rsid w:val="003A3201"/>
    <w:rsid w:val="00560F8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7A90"/>
  <w15:chartTrackingRefBased/>
  <w15:docId w15:val="{CE48BC59-194E-4CFD-96FA-053A767C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96"/>
    <w:rPr>
      <w:rFonts w:eastAsiaTheme="majorEastAsia" w:cstheme="majorBidi"/>
      <w:color w:val="272727" w:themeColor="text1" w:themeTint="D8"/>
    </w:rPr>
  </w:style>
  <w:style w:type="paragraph" w:styleId="Title">
    <w:name w:val="Title"/>
    <w:basedOn w:val="Normal"/>
    <w:next w:val="Normal"/>
    <w:link w:val="TitleChar"/>
    <w:uiPriority w:val="10"/>
    <w:qFormat/>
    <w:rsid w:val="001B7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96"/>
    <w:pPr>
      <w:spacing w:before="160"/>
      <w:jc w:val="center"/>
    </w:pPr>
    <w:rPr>
      <w:i/>
      <w:iCs/>
      <w:color w:val="404040" w:themeColor="text1" w:themeTint="BF"/>
    </w:rPr>
  </w:style>
  <w:style w:type="character" w:customStyle="1" w:styleId="QuoteChar">
    <w:name w:val="Quote Char"/>
    <w:basedOn w:val="DefaultParagraphFont"/>
    <w:link w:val="Quote"/>
    <w:uiPriority w:val="29"/>
    <w:rsid w:val="001B7796"/>
    <w:rPr>
      <w:i/>
      <w:iCs/>
      <w:color w:val="404040" w:themeColor="text1" w:themeTint="BF"/>
    </w:rPr>
  </w:style>
  <w:style w:type="paragraph" w:styleId="ListParagraph">
    <w:name w:val="List Paragraph"/>
    <w:basedOn w:val="Normal"/>
    <w:uiPriority w:val="34"/>
    <w:qFormat/>
    <w:rsid w:val="001B7796"/>
    <w:pPr>
      <w:ind w:left="720"/>
      <w:contextualSpacing/>
    </w:pPr>
  </w:style>
  <w:style w:type="character" w:styleId="IntenseEmphasis">
    <w:name w:val="Intense Emphasis"/>
    <w:basedOn w:val="DefaultParagraphFont"/>
    <w:uiPriority w:val="21"/>
    <w:qFormat/>
    <w:rsid w:val="001B7796"/>
    <w:rPr>
      <w:i/>
      <w:iCs/>
      <w:color w:val="0F4761" w:themeColor="accent1" w:themeShade="BF"/>
    </w:rPr>
  </w:style>
  <w:style w:type="paragraph" w:styleId="IntenseQuote">
    <w:name w:val="Intense Quote"/>
    <w:basedOn w:val="Normal"/>
    <w:next w:val="Normal"/>
    <w:link w:val="IntenseQuoteChar"/>
    <w:uiPriority w:val="30"/>
    <w:qFormat/>
    <w:rsid w:val="001B7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796"/>
    <w:rPr>
      <w:i/>
      <w:iCs/>
      <w:color w:val="0F4761" w:themeColor="accent1" w:themeShade="BF"/>
    </w:rPr>
  </w:style>
  <w:style w:type="character" w:styleId="IntenseReference">
    <w:name w:val="Intense Reference"/>
    <w:basedOn w:val="DefaultParagraphFont"/>
    <w:uiPriority w:val="32"/>
    <w:qFormat/>
    <w:rsid w:val="001B7796"/>
    <w:rPr>
      <w:b/>
      <w:bCs/>
      <w:smallCaps/>
      <w:color w:val="0F4761" w:themeColor="accent1" w:themeShade="BF"/>
      <w:spacing w:val="5"/>
    </w:rPr>
  </w:style>
  <w:style w:type="character" w:styleId="Hyperlink">
    <w:name w:val="Hyperlink"/>
    <w:basedOn w:val="DefaultParagraphFont"/>
    <w:uiPriority w:val="99"/>
    <w:unhideWhenUsed/>
    <w:rsid w:val="001B7796"/>
    <w:rPr>
      <w:color w:val="467886" w:themeColor="hyperlink"/>
      <w:u w:val="single"/>
    </w:rPr>
  </w:style>
  <w:style w:type="character" w:styleId="UnresolvedMention">
    <w:name w:val="Unresolved Mention"/>
    <w:basedOn w:val="DefaultParagraphFont"/>
    <w:uiPriority w:val="99"/>
    <w:semiHidden/>
    <w:unhideWhenUsed/>
    <w:rsid w:val="001B7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shutterstock_2766976001-e1776853186748.jpg" TargetMode="External"/><Relationship Id="rId5" Type="http://schemas.openxmlformats.org/officeDocument/2006/relationships/hyperlink" Target="https://safety4sea.com/category/opin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2026-04-23T01:33:00Z</dcterms:created>
  <dcterms:modified xsi:type="dcterms:W3CDTF">2026-04-23T01:57:00Z</dcterms:modified>
</cp:coreProperties>
</file>