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D6095" w14:textId="044BFE5C" w:rsidR="0074679E" w:rsidRPr="0074679E" w:rsidRDefault="0074679E" w:rsidP="0074679E">
      <w:pPr>
        <w:spacing w:line="240" w:lineRule="auto"/>
        <w:jc w:val="center"/>
        <w:rPr>
          <w:rFonts w:ascii="Times New Roman" w:hAnsi="Times New Roman" w:cs="Times New Roman"/>
          <w:b/>
          <w:bCs/>
          <w:sz w:val="40"/>
          <w:szCs w:val="40"/>
        </w:rPr>
      </w:pPr>
      <w:r w:rsidRPr="0074679E">
        <w:rPr>
          <w:rFonts w:ascii="Times New Roman" w:hAnsi="Times New Roman" w:cs="Times New Roman"/>
          <w:b/>
          <w:bCs/>
          <w:sz w:val="40"/>
          <w:szCs w:val="40"/>
        </w:rPr>
        <w:t>Báo cáo điều tra tai nạn của Quần đảo Marshall: Thuyền viên tử vong trên tàu M/V AMPHITRITE</w:t>
      </w:r>
    </w:p>
    <w:p w14:paraId="475B97CC" w14:textId="77777777" w:rsidR="0074679E" w:rsidRPr="0074679E" w:rsidRDefault="0074679E" w:rsidP="0074679E">
      <w:pPr>
        <w:jc w:val="right"/>
      </w:pPr>
      <w:r w:rsidRPr="0074679E">
        <w:t> </w:t>
      </w:r>
      <w:hyperlink r:id="rId5" w:history="1">
        <w:r w:rsidRPr="0074679E">
          <w:rPr>
            <w:rStyle w:val="Hyperlink"/>
            <w:b/>
            <w:bCs/>
          </w:rPr>
          <w:t>maritimecyprus</w:t>
        </w:r>
      </w:hyperlink>
    </w:p>
    <w:p w14:paraId="7FE5080F" w14:textId="66B52A14" w:rsidR="0074679E" w:rsidRPr="0074679E" w:rsidRDefault="0074679E" w:rsidP="0074679E">
      <w:pPr>
        <w:jc w:val="center"/>
      </w:pPr>
      <w:r w:rsidRPr="0074679E">
        <w:drawing>
          <wp:inline distT="0" distB="0" distL="0" distR="0" wp14:anchorId="089B5A99" wp14:editId="0181AC21">
            <wp:extent cx="5943600" cy="3347720"/>
            <wp:effectExtent l="0" t="0" r="0" b="5080"/>
            <wp:docPr id="1490919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33A82E66" w14:textId="08C6283E" w:rsidR="0074679E" w:rsidRPr="0074679E" w:rsidRDefault="0074679E" w:rsidP="0074679E">
      <w:pPr>
        <w:spacing w:before="120" w:after="120"/>
        <w:jc w:val="both"/>
        <w:rPr>
          <w:rFonts w:ascii="Times New Roman" w:hAnsi="Times New Roman" w:cs="Times New Roman"/>
          <w:sz w:val="26"/>
          <w:szCs w:val="26"/>
        </w:rPr>
      </w:pPr>
      <w:r w:rsidRPr="0074679E">
        <w:rPr>
          <w:rFonts w:ascii="Times New Roman" w:hAnsi="Times New Roman" w:cs="Times New Roman"/>
          <w:sz w:val="26"/>
          <w:szCs w:val="26"/>
        </w:rPr>
        <w:t xml:space="preserve">Báo cáo này, được công bố ngày 9/1/2026 bởi </w:t>
      </w:r>
      <w:r>
        <w:rPr>
          <w:rFonts w:ascii="Times New Roman" w:hAnsi="Times New Roman" w:cs="Times New Roman"/>
          <w:sz w:val="26"/>
          <w:szCs w:val="26"/>
        </w:rPr>
        <w:t>Chính quyền</w:t>
      </w:r>
      <w:r w:rsidRPr="0074679E">
        <w:rPr>
          <w:rFonts w:ascii="Times New Roman" w:hAnsi="Times New Roman" w:cs="Times New Roman"/>
          <w:sz w:val="26"/>
          <w:szCs w:val="26"/>
        </w:rPr>
        <w:t xml:space="preserve"> Hàng hải của Cộng hòa Quần đảo Marshall, điều tra một tai nạn lao động gây tử vong xảy ra ngày 10/3/2025 trên tàu chở hàng rời </w:t>
      </w:r>
      <w:r w:rsidRPr="0074679E">
        <w:rPr>
          <w:rFonts w:ascii="Times New Roman" w:hAnsi="Times New Roman" w:cs="Times New Roman"/>
          <w:b/>
          <w:bCs/>
          <w:sz w:val="26"/>
          <w:szCs w:val="26"/>
        </w:rPr>
        <w:t>AMPHITRITE</w:t>
      </w:r>
      <w:r w:rsidRPr="0074679E">
        <w:rPr>
          <w:rFonts w:ascii="Times New Roman" w:hAnsi="Times New Roman" w:cs="Times New Roman"/>
          <w:sz w:val="26"/>
          <w:szCs w:val="26"/>
        </w:rPr>
        <w:t xml:space="preserve"> tại biển Java.</w:t>
      </w:r>
    </w:p>
    <w:p w14:paraId="5608C377" w14:textId="32E9AA3B" w:rsidR="0074679E" w:rsidRPr="0074679E" w:rsidRDefault="0074679E" w:rsidP="0074679E">
      <w:pPr>
        <w:spacing w:before="120" w:after="120"/>
        <w:jc w:val="both"/>
        <w:rPr>
          <w:rFonts w:ascii="Times New Roman" w:hAnsi="Times New Roman" w:cs="Times New Roman"/>
          <w:sz w:val="26"/>
          <w:szCs w:val="26"/>
        </w:rPr>
      </w:pPr>
      <w:r w:rsidRPr="0074679E">
        <w:rPr>
          <w:rFonts w:ascii="Times New Roman" w:hAnsi="Times New Roman" w:cs="Times New Roman"/>
          <w:sz w:val="26"/>
          <w:szCs w:val="26"/>
        </w:rPr>
        <w:t xml:space="preserve">Tai nạn xảy ra khi thuyền viên đang thực hiện một công việc không thường lệ nhằm giải phóng neo mạn trái của tàu, bị mắc kẹt trong ống </w:t>
      </w:r>
      <w:r>
        <w:rPr>
          <w:rFonts w:ascii="Times New Roman" w:hAnsi="Times New Roman" w:cs="Times New Roman"/>
          <w:sz w:val="26"/>
          <w:szCs w:val="26"/>
        </w:rPr>
        <w:t>giữ neo</w:t>
      </w:r>
      <w:r w:rsidRPr="0074679E">
        <w:rPr>
          <w:rFonts w:ascii="Times New Roman" w:hAnsi="Times New Roman" w:cs="Times New Roman"/>
          <w:sz w:val="26"/>
          <w:szCs w:val="26"/>
        </w:rPr>
        <w:t xml:space="preserve"> do bùn và đất sét nặng. Trong lần thứ ba cố gắng giải phóng neo bằng kích thủy lực, </w:t>
      </w:r>
      <w:r>
        <w:rPr>
          <w:rFonts w:ascii="Times New Roman" w:hAnsi="Times New Roman" w:cs="Times New Roman"/>
          <w:sz w:val="26"/>
          <w:szCs w:val="26"/>
        </w:rPr>
        <w:t xml:space="preserve">chiếc </w:t>
      </w:r>
      <w:r w:rsidRPr="0074679E">
        <w:rPr>
          <w:rFonts w:ascii="Times New Roman" w:hAnsi="Times New Roman" w:cs="Times New Roman"/>
          <w:sz w:val="26"/>
          <w:szCs w:val="26"/>
        </w:rPr>
        <w:t xml:space="preserve">neo bất ngờ di chuyển, kẹp chặt </w:t>
      </w:r>
      <w:r>
        <w:rPr>
          <w:rFonts w:ascii="Times New Roman" w:hAnsi="Times New Roman" w:cs="Times New Roman"/>
          <w:sz w:val="26"/>
          <w:szCs w:val="26"/>
        </w:rPr>
        <w:t xml:space="preserve">vào </w:t>
      </w:r>
      <w:r w:rsidRPr="0074679E">
        <w:rPr>
          <w:rFonts w:ascii="Times New Roman" w:hAnsi="Times New Roman" w:cs="Times New Roman"/>
          <w:sz w:val="26"/>
          <w:szCs w:val="26"/>
        </w:rPr>
        <w:t>hai thuyền viên. Vụ việc khiến thợ máy (Fitter) tử vong và Thủy thủ trưởng (Bosun) bị thương nặng.</w:t>
      </w:r>
    </w:p>
    <w:p w14:paraId="293F7FDA" w14:textId="13FA3D57" w:rsidR="0074679E" w:rsidRPr="0074679E" w:rsidRDefault="0074679E" w:rsidP="0074679E">
      <w:pPr>
        <w:spacing w:before="120" w:after="120"/>
        <w:jc w:val="both"/>
        <w:rPr>
          <w:rFonts w:ascii="Times New Roman" w:hAnsi="Times New Roman" w:cs="Times New Roman"/>
          <w:sz w:val="26"/>
          <w:szCs w:val="26"/>
        </w:rPr>
      </w:pPr>
      <w:r w:rsidRPr="0074679E">
        <w:rPr>
          <w:rFonts w:ascii="Times New Roman" w:hAnsi="Times New Roman" w:cs="Times New Roman"/>
          <w:sz w:val="26"/>
          <w:szCs w:val="26"/>
        </w:rPr>
        <w:t xml:space="preserve">Gần cuối ngày làm việc 10/3/2025, thuyền viên trên tàu </w:t>
      </w:r>
      <w:r>
        <w:rPr>
          <w:rFonts w:ascii="Times New Roman" w:hAnsi="Times New Roman" w:cs="Times New Roman"/>
          <w:sz w:val="26"/>
          <w:szCs w:val="26"/>
        </w:rPr>
        <w:t>mang</w:t>
      </w:r>
      <w:r w:rsidRPr="0074679E">
        <w:rPr>
          <w:rFonts w:ascii="Times New Roman" w:hAnsi="Times New Roman" w:cs="Times New Roman"/>
          <w:sz w:val="26"/>
          <w:szCs w:val="26"/>
        </w:rPr>
        <w:t xml:space="preserve"> cờ Cộng hòa Quần đảo Marshall, do Diana Shipping Services S.A. (Công ty) quản lý, đã cố gắng dùng kích thủy lực để giải phóng neo mạn trái bị mắc trong ống </w:t>
      </w:r>
      <w:r>
        <w:rPr>
          <w:rFonts w:ascii="Times New Roman" w:hAnsi="Times New Roman" w:cs="Times New Roman"/>
          <w:sz w:val="26"/>
          <w:szCs w:val="26"/>
        </w:rPr>
        <w:t>giữ neo</w:t>
      </w:r>
      <w:r w:rsidRPr="0074679E">
        <w:rPr>
          <w:rFonts w:ascii="Times New Roman" w:hAnsi="Times New Roman" w:cs="Times New Roman"/>
          <w:sz w:val="26"/>
          <w:szCs w:val="26"/>
        </w:rPr>
        <w:t xml:space="preserve">. Hai lần thử trước đó – lần thứ nhất dùng dây buộc tàu </w:t>
      </w:r>
      <w:r>
        <w:rPr>
          <w:rFonts w:ascii="Times New Roman" w:hAnsi="Times New Roman" w:cs="Times New Roman"/>
          <w:sz w:val="26"/>
          <w:szCs w:val="26"/>
        </w:rPr>
        <w:t xml:space="preserve">vào </w:t>
      </w:r>
      <w:r w:rsidRPr="0074679E">
        <w:rPr>
          <w:rFonts w:ascii="Times New Roman" w:hAnsi="Times New Roman" w:cs="Times New Roman"/>
          <w:sz w:val="26"/>
          <w:szCs w:val="26"/>
        </w:rPr>
        <w:t>ngày 9/3/2025 và lần thứ hai dùng kích thủy lực vào sáng 10/3/2025 – đều không thành công.</w:t>
      </w:r>
    </w:p>
    <w:p w14:paraId="04189CF3" w14:textId="2F36C1B5" w:rsidR="0074679E" w:rsidRPr="0074679E" w:rsidRDefault="0074679E" w:rsidP="0074679E">
      <w:pPr>
        <w:spacing w:before="120" w:after="120"/>
        <w:jc w:val="both"/>
        <w:rPr>
          <w:rFonts w:ascii="Times New Roman" w:hAnsi="Times New Roman" w:cs="Times New Roman"/>
          <w:sz w:val="26"/>
          <w:szCs w:val="26"/>
        </w:rPr>
      </w:pPr>
      <w:r w:rsidRPr="0074679E">
        <w:rPr>
          <w:rFonts w:ascii="Times New Roman" w:hAnsi="Times New Roman" w:cs="Times New Roman"/>
          <w:sz w:val="26"/>
          <w:szCs w:val="26"/>
        </w:rPr>
        <w:t xml:space="preserve">Thời điểm đó, tàu đang hành trình trên biển Java hướng đến Singapore. Neo được cố định bằng phanh tời neo, </w:t>
      </w:r>
      <w:r>
        <w:rPr>
          <w:rFonts w:ascii="Times New Roman" w:hAnsi="Times New Roman" w:cs="Times New Roman"/>
          <w:sz w:val="26"/>
          <w:szCs w:val="26"/>
        </w:rPr>
        <w:t>ngáng</w:t>
      </w:r>
      <w:r w:rsidRPr="0074679E">
        <w:rPr>
          <w:rFonts w:ascii="Times New Roman" w:hAnsi="Times New Roman" w:cs="Times New Roman"/>
          <w:sz w:val="26"/>
          <w:szCs w:val="26"/>
        </w:rPr>
        <w:t xml:space="preserve"> </w:t>
      </w:r>
      <w:r>
        <w:rPr>
          <w:rFonts w:ascii="Times New Roman" w:hAnsi="Times New Roman" w:cs="Times New Roman"/>
          <w:sz w:val="26"/>
          <w:szCs w:val="26"/>
        </w:rPr>
        <w:t>lỉn</w:t>
      </w:r>
      <w:r w:rsidRPr="0074679E">
        <w:rPr>
          <w:rFonts w:ascii="Times New Roman" w:hAnsi="Times New Roman" w:cs="Times New Roman"/>
          <w:sz w:val="26"/>
          <w:szCs w:val="26"/>
        </w:rPr>
        <w:t xml:space="preserve"> (chain stopper) và dây chằng. Điều kiện thời tiết </w:t>
      </w:r>
      <w:r>
        <w:rPr>
          <w:rFonts w:ascii="Times New Roman" w:hAnsi="Times New Roman" w:cs="Times New Roman"/>
          <w:sz w:val="26"/>
          <w:szCs w:val="26"/>
        </w:rPr>
        <w:t>lúc đó</w:t>
      </w:r>
      <w:r w:rsidRPr="0074679E">
        <w:rPr>
          <w:rFonts w:ascii="Times New Roman" w:hAnsi="Times New Roman" w:cs="Times New Roman"/>
          <w:sz w:val="26"/>
          <w:szCs w:val="26"/>
        </w:rPr>
        <w:t xml:space="preserve"> và dự báo dọc tuyến hành trình đều thuận lợi.</w:t>
      </w:r>
    </w:p>
    <w:p w14:paraId="3F49C615" w14:textId="1B5EE74F" w:rsidR="0074679E" w:rsidRPr="0074679E" w:rsidRDefault="0074679E" w:rsidP="0074679E">
      <w:pPr>
        <w:spacing w:before="120" w:after="120"/>
        <w:jc w:val="both"/>
        <w:rPr>
          <w:rFonts w:ascii="Times New Roman" w:hAnsi="Times New Roman" w:cs="Times New Roman"/>
          <w:sz w:val="26"/>
          <w:szCs w:val="26"/>
        </w:rPr>
      </w:pPr>
      <w:r w:rsidRPr="0074679E">
        <w:rPr>
          <w:rFonts w:ascii="Times New Roman" w:hAnsi="Times New Roman" w:cs="Times New Roman"/>
          <w:sz w:val="26"/>
          <w:szCs w:val="26"/>
        </w:rPr>
        <w:t xml:space="preserve">Trong lần thử thứ ba, Fitter và Bosun trèo xuống ống </w:t>
      </w:r>
      <w:r>
        <w:rPr>
          <w:rFonts w:ascii="Times New Roman" w:hAnsi="Times New Roman" w:cs="Times New Roman"/>
          <w:sz w:val="26"/>
          <w:szCs w:val="26"/>
        </w:rPr>
        <w:t>giữ neo</w:t>
      </w:r>
      <w:r w:rsidRPr="0074679E">
        <w:rPr>
          <w:rFonts w:ascii="Times New Roman" w:hAnsi="Times New Roman" w:cs="Times New Roman"/>
          <w:sz w:val="26"/>
          <w:szCs w:val="26"/>
        </w:rPr>
        <w:t xml:space="preserve"> mạn trái để đặt kích thủy lực. Khi hai người đang trèo ra sau khi đặt kích</w:t>
      </w:r>
      <w:r>
        <w:rPr>
          <w:rFonts w:ascii="Times New Roman" w:hAnsi="Times New Roman" w:cs="Times New Roman"/>
          <w:sz w:val="26"/>
          <w:szCs w:val="26"/>
        </w:rPr>
        <w:t xml:space="preserve"> thì</w:t>
      </w:r>
      <w:r w:rsidRPr="0074679E">
        <w:rPr>
          <w:rFonts w:ascii="Times New Roman" w:hAnsi="Times New Roman" w:cs="Times New Roman"/>
          <w:sz w:val="26"/>
          <w:szCs w:val="26"/>
        </w:rPr>
        <w:t xml:space="preserve"> neo bất ngờ di chuyển.</w:t>
      </w:r>
    </w:p>
    <w:p w14:paraId="0C40E920" w14:textId="5F72CDFF" w:rsidR="0074679E" w:rsidRPr="0074679E" w:rsidRDefault="0074679E" w:rsidP="0074679E">
      <w:pPr>
        <w:numPr>
          <w:ilvl w:val="0"/>
          <w:numId w:val="2"/>
        </w:numPr>
        <w:spacing w:before="120" w:after="120"/>
        <w:jc w:val="both"/>
        <w:rPr>
          <w:rFonts w:ascii="Times New Roman" w:hAnsi="Times New Roman" w:cs="Times New Roman"/>
          <w:sz w:val="26"/>
          <w:szCs w:val="26"/>
        </w:rPr>
      </w:pPr>
      <w:r w:rsidRPr="0074679E">
        <w:rPr>
          <w:rFonts w:ascii="Times New Roman" w:hAnsi="Times New Roman" w:cs="Times New Roman"/>
          <w:sz w:val="26"/>
          <w:szCs w:val="26"/>
        </w:rPr>
        <w:lastRenderedPageBreak/>
        <w:t xml:space="preserve">Bosun bị kẹp phần bụng và chân giữa </w:t>
      </w:r>
      <w:r>
        <w:rPr>
          <w:rFonts w:ascii="Times New Roman" w:hAnsi="Times New Roman" w:cs="Times New Roman"/>
          <w:sz w:val="26"/>
          <w:szCs w:val="26"/>
        </w:rPr>
        <w:t>lỉn</w:t>
      </w:r>
      <w:r w:rsidRPr="0074679E">
        <w:rPr>
          <w:rFonts w:ascii="Times New Roman" w:hAnsi="Times New Roman" w:cs="Times New Roman"/>
          <w:sz w:val="26"/>
          <w:szCs w:val="26"/>
        </w:rPr>
        <w:t xml:space="preserve"> neo và ống </w:t>
      </w:r>
      <w:r>
        <w:rPr>
          <w:rFonts w:ascii="Times New Roman" w:hAnsi="Times New Roman" w:cs="Times New Roman"/>
          <w:sz w:val="26"/>
          <w:szCs w:val="26"/>
        </w:rPr>
        <w:t>giữ neo và</w:t>
      </w:r>
      <w:r w:rsidRPr="0074679E">
        <w:rPr>
          <w:rFonts w:ascii="Times New Roman" w:hAnsi="Times New Roman" w:cs="Times New Roman"/>
          <w:sz w:val="26"/>
          <w:szCs w:val="26"/>
        </w:rPr>
        <w:t xml:space="preserve"> bị thương nặng. Thuyền viên khác đã dùng pa lăng xích cùng cáp thép để nâng </w:t>
      </w:r>
      <w:r>
        <w:rPr>
          <w:rFonts w:ascii="Times New Roman" w:hAnsi="Times New Roman" w:cs="Times New Roman"/>
          <w:sz w:val="26"/>
          <w:szCs w:val="26"/>
        </w:rPr>
        <w:t>lỉn</w:t>
      </w:r>
      <w:r w:rsidRPr="0074679E">
        <w:rPr>
          <w:rFonts w:ascii="Times New Roman" w:hAnsi="Times New Roman" w:cs="Times New Roman"/>
          <w:sz w:val="26"/>
          <w:szCs w:val="26"/>
        </w:rPr>
        <w:t xml:space="preserve"> neo khỏi cơ thể ông và đưa ông ra ngoài.</w:t>
      </w:r>
    </w:p>
    <w:p w14:paraId="313C2DC5" w14:textId="242CA906" w:rsidR="0074679E" w:rsidRPr="0074679E" w:rsidRDefault="0074679E" w:rsidP="0074679E">
      <w:pPr>
        <w:numPr>
          <w:ilvl w:val="0"/>
          <w:numId w:val="2"/>
        </w:numPr>
        <w:spacing w:before="120" w:after="120"/>
        <w:jc w:val="both"/>
        <w:rPr>
          <w:rFonts w:ascii="Times New Roman" w:hAnsi="Times New Roman" w:cs="Times New Roman"/>
          <w:sz w:val="26"/>
          <w:szCs w:val="26"/>
        </w:rPr>
      </w:pPr>
      <w:r w:rsidRPr="0074679E">
        <w:rPr>
          <w:rFonts w:ascii="Times New Roman" w:hAnsi="Times New Roman" w:cs="Times New Roman"/>
          <w:sz w:val="26"/>
          <w:szCs w:val="26"/>
        </w:rPr>
        <w:t xml:space="preserve">Fitter bị kẹp phần thân trên giữa thân neo và ống </w:t>
      </w:r>
      <w:r>
        <w:rPr>
          <w:rFonts w:ascii="Times New Roman" w:hAnsi="Times New Roman" w:cs="Times New Roman"/>
          <w:sz w:val="26"/>
          <w:szCs w:val="26"/>
        </w:rPr>
        <w:t>giữ neo</w:t>
      </w:r>
      <w:r w:rsidRPr="0074679E">
        <w:rPr>
          <w:rFonts w:ascii="Times New Roman" w:hAnsi="Times New Roman" w:cs="Times New Roman"/>
          <w:sz w:val="26"/>
          <w:szCs w:val="26"/>
        </w:rPr>
        <w:t xml:space="preserve">, chịu thương tích chí mạng. Sau đó thi thể được đưa ra khỏi ống </w:t>
      </w:r>
      <w:r>
        <w:rPr>
          <w:rFonts w:ascii="Times New Roman" w:hAnsi="Times New Roman" w:cs="Times New Roman"/>
          <w:sz w:val="26"/>
          <w:szCs w:val="26"/>
        </w:rPr>
        <w:t>giữ neo</w:t>
      </w:r>
      <w:r w:rsidRPr="0074679E">
        <w:rPr>
          <w:rFonts w:ascii="Times New Roman" w:hAnsi="Times New Roman" w:cs="Times New Roman"/>
          <w:sz w:val="26"/>
          <w:szCs w:val="26"/>
        </w:rPr>
        <w:t xml:space="preserve"> với sự hỗ trợ của lực lượng cứu hộ từ bờ.</w:t>
      </w:r>
    </w:p>
    <w:p w14:paraId="3C0F89AC" w14:textId="77777777" w:rsidR="007226E6" w:rsidRDefault="007226E6" w:rsidP="007226E6">
      <w:pPr>
        <w:spacing w:before="120" w:after="120"/>
        <w:jc w:val="center"/>
        <w:rPr>
          <w:rFonts w:ascii="Times New Roman" w:hAnsi="Times New Roman" w:cs="Times New Roman"/>
          <w:sz w:val="26"/>
          <w:szCs w:val="26"/>
        </w:rPr>
      </w:pPr>
      <w:r w:rsidRPr="007226E6">
        <w:rPr>
          <w:rFonts w:ascii="Times New Roman" w:hAnsi="Times New Roman" w:cs="Times New Roman"/>
          <w:sz w:val="26"/>
          <w:szCs w:val="26"/>
        </w:rPr>
        <w:drawing>
          <wp:inline distT="0" distB="0" distL="0" distR="0" wp14:anchorId="73376ACE" wp14:editId="300950A1">
            <wp:extent cx="4629796" cy="3667637"/>
            <wp:effectExtent l="0" t="0" r="0" b="9525"/>
            <wp:docPr id="241704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704680" name=""/>
                    <pic:cNvPicPr/>
                  </pic:nvPicPr>
                  <pic:blipFill>
                    <a:blip r:embed="rId7"/>
                    <a:stretch>
                      <a:fillRect/>
                    </a:stretch>
                  </pic:blipFill>
                  <pic:spPr>
                    <a:xfrm>
                      <a:off x="0" y="0"/>
                      <a:ext cx="4629796" cy="3667637"/>
                    </a:xfrm>
                    <a:prstGeom prst="rect">
                      <a:avLst/>
                    </a:prstGeom>
                  </pic:spPr>
                </pic:pic>
              </a:graphicData>
            </a:graphic>
          </wp:inline>
        </w:drawing>
      </w:r>
    </w:p>
    <w:p w14:paraId="08B50FCC" w14:textId="78B70E70" w:rsidR="007226E6" w:rsidRPr="007226E6" w:rsidRDefault="007226E6" w:rsidP="007226E6">
      <w:pPr>
        <w:spacing w:before="120" w:after="120"/>
        <w:jc w:val="center"/>
        <w:rPr>
          <w:rFonts w:ascii="Times New Roman" w:hAnsi="Times New Roman" w:cs="Times New Roman"/>
          <w:i/>
          <w:iCs/>
          <w:sz w:val="26"/>
          <w:szCs w:val="26"/>
        </w:rPr>
      </w:pPr>
      <w:r w:rsidRPr="007226E6">
        <w:rPr>
          <w:rFonts w:ascii="Times New Roman" w:hAnsi="Times New Roman" w:cs="Times New Roman"/>
          <w:i/>
          <w:iCs/>
          <w:sz w:val="26"/>
          <w:szCs w:val="26"/>
        </w:rPr>
        <w:t xml:space="preserve">Ống </w:t>
      </w:r>
      <w:r w:rsidRPr="007226E6">
        <w:rPr>
          <w:rFonts w:ascii="Times New Roman" w:hAnsi="Times New Roman" w:cs="Times New Roman"/>
          <w:i/>
          <w:iCs/>
          <w:sz w:val="26"/>
          <w:szCs w:val="26"/>
        </w:rPr>
        <w:t>giữ neo</w:t>
      </w:r>
      <w:r w:rsidRPr="007226E6">
        <w:rPr>
          <w:rFonts w:ascii="Times New Roman" w:hAnsi="Times New Roman" w:cs="Times New Roman"/>
          <w:i/>
          <w:iCs/>
          <w:sz w:val="26"/>
          <w:szCs w:val="26"/>
        </w:rPr>
        <w:t xml:space="preserve"> mạn trái cho thấy kích thủy lực (được khoanh tròn màu đỏ) được đặt ở phía trước thân neo (anchor shank). Bơm tay của kích thủy lực được đặt trên boong tàu</w:t>
      </w:r>
    </w:p>
    <w:p w14:paraId="6CB49A6F" w14:textId="70670AA0" w:rsidR="0074679E" w:rsidRPr="0074679E" w:rsidRDefault="0074679E" w:rsidP="0074679E">
      <w:pPr>
        <w:spacing w:before="120" w:after="120"/>
        <w:jc w:val="both"/>
        <w:rPr>
          <w:rFonts w:ascii="Times New Roman" w:hAnsi="Times New Roman" w:cs="Times New Roman"/>
          <w:sz w:val="26"/>
          <w:szCs w:val="26"/>
        </w:rPr>
      </w:pPr>
      <w:r w:rsidRPr="0074679E">
        <w:rPr>
          <w:rFonts w:ascii="Times New Roman" w:hAnsi="Times New Roman" w:cs="Times New Roman"/>
          <w:sz w:val="26"/>
          <w:szCs w:val="26"/>
        </w:rPr>
        <w:t xml:space="preserve">Cuộc điều tra an toàn hàng hải của </w:t>
      </w:r>
      <w:r>
        <w:rPr>
          <w:rFonts w:ascii="Times New Roman" w:hAnsi="Times New Roman" w:cs="Times New Roman"/>
          <w:sz w:val="26"/>
          <w:szCs w:val="26"/>
        </w:rPr>
        <w:t>Chính quyền</w:t>
      </w:r>
      <w:r w:rsidRPr="0074679E">
        <w:rPr>
          <w:rFonts w:ascii="Times New Roman" w:hAnsi="Times New Roman" w:cs="Times New Roman"/>
          <w:sz w:val="26"/>
          <w:szCs w:val="26"/>
        </w:rPr>
        <w:t xml:space="preserve"> Hàng hải Quần đảo Marshall xác định rằng quyết định để thuyền viên thực hiện công việc không thường lệ và cố gắng nhiều lần giải phóng neo đã được đưa ra mà không đánh giá rủi ro neo có thể làm hư hỏng vỏ tàu hoặc bị mất trong khi tàu đang trên đường đến Singapore, cũng như không tham vấn Công ty.</w:t>
      </w:r>
    </w:p>
    <w:p w14:paraId="6795732E" w14:textId="77777777" w:rsidR="0074679E" w:rsidRPr="0074679E" w:rsidRDefault="0074679E" w:rsidP="0074679E">
      <w:pPr>
        <w:spacing w:before="120" w:after="120"/>
        <w:jc w:val="both"/>
        <w:rPr>
          <w:rFonts w:ascii="Times New Roman" w:hAnsi="Times New Roman" w:cs="Times New Roman"/>
          <w:sz w:val="26"/>
          <w:szCs w:val="26"/>
        </w:rPr>
      </w:pPr>
      <w:r w:rsidRPr="0074679E">
        <w:rPr>
          <w:rFonts w:ascii="Times New Roman" w:hAnsi="Times New Roman" w:cs="Times New Roman"/>
          <w:sz w:val="26"/>
          <w:szCs w:val="26"/>
        </w:rPr>
        <w:t>Điều tra cũng cho thấy:</w:t>
      </w:r>
    </w:p>
    <w:p w14:paraId="6B70AA6A" w14:textId="1F9C6C74" w:rsidR="0074679E" w:rsidRPr="0074679E" w:rsidRDefault="0074679E" w:rsidP="0074679E">
      <w:pPr>
        <w:numPr>
          <w:ilvl w:val="0"/>
          <w:numId w:val="3"/>
        </w:numPr>
        <w:spacing w:before="120" w:after="120"/>
        <w:jc w:val="both"/>
        <w:rPr>
          <w:rFonts w:ascii="Times New Roman" w:hAnsi="Times New Roman" w:cs="Times New Roman"/>
          <w:sz w:val="26"/>
          <w:szCs w:val="26"/>
        </w:rPr>
      </w:pPr>
      <w:r w:rsidRPr="0074679E">
        <w:rPr>
          <w:rFonts w:ascii="Times New Roman" w:hAnsi="Times New Roman" w:cs="Times New Roman"/>
          <w:sz w:val="26"/>
          <w:szCs w:val="26"/>
        </w:rPr>
        <w:t xml:space="preserve">Không phải tất cả các </w:t>
      </w:r>
      <w:r>
        <w:rPr>
          <w:rFonts w:ascii="Times New Roman" w:hAnsi="Times New Roman" w:cs="Times New Roman"/>
          <w:sz w:val="26"/>
          <w:szCs w:val="26"/>
        </w:rPr>
        <w:t>mối nguy hiểm đều</w:t>
      </w:r>
      <w:r w:rsidRPr="0074679E">
        <w:rPr>
          <w:rFonts w:ascii="Times New Roman" w:hAnsi="Times New Roman" w:cs="Times New Roman"/>
          <w:sz w:val="26"/>
          <w:szCs w:val="26"/>
        </w:rPr>
        <w:t xml:space="preserve"> có thể dự đoán </w:t>
      </w:r>
      <w:r>
        <w:rPr>
          <w:rFonts w:ascii="Times New Roman" w:hAnsi="Times New Roman" w:cs="Times New Roman"/>
          <w:sz w:val="26"/>
          <w:szCs w:val="26"/>
        </w:rPr>
        <w:t xml:space="preserve">được </w:t>
      </w:r>
      <w:r w:rsidRPr="0074679E">
        <w:rPr>
          <w:rFonts w:ascii="Times New Roman" w:hAnsi="Times New Roman" w:cs="Times New Roman"/>
          <w:sz w:val="26"/>
          <w:szCs w:val="26"/>
        </w:rPr>
        <w:t>liên quan đến việc sử dụng dây buộc tàu hoặc kích thủy lực đã được nhận diện trong đánh giá rủi ro trước công việc.</w:t>
      </w:r>
    </w:p>
    <w:p w14:paraId="5C468444" w14:textId="76F5455A" w:rsidR="0074679E" w:rsidRPr="0074679E" w:rsidRDefault="0074679E" w:rsidP="0074679E">
      <w:pPr>
        <w:numPr>
          <w:ilvl w:val="0"/>
          <w:numId w:val="3"/>
        </w:numPr>
        <w:spacing w:before="120" w:after="120"/>
        <w:jc w:val="both"/>
        <w:rPr>
          <w:rFonts w:ascii="Times New Roman" w:hAnsi="Times New Roman" w:cs="Times New Roman"/>
          <w:sz w:val="26"/>
          <w:szCs w:val="26"/>
        </w:rPr>
      </w:pPr>
      <w:r w:rsidRPr="0074679E">
        <w:rPr>
          <w:rFonts w:ascii="Times New Roman" w:hAnsi="Times New Roman" w:cs="Times New Roman"/>
          <w:sz w:val="26"/>
          <w:szCs w:val="26"/>
        </w:rPr>
        <w:t xml:space="preserve">Thuyền trưởng và thuyền viên có cảm giác sai lầm rằng việc vào trong ống </w:t>
      </w:r>
      <w:r>
        <w:rPr>
          <w:rFonts w:ascii="Times New Roman" w:hAnsi="Times New Roman" w:cs="Times New Roman"/>
          <w:sz w:val="26"/>
          <w:szCs w:val="26"/>
        </w:rPr>
        <w:t>giữ neo</w:t>
      </w:r>
      <w:r w:rsidRPr="0074679E">
        <w:rPr>
          <w:rFonts w:ascii="Times New Roman" w:hAnsi="Times New Roman" w:cs="Times New Roman"/>
          <w:sz w:val="26"/>
          <w:szCs w:val="26"/>
        </w:rPr>
        <w:t xml:space="preserve"> là an toàn.</w:t>
      </w:r>
    </w:p>
    <w:p w14:paraId="184D03F1" w14:textId="0A0CC0FD" w:rsidR="0074679E" w:rsidRPr="0074679E" w:rsidRDefault="0074679E" w:rsidP="0074679E">
      <w:pPr>
        <w:numPr>
          <w:ilvl w:val="0"/>
          <w:numId w:val="3"/>
        </w:numPr>
        <w:spacing w:before="120" w:after="120"/>
        <w:jc w:val="both"/>
        <w:rPr>
          <w:rFonts w:ascii="Times New Roman" w:hAnsi="Times New Roman" w:cs="Times New Roman"/>
          <w:sz w:val="26"/>
          <w:szCs w:val="26"/>
        </w:rPr>
      </w:pPr>
      <w:r w:rsidRPr="0074679E">
        <w:rPr>
          <w:rFonts w:ascii="Times New Roman" w:hAnsi="Times New Roman" w:cs="Times New Roman"/>
          <w:sz w:val="26"/>
          <w:szCs w:val="26"/>
        </w:rPr>
        <w:t xml:space="preserve">Một số thuyền viên nhận thức được việc vào ống </w:t>
      </w:r>
      <w:r>
        <w:rPr>
          <w:rFonts w:ascii="Times New Roman" w:hAnsi="Times New Roman" w:cs="Times New Roman"/>
          <w:sz w:val="26"/>
          <w:szCs w:val="26"/>
        </w:rPr>
        <w:t>giữ neo</w:t>
      </w:r>
      <w:r w:rsidRPr="0074679E">
        <w:rPr>
          <w:rFonts w:ascii="Times New Roman" w:hAnsi="Times New Roman" w:cs="Times New Roman"/>
          <w:sz w:val="26"/>
          <w:szCs w:val="26"/>
        </w:rPr>
        <w:t xml:space="preserve"> là không an toàn nhưng đã không thực hiện quyền “dừng công việc” (stop-work authority) dù họ biết mình có quyền này.</w:t>
      </w:r>
    </w:p>
    <w:p w14:paraId="5D9CE2DB" w14:textId="762196E2" w:rsidR="0074679E" w:rsidRPr="0074679E" w:rsidRDefault="0074679E" w:rsidP="0074679E">
      <w:pPr>
        <w:spacing w:before="120" w:after="120"/>
        <w:jc w:val="both"/>
        <w:rPr>
          <w:rFonts w:ascii="Times New Roman" w:hAnsi="Times New Roman" w:cs="Times New Roman"/>
          <w:b/>
          <w:bCs/>
          <w:sz w:val="26"/>
          <w:szCs w:val="26"/>
        </w:rPr>
      </w:pPr>
      <w:r w:rsidRPr="0074679E">
        <w:rPr>
          <w:rFonts w:ascii="Times New Roman" w:hAnsi="Times New Roman" w:cs="Times New Roman"/>
          <w:b/>
          <w:bCs/>
          <w:sz w:val="26"/>
          <w:szCs w:val="26"/>
        </w:rPr>
        <w:lastRenderedPageBreak/>
        <w:t xml:space="preserve">Bài học </w:t>
      </w:r>
      <w:r>
        <w:rPr>
          <w:rFonts w:ascii="Times New Roman" w:hAnsi="Times New Roman" w:cs="Times New Roman"/>
          <w:b/>
          <w:bCs/>
          <w:sz w:val="26"/>
          <w:szCs w:val="26"/>
        </w:rPr>
        <w:t>kinh nghiệm</w:t>
      </w:r>
    </w:p>
    <w:p w14:paraId="66B7CF23" w14:textId="743388E0" w:rsidR="0074679E" w:rsidRPr="0074679E" w:rsidRDefault="0074679E" w:rsidP="0074679E">
      <w:pPr>
        <w:numPr>
          <w:ilvl w:val="0"/>
          <w:numId w:val="4"/>
        </w:numPr>
        <w:spacing w:before="120" w:after="120"/>
        <w:jc w:val="both"/>
        <w:rPr>
          <w:rFonts w:ascii="Times New Roman" w:hAnsi="Times New Roman" w:cs="Times New Roman"/>
          <w:sz w:val="26"/>
          <w:szCs w:val="26"/>
        </w:rPr>
      </w:pPr>
      <w:r w:rsidRPr="0074679E">
        <w:rPr>
          <w:rFonts w:ascii="Times New Roman" w:hAnsi="Times New Roman" w:cs="Times New Roman"/>
          <w:sz w:val="26"/>
          <w:szCs w:val="26"/>
        </w:rPr>
        <w:t xml:space="preserve">Việc vào ống </w:t>
      </w:r>
      <w:r>
        <w:rPr>
          <w:rFonts w:ascii="Times New Roman" w:hAnsi="Times New Roman" w:cs="Times New Roman"/>
          <w:sz w:val="26"/>
          <w:szCs w:val="26"/>
        </w:rPr>
        <w:t>giữ neo</w:t>
      </w:r>
      <w:r w:rsidRPr="0074679E">
        <w:rPr>
          <w:rFonts w:ascii="Times New Roman" w:hAnsi="Times New Roman" w:cs="Times New Roman"/>
          <w:sz w:val="26"/>
          <w:szCs w:val="26"/>
        </w:rPr>
        <w:t xml:space="preserve"> có chứa neo hoặc </w:t>
      </w:r>
      <w:r>
        <w:rPr>
          <w:rFonts w:ascii="Times New Roman" w:hAnsi="Times New Roman" w:cs="Times New Roman"/>
          <w:sz w:val="26"/>
          <w:szCs w:val="26"/>
        </w:rPr>
        <w:t>lỉn</w:t>
      </w:r>
      <w:r w:rsidRPr="0074679E">
        <w:rPr>
          <w:rFonts w:ascii="Times New Roman" w:hAnsi="Times New Roman" w:cs="Times New Roman"/>
          <w:sz w:val="26"/>
          <w:szCs w:val="26"/>
        </w:rPr>
        <w:t xml:space="preserve"> neo vì bất kỳ lý do gì đều nguy hiểm.</w:t>
      </w:r>
    </w:p>
    <w:p w14:paraId="34925AEA" w14:textId="15BE222B" w:rsidR="0074679E" w:rsidRPr="0074679E" w:rsidRDefault="0074679E" w:rsidP="0074679E">
      <w:pPr>
        <w:numPr>
          <w:ilvl w:val="0"/>
          <w:numId w:val="4"/>
        </w:numPr>
        <w:spacing w:before="120" w:after="120"/>
        <w:jc w:val="both"/>
        <w:rPr>
          <w:rFonts w:ascii="Times New Roman" w:hAnsi="Times New Roman" w:cs="Times New Roman"/>
          <w:sz w:val="26"/>
          <w:szCs w:val="26"/>
        </w:rPr>
      </w:pPr>
      <w:r w:rsidRPr="0074679E">
        <w:rPr>
          <w:rFonts w:ascii="Times New Roman" w:hAnsi="Times New Roman" w:cs="Times New Roman"/>
          <w:sz w:val="26"/>
          <w:szCs w:val="26"/>
        </w:rPr>
        <w:t xml:space="preserve">Neo bị mắc trong ống </w:t>
      </w:r>
      <w:r>
        <w:rPr>
          <w:rFonts w:ascii="Times New Roman" w:hAnsi="Times New Roman" w:cs="Times New Roman"/>
          <w:sz w:val="26"/>
          <w:szCs w:val="26"/>
        </w:rPr>
        <w:t>giữ neo</w:t>
      </w:r>
      <w:r w:rsidRPr="0074679E">
        <w:rPr>
          <w:rFonts w:ascii="Times New Roman" w:hAnsi="Times New Roman" w:cs="Times New Roman"/>
          <w:sz w:val="26"/>
          <w:szCs w:val="26"/>
        </w:rPr>
        <w:t xml:space="preserve"> là tình trạng không </w:t>
      </w:r>
      <w:r>
        <w:rPr>
          <w:rFonts w:ascii="Times New Roman" w:hAnsi="Times New Roman" w:cs="Times New Roman"/>
          <w:sz w:val="26"/>
          <w:szCs w:val="26"/>
        </w:rPr>
        <w:t>điển hình</w:t>
      </w:r>
      <w:r w:rsidRPr="0074679E">
        <w:rPr>
          <w:rFonts w:ascii="Times New Roman" w:hAnsi="Times New Roman" w:cs="Times New Roman"/>
          <w:sz w:val="26"/>
          <w:szCs w:val="26"/>
        </w:rPr>
        <w:t xml:space="preserve">; ngay cả thuyền viên nhiều kinh nghiệm cũng có thể chưa từng gặp </w:t>
      </w:r>
      <w:r>
        <w:rPr>
          <w:rFonts w:ascii="Times New Roman" w:hAnsi="Times New Roman" w:cs="Times New Roman"/>
          <w:sz w:val="26"/>
          <w:szCs w:val="26"/>
        </w:rPr>
        <w:t xml:space="preserve">tình huống này </w:t>
      </w:r>
      <w:r w:rsidRPr="0074679E">
        <w:rPr>
          <w:rFonts w:ascii="Times New Roman" w:hAnsi="Times New Roman" w:cs="Times New Roman"/>
          <w:sz w:val="26"/>
          <w:szCs w:val="26"/>
        </w:rPr>
        <w:t>trong suốt sự nghiệp. Do đó, việc giải phóng neo bị kẹt là công việc không thường lệ và có thể không có quy trình sẵn có.</w:t>
      </w:r>
    </w:p>
    <w:p w14:paraId="6DB69DBE" w14:textId="0FA77859" w:rsidR="0074679E" w:rsidRPr="0074679E" w:rsidRDefault="0074679E" w:rsidP="0074679E">
      <w:pPr>
        <w:numPr>
          <w:ilvl w:val="0"/>
          <w:numId w:val="4"/>
        </w:numPr>
        <w:spacing w:before="120" w:after="120"/>
        <w:jc w:val="both"/>
        <w:rPr>
          <w:rFonts w:ascii="Times New Roman" w:hAnsi="Times New Roman" w:cs="Times New Roman"/>
          <w:sz w:val="26"/>
          <w:szCs w:val="26"/>
        </w:rPr>
      </w:pPr>
      <w:r w:rsidRPr="0074679E">
        <w:rPr>
          <w:rFonts w:ascii="Times New Roman" w:hAnsi="Times New Roman" w:cs="Times New Roman"/>
          <w:sz w:val="26"/>
          <w:szCs w:val="26"/>
        </w:rPr>
        <w:t>Các công việc không thường lệ trên tàu không nên được thực hiện nếu chưa đánh giá đầy đủ mọi phương án thay thế, bao gồm cả việc chờ đến cảng</w:t>
      </w:r>
      <w:r w:rsidR="007226E6">
        <w:rPr>
          <w:rFonts w:ascii="Times New Roman" w:hAnsi="Times New Roman" w:cs="Times New Roman"/>
          <w:sz w:val="26"/>
          <w:szCs w:val="26"/>
        </w:rPr>
        <w:t>,</w:t>
      </w:r>
      <w:r w:rsidRPr="0074679E">
        <w:rPr>
          <w:rFonts w:ascii="Times New Roman" w:hAnsi="Times New Roman" w:cs="Times New Roman"/>
          <w:sz w:val="26"/>
          <w:szCs w:val="26"/>
        </w:rPr>
        <w:t xml:space="preserve"> nơi có hỗ trợ kỹ thuật từ bờ.</w:t>
      </w:r>
    </w:p>
    <w:p w14:paraId="11CE80F5" w14:textId="6F7ED20F" w:rsidR="0074679E" w:rsidRPr="0074679E" w:rsidRDefault="0074679E" w:rsidP="0074679E">
      <w:pPr>
        <w:numPr>
          <w:ilvl w:val="0"/>
          <w:numId w:val="4"/>
        </w:numPr>
        <w:spacing w:before="120" w:after="120"/>
        <w:jc w:val="both"/>
        <w:rPr>
          <w:rFonts w:ascii="Times New Roman" w:hAnsi="Times New Roman" w:cs="Times New Roman"/>
          <w:sz w:val="26"/>
          <w:szCs w:val="26"/>
        </w:rPr>
      </w:pPr>
      <w:r w:rsidRPr="0074679E">
        <w:rPr>
          <w:rFonts w:ascii="Times New Roman" w:hAnsi="Times New Roman" w:cs="Times New Roman"/>
          <w:sz w:val="26"/>
          <w:szCs w:val="26"/>
        </w:rPr>
        <w:t xml:space="preserve">Đánh giá rủi ro trước công việc giúp đảm bảo cả công việc thường lệ và không thường lệ được thực hiện an toàn, thông qua việc xác định </w:t>
      </w:r>
      <w:r w:rsidR="007226E6">
        <w:rPr>
          <w:rFonts w:ascii="Times New Roman" w:hAnsi="Times New Roman" w:cs="Times New Roman"/>
          <w:sz w:val="26"/>
          <w:szCs w:val="26"/>
        </w:rPr>
        <w:t xml:space="preserve">ra một cách </w:t>
      </w:r>
      <w:r w:rsidRPr="0074679E">
        <w:rPr>
          <w:rFonts w:ascii="Times New Roman" w:hAnsi="Times New Roman" w:cs="Times New Roman"/>
          <w:sz w:val="26"/>
          <w:szCs w:val="26"/>
        </w:rPr>
        <w:t xml:space="preserve">có hệ thống các mối nguy </w:t>
      </w:r>
      <w:r w:rsidR="007226E6">
        <w:rPr>
          <w:rFonts w:ascii="Times New Roman" w:hAnsi="Times New Roman" w:cs="Times New Roman"/>
          <w:sz w:val="26"/>
          <w:szCs w:val="26"/>
        </w:rPr>
        <w:t xml:space="preserve">hiểm </w:t>
      </w:r>
      <w:r w:rsidRPr="0074679E">
        <w:rPr>
          <w:rFonts w:ascii="Times New Roman" w:hAnsi="Times New Roman" w:cs="Times New Roman"/>
          <w:sz w:val="26"/>
          <w:szCs w:val="26"/>
        </w:rPr>
        <w:t>và biện pháp kiểm soát nhằm giảm khả năng xảy ra hoặc giảm hậu quả nếu xảy ra. Để hiệu quả, đánh giá phải bao quát tất cả các mối nguy</w:t>
      </w:r>
      <w:r w:rsidR="007226E6">
        <w:rPr>
          <w:rFonts w:ascii="Times New Roman" w:hAnsi="Times New Roman" w:cs="Times New Roman"/>
          <w:sz w:val="26"/>
          <w:szCs w:val="26"/>
        </w:rPr>
        <w:t xml:space="preserve"> hiểm</w:t>
      </w:r>
      <w:r w:rsidRPr="0074679E">
        <w:rPr>
          <w:rFonts w:ascii="Times New Roman" w:hAnsi="Times New Roman" w:cs="Times New Roman"/>
          <w:sz w:val="26"/>
          <w:szCs w:val="26"/>
        </w:rPr>
        <w:t xml:space="preserve"> có thể dự đoán hợp lý, không được xem nhẹ hậu quả tiềm ẩn hoặc đánh giá quá cao hiệu quả của biện pháp kiểm soát.</w:t>
      </w:r>
    </w:p>
    <w:p w14:paraId="3A35DF17" w14:textId="6F59FEEA" w:rsidR="0074679E" w:rsidRPr="0074679E" w:rsidRDefault="0074679E" w:rsidP="007226E6">
      <w:pPr>
        <w:numPr>
          <w:ilvl w:val="0"/>
          <w:numId w:val="4"/>
        </w:numPr>
        <w:spacing w:before="120" w:after="120"/>
        <w:jc w:val="both"/>
        <w:rPr>
          <w:rFonts w:ascii="Times New Roman" w:hAnsi="Times New Roman" w:cs="Times New Roman"/>
          <w:sz w:val="26"/>
          <w:szCs w:val="26"/>
        </w:rPr>
      </w:pPr>
      <w:r w:rsidRPr="0074679E">
        <w:rPr>
          <w:rFonts w:ascii="Times New Roman" w:hAnsi="Times New Roman" w:cs="Times New Roman"/>
          <w:sz w:val="26"/>
          <w:szCs w:val="26"/>
        </w:rPr>
        <w:t xml:space="preserve">Việc thực thi quyền dừng công việc có thể ngăn ngừa tai nạn hàng hải. Để quyền này hiệu quả, thuyền viên không chỉ phải biết mình có quyền đó mà còn phải tin rằng quyền này là không thể thương lượng và có thể </w:t>
      </w:r>
      <w:r w:rsidR="007226E6">
        <w:rPr>
          <w:rFonts w:ascii="Times New Roman" w:hAnsi="Times New Roman" w:cs="Times New Roman"/>
          <w:sz w:val="26"/>
          <w:szCs w:val="26"/>
        </w:rPr>
        <w:t xml:space="preserve">được </w:t>
      </w:r>
      <w:r w:rsidRPr="0074679E">
        <w:rPr>
          <w:rFonts w:ascii="Times New Roman" w:hAnsi="Times New Roman" w:cs="Times New Roman"/>
          <w:sz w:val="26"/>
          <w:szCs w:val="26"/>
        </w:rPr>
        <w:t>thực hiện mà không sợ bị trả đũa. Họ cũng cần đủ nhận thức tình huống để nhận ra hành vi hoặc điều kiện không an toàn, và phải thành thạo trong việc phát lệnh dừng công việc giống như các nhiệm vụ khác trên tàu.</w:t>
      </w:r>
    </w:p>
    <w:p w14:paraId="3FBC5603" w14:textId="77C851C4" w:rsidR="0074679E" w:rsidRPr="0074679E" w:rsidRDefault="0074679E" w:rsidP="007226E6">
      <w:pPr>
        <w:jc w:val="both"/>
        <w:rPr>
          <w:rFonts w:ascii="Times New Roman" w:hAnsi="Times New Roman" w:cs="Times New Roman"/>
          <w:sz w:val="26"/>
          <w:szCs w:val="26"/>
        </w:rPr>
      </w:pPr>
      <w:r w:rsidRPr="0074679E">
        <w:rPr>
          <w:rFonts w:ascii="Times New Roman" w:hAnsi="Times New Roman" w:cs="Times New Roman"/>
          <w:sz w:val="26"/>
          <w:szCs w:val="26"/>
        </w:rPr>
        <w:t xml:space="preserve">Để biết thêm chi tiết, vui lòng tải xuống báo cáo điều tra đầy đủ của Quần đảo Marshall theo liên kết </w:t>
      </w:r>
      <w:r w:rsidR="007226E6">
        <w:rPr>
          <w:rFonts w:ascii="Times New Roman" w:hAnsi="Times New Roman" w:cs="Times New Roman"/>
          <w:sz w:val="26"/>
          <w:szCs w:val="26"/>
        </w:rPr>
        <w:t xml:space="preserve">ở bên </w:t>
      </w:r>
      <w:r w:rsidRPr="0074679E">
        <w:rPr>
          <w:rFonts w:ascii="Times New Roman" w:hAnsi="Times New Roman" w:cs="Times New Roman"/>
          <w:sz w:val="26"/>
          <w:szCs w:val="26"/>
        </w:rPr>
        <w:t>dưới.</w:t>
      </w:r>
    </w:p>
    <w:p w14:paraId="1D11D3BE" w14:textId="13646CF2" w:rsidR="0074679E" w:rsidRDefault="0074679E" w:rsidP="0074679E">
      <w:hyperlink r:id="rId8" w:history="1">
        <w:r w:rsidRPr="000D6A03">
          <w:rPr>
            <w:rStyle w:val="Hyperlink"/>
          </w:rPr>
          <w:t>https://maritimecyprus.com/wp-content/uploads/202</w:t>
        </w:r>
        <w:r w:rsidRPr="000D6A03">
          <w:rPr>
            <w:rStyle w:val="Hyperlink"/>
          </w:rPr>
          <w:t>6</w:t>
        </w:r>
        <w:r w:rsidRPr="000D6A03">
          <w:rPr>
            <w:rStyle w:val="Hyperlink"/>
          </w:rPr>
          <w:t>/03/Marshall-Islands-AMPHITRITE-Casualty-Investigation-Report_c.pdf</w:t>
        </w:r>
      </w:hyperlink>
    </w:p>
    <w:p w14:paraId="21844229" w14:textId="4D1E971B" w:rsidR="0074679E" w:rsidRPr="0074679E" w:rsidRDefault="0074679E" w:rsidP="0074679E">
      <w:pPr>
        <w:jc w:val="center"/>
      </w:pPr>
      <w:r>
        <w:t>----------------------------------------------</w:t>
      </w:r>
    </w:p>
    <w:p w14:paraId="6C911964" w14:textId="77777777" w:rsidR="00C13E10" w:rsidRDefault="00C13E10"/>
    <w:sectPr w:rsidR="00C13E10" w:rsidSect="0074679E">
      <w:pgSz w:w="12240" w:h="15840"/>
      <w:pgMar w:top="900" w:right="117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4500E"/>
    <w:multiLevelType w:val="multilevel"/>
    <w:tmpl w:val="ED34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37F86"/>
    <w:multiLevelType w:val="multilevel"/>
    <w:tmpl w:val="FB52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112B5C"/>
    <w:multiLevelType w:val="multilevel"/>
    <w:tmpl w:val="691E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8861A1"/>
    <w:multiLevelType w:val="multilevel"/>
    <w:tmpl w:val="4D40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5381012">
    <w:abstractNumId w:val="1"/>
  </w:num>
  <w:num w:numId="2" w16cid:durableId="355618547">
    <w:abstractNumId w:val="0"/>
  </w:num>
  <w:num w:numId="3" w16cid:durableId="1606383220">
    <w:abstractNumId w:val="2"/>
  </w:num>
  <w:num w:numId="4" w16cid:durableId="1379628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9E"/>
    <w:rsid w:val="000501D0"/>
    <w:rsid w:val="007226E6"/>
    <w:rsid w:val="0074679E"/>
    <w:rsid w:val="00A64198"/>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E4D08"/>
  <w15:chartTrackingRefBased/>
  <w15:docId w15:val="{F7AF0C5F-E4D0-4B19-9DAA-F861E183F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6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67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67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67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67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7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7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7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7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67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67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7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67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67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7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7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79E"/>
    <w:rPr>
      <w:rFonts w:eastAsiaTheme="majorEastAsia" w:cstheme="majorBidi"/>
      <w:color w:val="272727" w:themeColor="text1" w:themeTint="D8"/>
    </w:rPr>
  </w:style>
  <w:style w:type="paragraph" w:styleId="Title">
    <w:name w:val="Title"/>
    <w:basedOn w:val="Normal"/>
    <w:next w:val="Normal"/>
    <w:link w:val="TitleChar"/>
    <w:uiPriority w:val="10"/>
    <w:qFormat/>
    <w:rsid w:val="00746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7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7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7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79E"/>
    <w:pPr>
      <w:spacing w:before="160"/>
      <w:jc w:val="center"/>
    </w:pPr>
    <w:rPr>
      <w:i/>
      <w:iCs/>
      <w:color w:val="404040" w:themeColor="text1" w:themeTint="BF"/>
    </w:rPr>
  </w:style>
  <w:style w:type="character" w:customStyle="1" w:styleId="QuoteChar">
    <w:name w:val="Quote Char"/>
    <w:basedOn w:val="DefaultParagraphFont"/>
    <w:link w:val="Quote"/>
    <w:uiPriority w:val="29"/>
    <w:rsid w:val="0074679E"/>
    <w:rPr>
      <w:i/>
      <w:iCs/>
      <w:color w:val="404040" w:themeColor="text1" w:themeTint="BF"/>
    </w:rPr>
  </w:style>
  <w:style w:type="paragraph" w:styleId="ListParagraph">
    <w:name w:val="List Paragraph"/>
    <w:basedOn w:val="Normal"/>
    <w:uiPriority w:val="34"/>
    <w:qFormat/>
    <w:rsid w:val="0074679E"/>
    <w:pPr>
      <w:ind w:left="720"/>
      <w:contextualSpacing/>
    </w:pPr>
  </w:style>
  <w:style w:type="character" w:styleId="IntenseEmphasis">
    <w:name w:val="Intense Emphasis"/>
    <w:basedOn w:val="DefaultParagraphFont"/>
    <w:uiPriority w:val="21"/>
    <w:qFormat/>
    <w:rsid w:val="0074679E"/>
    <w:rPr>
      <w:i/>
      <w:iCs/>
      <w:color w:val="0F4761" w:themeColor="accent1" w:themeShade="BF"/>
    </w:rPr>
  </w:style>
  <w:style w:type="paragraph" w:styleId="IntenseQuote">
    <w:name w:val="Intense Quote"/>
    <w:basedOn w:val="Normal"/>
    <w:next w:val="Normal"/>
    <w:link w:val="IntenseQuoteChar"/>
    <w:uiPriority w:val="30"/>
    <w:qFormat/>
    <w:rsid w:val="00746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679E"/>
    <w:rPr>
      <w:i/>
      <w:iCs/>
      <w:color w:val="0F4761" w:themeColor="accent1" w:themeShade="BF"/>
    </w:rPr>
  </w:style>
  <w:style w:type="character" w:styleId="IntenseReference">
    <w:name w:val="Intense Reference"/>
    <w:basedOn w:val="DefaultParagraphFont"/>
    <w:uiPriority w:val="32"/>
    <w:qFormat/>
    <w:rsid w:val="0074679E"/>
    <w:rPr>
      <w:b/>
      <w:bCs/>
      <w:smallCaps/>
      <w:color w:val="0F4761" w:themeColor="accent1" w:themeShade="BF"/>
      <w:spacing w:val="5"/>
    </w:rPr>
  </w:style>
  <w:style w:type="character" w:styleId="Hyperlink">
    <w:name w:val="Hyperlink"/>
    <w:basedOn w:val="DefaultParagraphFont"/>
    <w:uiPriority w:val="99"/>
    <w:unhideWhenUsed/>
    <w:rsid w:val="0074679E"/>
    <w:rPr>
      <w:color w:val="467886" w:themeColor="hyperlink"/>
      <w:u w:val="single"/>
    </w:rPr>
  </w:style>
  <w:style w:type="character" w:styleId="UnresolvedMention">
    <w:name w:val="Unresolved Mention"/>
    <w:basedOn w:val="DefaultParagraphFont"/>
    <w:uiPriority w:val="99"/>
    <w:semiHidden/>
    <w:unhideWhenUsed/>
    <w:rsid w:val="0074679E"/>
    <w:rPr>
      <w:color w:val="605E5C"/>
      <w:shd w:val="clear" w:color="auto" w:fill="E1DFDD"/>
    </w:rPr>
  </w:style>
  <w:style w:type="character" w:styleId="FollowedHyperlink">
    <w:name w:val="FollowedHyperlink"/>
    <w:basedOn w:val="DefaultParagraphFont"/>
    <w:uiPriority w:val="99"/>
    <w:semiHidden/>
    <w:unhideWhenUsed/>
    <w:rsid w:val="007226E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timecyprus.com/wp-content/uploads/2026/03/Marshall-Islands-AMPHITRITE-Casualty-Investigation-Report_c.pdf"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2026-03-03T06:43:00Z</dcterms:created>
  <dcterms:modified xsi:type="dcterms:W3CDTF">2026-03-03T07:02:00Z</dcterms:modified>
</cp:coreProperties>
</file>