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D95B6" w14:textId="124437F1" w:rsidR="00C13E10" w:rsidRPr="00E06A81" w:rsidRDefault="009A6443" w:rsidP="00E06A81">
      <w:pPr>
        <w:jc w:val="center"/>
        <w:rPr>
          <w:rFonts w:ascii="Times New Roman" w:hAnsi="Times New Roman" w:cs="Times New Roman"/>
          <w:b/>
          <w:bCs/>
          <w:sz w:val="40"/>
          <w:szCs w:val="40"/>
        </w:rPr>
      </w:pPr>
      <w:r w:rsidRPr="00E06A81">
        <w:rPr>
          <w:rFonts w:ascii="Times New Roman" w:hAnsi="Times New Roman" w:cs="Times New Roman"/>
          <w:b/>
          <w:bCs/>
          <w:sz w:val="40"/>
          <w:szCs w:val="40"/>
        </w:rPr>
        <w:t>Những bài học kinh ng</w:t>
      </w:r>
      <w:r w:rsidR="00E06A81">
        <w:rPr>
          <w:rFonts w:ascii="Times New Roman" w:hAnsi="Times New Roman" w:cs="Times New Roman"/>
          <w:b/>
          <w:bCs/>
          <w:sz w:val="40"/>
          <w:szCs w:val="40"/>
        </w:rPr>
        <w:t>h</w:t>
      </w:r>
      <w:r w:rsidRPr="00E06A81">
        <w:rPr>
          <w:rFonts w:ascii="Times New Roman" w:hAnsi="Times New Roman" w:cs="Times New Roman"/>
          <w:b/>
          <w:bCs/>
          <w:sz w:val="40"/>
          <w:szCs w:val="40"/>
        </w:rPr>
        <w:t xml:space="preserve">iệm </w:t>
      </w:r>
      <w:r w:rsidR="00E06A81">
        <w:rPr>
          <w:rFonts w:ascii="Times New Roman" w:hAnsi="Times New Roman" w:cs="Times New Roman"/>
          <w:b/>
          <w:bCs/>
          <w:sz w:val="40"/>
          <w:szCs w:val="40"/>
        </w:rPr>
        <w:t xml:space="preserve">kỳ </w:t>
      </w:r>
      <w:r w:rsidRPr="00E06A81">
        <w:rPr>
          <w:rFonts w:ascii="Times New Roman" w:hAnsi="Times New Roman" w:cs="Times New Roman"/>
          <w:b/>
          <w:bCs/>
          <w:sz w:val="40"/>
          <w:szCs w:val="40"/>
        </w:rPr>
        <w:t>6</w:t>
      </w:r>
    </w:p>
    <w:p w14:paraId="53EF552C" w14:textId="4585C78E" w:rsidR="009A6443" w:rsidRPr="00E06A81" w:rsidRDefault="009A6443" w:rsidP="00E06A81">
      <w:pPr>
        <w:pStyle w:val="ListParagraph"/>
        <w:numPr>
          <w:ilvl w:val="0"/>
          <w:numId w:val="6"/>
        </w:numPr>
        <w:rPr>
          <w:rFonts w:ascii="Times New Roman" w:hAnsi="Times New Roman" w:cs="Times New Roman"/>
          <w:b/>
          <w:bCs/>
          <w:sz w:val="32"/>
          <w:szCs w:val="32"/>
        </w:rPr>
      </w:pPr>
      <w:r w:rsidRPr="00E06A81">
        <w:rPr>
          <w:rFonts w:ascii="Times New Roman" w:hAnsi="Times New Roman" w:cs="Times New Roman"/>
          <w:b/>
          <w:bCs/>
          <w:sz w:val="32"/>
          <w:szCs w:val="32"/>
        </w:rPr>
        <w:t xml:space="preserve"> </w:t>
      </w:r>
      <w:r w:rsidR="00E06A81" w:rsidRPr="00E06A81">
        <w:rPr>
          <w:rFonts w:ascii="Times New Roman" w:hAnsi="Times New Roman" w:cs="Times New Roman"/>
          <w:b/>
          <w:bCs/>
          <w:sz w:val="32"/>
          <w:szCs w:val="32"/>
        </w:rPr>
        <w:t>Lò đốt rác bị quá nhiệt</w:t>
      </w:r>
    </w:p>
    <w:p w14:paraId="778C5B8E" w14:textId="32D1BC1E" w:rsidR="00E06A81" w:rsidRPr="00E06A81" w:rsidRDefault="00E06A81" w:rsidP="00E06A81">
      <w:pPr>
        <w:spacing w:before="120" w:after="120"/>
        <w:jc w:val="both"/>
        <w:rPr>
          <w:rFonts w:ascii="Times New Roman" w:hAnsi="Times New Roman" w:cs="Times New Roman"/>
          <w:sz w:val="26"/>
          <w:szCs w:val="26"/>
        </w:rPr>
      </w:pPr>
      <w:r w:rsidRPr="00E06A81">
        <w:rPr>
          <w:rFonts w:ascii="Times New Roman" w:hAnsi="Times New Roman" w:cs="Times New Roman"/>
          <w:sz w:val="26"/>
          <w:szCs w:val="26"/>
        </w:rPr>
        <w:t xml:space="preserve">Một sỹ quan máy được giao nhiệm vụ đốt rác và giẻ lau dính dầu trong lò đốt (incinerator) của tàu. Tại một thời điểm, khói thoát ra từ ống xả kèm theo rung động mạnh bất thường ở quạt gió (draft fan). </w:t>
      </w:r>
      <w:r>
        <w:rPr>
          <w:rFonts w:ascii="Times New Roman" w:hAnsi="Times New Roman" w:cs="Times New Roman"/>
          <w:sz w:val="26"/>
          <w:szCs w:val="26"/>
        </w:rPr>
        <w:t>Sỹ quan này</w:t>
      </w:r>
      <w:r w:rsidRPr="00E06A81">
        <w:rPr>
          <w:rFonts w:ascii="Times New Roman" w:hAnsi="Times New Roman" w:cs="Times New Roman"/>
          <w:sz w:val="26"/>
          <w:szCs w:val="26"/>
        </w:rPr>
        <w:t xml:space="preserve"> đã sử dụng bình chữa cháy </w:t>
      </w:r>
      <w:r>
        <w:rPr>
          <w:rFonts w:ascii="Times New Roman" w:hAnsi="Times New Roman" w:cs="Times New Roman"/>
          <w:sz w:val="26"/>
          <w:szCs w:val="26"/>
        </w:rPr>
        <w:t xml:space="preserve">bằng </w:t>
      </w:r>
      <w:r w:rsidRPr="00E06A81">
        <w:rPr>
          <w:rFonts w:ascii="Times New Roman" w:hAnsi="Times New Roman" w:cs="Times New Roman"/>
          <w:sz w:val="26"/>
          <w:szCs w:val="26"/>
        </w:rPr>
        <w:t>bột khô, và hệ thống phun sương nước (water mist system) cũng tự động kích hoạt</w:t>
      </w:r>
      <w:r>
        <w:rPr>
          <w:rFonts w:ascii="Times New Roman" w:hAnsi="Times New Roman" w:cs="Times New Roman"/>
          <w:sz w:val="26"/>
          <w:szCs w:val="26"/>
        </w:rPr>
        <w:t xml:space="preserve"> để dập cháy</w:t>
      </w:r>
      <w:r w:rsidRPr="00E06A81">
        <w:rPr>
          <w:rFonts w:ascii="Times New Roman" w:hAnsi="Times New Roman" w:cs="Times New Roman"/>
          <w:sz w:val="26"/>
          <w:szCs w:val="26"/>
        </w:rPr>
        <w:t>.</w:t>
      </w:r>
    </w:p>
    <w:p w14:paraId="5EA156B6" w14:textId="77777777" w:rsidR="00E06A81" w:rsidRPr="00E06A81" w:rsidRDefault="00E06A81" w:rsidP="00E06A81">
      <w:pPr>
        <w:spacing w:before="120" w:after="120"/>
        <w:jc w:val="both"/>
        <w:rPr>
          <w:rFonts w:ascii="Times New Roman" w:hAnsi="Times New Roman" w:cs="Times New Roman"/>
          <w:sz w:val="26"/>
          <w:szCs w:val="26"/>
        </w:rPr>
      </w:pPr>
      <w:r w:rsidRPr="00E06A81">
        <w:rPr>
          <w:rFonts w:ascii="Times New Roman" w:hAnsi="Times New Roman" w:cs="Times New Roman"/>
          <w:sz w:val="26"/>
          <w:szCs w:val="26"/>
        </w:rPr>
        <w:t>Thủy thủ đoàn được báo động, và đội cứu hỏa vào vị trí sẵn sàng. Khi khói được loại bỏ, một cuộc kiểm tra kỹ lưỡng xác nhận rằng đường ống xả, các khớp giãn nở và gioăng đều còn nguyên vẹn, không có hư hại đối với lớp gạch chịu lửa. Tuy nhiên, cánh quạt (impeller) của quạt gió đã bị hư hỏng nặng, gây mất cân bằng cho thiết bị.</w:t>
      </w:r>
    </w:p>
    <w:p w14:paraId="09F0666D" w14:textId="35AECDED" w:rsidR="009A6443" w:rsidRPr="009A6443" w:rsidRDefault="009A6443" w:rsidP="009A6443">
      <w:r w:rsidRPr="009A6443">
        <w:rPr>
          <w:noProof/>
        </w:rPr>
        <w:drawing>
          <wp:inline distT="0" distB="0" distL="0" distR="0" wp14:anchorId="3F705811" wp14:editId="40CDE3F4">
            <wp:extent cx="5943600" cy="3114675"/>
            <wp:effectExtent l="0" t="0" r="0" b="9525"/>
            <wp:docPr id="791593861" name="Picture 2" descr="Incine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cinerat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114675"/>
                    </a:xfrm>
                    <a:prstGeom prst="rect">
                      <a:avLst/>
                    </a:prstGeom>
                    <a:noFill/>
                    <a:ln>
                      <a:noFill/>
                    </a:ln>
                  </pic:spPr>
                </pic:pic>
              </a:graphicData>
            </a:graphic>
          </wp:inline>
        </w:drawing>
      </w:r>
    </w:p>
    <w:p w14:paraId="16A6660E" w14:textId="77777777" w:rsidR="00792B9F" w:rsidRPr="00E06A81" w:rsidRDefault="00792B9F" w:rsidP="00792B9F">
      <w:pPr>
        <w:spacing w:before="120" w:after="120"/>
        <w:jc w:val="both"/>
        <w:rPr>
          <w:rFonts w:ascii="Times New Roman" w:hAnsi="Times New Roman" w:cs="Times New Roman"/>
          <w:sz w:val="26"/>
          <w:szCs w:val="26"/>
        </w:rPr>
      </w:pPr>
      <w:r w:rsidRPr="00E06A81">
        <w:rPr>
          <w:rFonts w:ascii="Times New Roman" w:hAnsi="Times New Roman" w:cs="Times New Roman"/>
          <w:sz w:val="26"/>
          <w:szCs w:val="26"/>
        </w:rPr>
        <w:t xml:space="preserve">Sau đó xác định rằng trong quá trình đốt giẻ lau dính dầu, nhiệt độ </w:t>
      </w:r>
      <w:r>
        <w:rPr>
          <w:rFonts w:ascii="Times New Roman" w:hAnsi="Times New Roman" w:cs="Times New Roman"/>
          <w:sz w:val="26"/>
          <w:szCs w:val="26"/>
        </w:rPr>
        <w:t xml:space="preserve">trong </w:t>
      </w:r>
      <w:r w:rsidRPr="00E06A81">
        <w:rPr>
          <w:rFonts w:ascii="Times New Roman" w:hAnsi="Times New Roman" w:cs="Times New Roman"/>
          <w:sz w:val="26"/>
          <w:szCs w:val="26"/>
        </w:rPr>
        <w:t xml:space="preserve">lò đốt tăng </w:t>
      </w:r>
      <w:r>
        <w:rPr>
          <w:rFonts w:ascii="Times New Roman" w:hAnsi="Times New Roman" w:cs="Times New Roman"/>
          <w:sz w:val="26"/>
          <w:szCs w:val="26"/>
        </w:rPr>
        <w:t>khá lớn đã</w:t>
      </w:r>
      <w:r w:rsidRPr="00E06A81">
        <w:rPr>
          <w:rFonts w:ascii="Times New Roman" w:hAnsi="Times New Roman" w:cs="Times New Roman"/>
          <w:sz w:val="26"/>
          <w:szCs w:val="26"/>
        </w:rPr>
        <w:t xml:space="preserve"> kích hoạt cảnh báo nhiệt độ khí thải cao (FGT High), khiến thiết bị tự động ngừng hoạt động. Quạt khí thải vẫn tiếp tục chạy để làm mát buồng đốt cho đến khi nhiệt độ giảm xuống khoảng 170°C. Trong giai đoạn làm mát này, rung động quá mức của quạt làm giảm độ hút của buồng đốt. Điều này dẫn đến hiện tượng quá nhiệt cục bộ tại ống xả và buồng đốt, khiến vật liệu cách nhiệt sinh khói, từ đó kích hoạt báo cháy và hệ thống phun sương nước.</w:t>
      </w:r>
    </w:p>
    <w:p w14:paraId="08A5EA27" w14:textId="77777777" w:rsidR="00792B9F" w:rsidRPr="00E06A81" w:rsidRDefault="00792B9F" w:rsidP="00792B9F">
      <w:pPr>
        <w:spacing w:before="120" w:after="120"/>
        <w:jc w:val="both"/>
        <w:rPr>
          <w:rFonts w:ascii="Times New Roman" w:hAnsi="Times New Roman" w:cs="Times New Roman"/>
          <w:sz w:val="26"/>
          <w:szCs w:val="26"/>
        </w:rPr>
      </w:pPr>
      <w:r w:rsidRPr="00E06A81">
        <w:rPr>
          <w:rFonts w:ascii="Times New Roman" w:hAnsi="Times New Roman" w:cs="Times New Roman"/>
          <w:b/>
          <w:bCs/>
          <w:sz w:val="26"/>
          <w:szCs w:val="26"/>
        </w:rPr>
        <w:t xml:space="preserve">Bài học </w:t>
      </w:r>
      <w:r>
        <w:rPr>
          <w:rFonts w:ascii="Times New Roman" w:hAnsi="Times New Roman" w:cs="Times New Roman"/>
          <w:b/>
          <w:bCs/>
          <w:sz w:val="26"/>
          <w:szCs w:val="26"/>
        </w:rPr>
        <w:t>kinh nghiệm</w:t>
      </w:r>
    </w:p>
    <w:p w14:paraId="60147D15" w14:textId="77777777" w:rsidR="00792B9F" w:rsidRPr="00792B9F" w:rsidRDefault="00792B9F" w:rsidP="00792B9F">
      <w:pPr>
        <w:pStyle w:val="ListParagraph"/>
        <w:numPr>
          <w:ilvl w:val="0"/>
          <w:numId w:val="8"/>
        </w:numPr>
        <w:spacing w:before="120" w:after="120"/>
        <w:jc w:val="both"/>
        <w:rPr>
          <w:rFonts w:ascii="Times New Roman" w:hAnsi="Times New Roman" w:cs="Times New Roman"/>
          <w:sz w:val="26"/>
          <w:szCs w:val="26"/>
        </w:rPr>
      </w:pPr>
      <w:r w:rsidRPr="00792B9F">
        <w:rPr>
          <w:rFonts w:ascii="Times New Roman" w:hAnsi="Times New Roman" w:cs="Times New Roman"/>
          <w:sz w:val="26"/>
          <w:szCs w:val="26"/>
        </w:rPr>
        <w:t>Việc xử lý chất thải có nhiệt độ cao (như giẻ lau dính dầu) bằng lò đốt có thể dẫn đến những sự cố không lường trước</w:t>
      </w:r>
      <w:r>
        <w:rPr>
          <w:rFonts w:ascii="Times New Roman" w:hAnsi="Times New Roman" w:cs="Times New Roman"/>
          <w:sz w:val="26"/>
          <w:szCs w:val="26"/>
        </w:rPr>
        <w:t xml:space="preserve"> được</w:t>
      </w:r>
      <w:r w:rsidRPr="00792B9F">
        <w:rPr>
          <w:rFonts w:ascii="Times New Roman" w:hAnsi="Times New Roman" w:cs="Times New Roman"/>
          <w:sz w:val="26"/>
          <w:szCs w:val="26"/>
        </w:rPr>
        <w:t>. Cần theo dõi chặt chẽ và áp dụng quy trình đốt có kiểm soát.</w:t>
      </w:r>
    </w:p>
    <w:p w14:paraId="0D0F8133" w14:textId="77777777" w:rsidR="00792B9F" w:rsidRPr="00792B9F" w:rsidRDefault="00792B9F" w:rsidP="00792B9F">
      <w:pPr>
        <w:pStyle w:val="ListParagraph"/>
        <w:numPr>
          <w:ilvl w:val="0"/>
          <w:numId w:val="8"/>
        </w:numPr>
        <w:spacing w:before="120" w:after="120"/>
        <w:jc w:val="both"/>
        <w:rPr>
          <w:rFonts w:ascii="Times New Roman" w:hAnsi="Times New Roman" w:cs="Times New Roman"/>
          <w:sz w:val="26"/>
          <w:szCs w:val="26"/>
        </w:rPr>
      </w:pPr>
      <w:r w:rsidRPr="00792B9F">
        <w:rPr>
          <w:rFonts w:ascii="Times New Roman" w:hAnsi="Times New Roman" w:cs="Times New Roman"/>
          <w:sz w:val="26"/>
          <w:szCs w:val="26"/>
        </w:rPr>
        <w:t>Ví dụ, một quy trình đốt có kiểm soát cho giẻ lau dính dầu nên đảm bảo chỉ đưa vào một lượng nhỏ mỗi lần, đồng thời liên tục theo dõi nhiệt độ để tránh tình trạng tăng nhiệt quá nhanh.</w:t>
      </w:r>
    </w:p>
    <w:p w14:paraId="217B4CE9" w14:textId="5528640E" w:rsidR="009A6443" w:rsidRPr="00792B9F" w:rsidRDefault="00792B9F" w:rsidP="00E06A81">
      <w:pPr>
        <w:pStyle w:val="ListParagraph"/>
        <w:numPr>
          <w:ilvl w:val="0"/>
          <w:numId w:val="6"/>
        </w:numPr>
        <w:rPr>
          <w:rFonts w:ascii="Times New Roman" w:hAnsi="Times New Roman" w:cs="Times New Roman"/>
          <w:b/>
          <w:bCs/>
          <w:sz w:val="32"/>
          <w:szCs w:val="32"/>
        </w:rPr>
      </w:pPr>
      <w:r>
        <w:rPr>
          <w:rFonts w:ascii="Times New Roman" w:hAnsi="Times New Roman" w:cs="Times New Roman"/>
          <w:b/>
          <w:bCs/>
          <w:sz w:val="32"/>
          <w:szCs w:val="32"/>
        </w:rPr>
        <w:lastRenderedPageBreak/>
        <w:t>Xuồng</w:t>
      </w:r>
      <w:r w:rsidRPr="00792B9F">
        <w:rPr>
          <w:rFonts w:ascii="Times New Roman" w:hAnsi="Times New Roman" w:cs="Times New Roman"/>
          <w:b/>
          <w:bCs/>
          <w:sz w:val="32"/>
          <w:szCs w:val="32"/>
        </w:rPr>
        <w:t xml:space="preserve"> cứu </w:t>
      </w:r>
      <w:r>
        <w:rPr>
          <w:rFonts w:ascii="Times New Roman" w:hAnsi="Times New Roman" w:cs="Times New Roman"/>
          <w:b/>
          <w:bCs/>
          <w:sz w:val="32"/>
          <w:szCs w:val="32"/>
        </w:rPr>
        <w:t>nạn</w:t>
      </w:r>
      <w:r w:rsidRPr="00792B9F">
        <w:rPr>
          <w:rFonts w:ascii="Times New Roman" w:hAnsi="Times New Roman" w:cs="Times New Roman"/>
          <w:b/>
          <w:bCs/>
          <w:sz w:val="32"/>
          <w:szCs w:val="32"/>
        </w:rPr>
        <w:t xml:space="preserve"> bị lật sau khi hạ</w:t>
      </w:r>
    </w:p>
    <w:p w14:paraId="1243A2DC" w14:textId="568BE8C0" w:rsidR="009A6443" w:rsidRPr="009A6443" w:rsidRDefault="009A6443" w:rsidP="009A6443">
      <w:r w:rsidRPr="009A6443">
        <w:rPr>
          <w:noProof/>
        </w:rPr>
        <w:drawing>
          <wp:inline distT="0" distB="0" distL="0" distR="0" wp14:anchorId="13899DE6" wp14:editId="7AD6D34D">
            <wp:extent cx="5943600" cy="3108325"/>
            <wp:effectExtent l="0" t="0" r="0" b="0"/>
            <wp:docPr id="8604578" name="Picture 4" descr="A group of people in a b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578" name="Picture 4" descr="A group of people in a boa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108325"/>
                    </a:xfrm>
                    <a:prstGeom prst="rect">
                      <a:avLst/>
                    </a:prstGeom>
                    <a:noFill/>
                    <a:ln>
                      <a:noFill/>
                    </a:ln>
                  </pic:spPr>
                </pic:pic>
              </a:graphicData>
            </a:graphic>
          </wp:inline>
        </w:drawing>
      </w:r>
    </w:p>
    <w:p w14:paraId="0B2E2229" w14:textId="0BB7B9CE" w:rsidR="00792B9F" w:rsidRPr="00792B9F" w:rsidRDefault="00792B9F" w:rsidP="00792B9F">
      <w:pPr>
        <w:spacing w:before="120" w:after="120"/>
        <w:jc w:val="both"/>
        <w:rPr>
          <w:rFonts w:ascii="Times New Roman" w:hAnsi="Times New Roman" w:cs="Times New Roman"/>
          <w:sz w:val="26"/>
          <w:szCs w:val="26"/>
        </w:rPr>
      </w:pPr>
      <w:r w:rsidRPr="00792B9F">
        <w:rPr>
          <w:rFonts w:ascii="Times New Roman" w:hAnsi="Times New Roman" w:cs="Times New Roman"/>
          <w:sz w:val="26"/>
          <w:szCs w:val="26"/>
        </w:rPr>
        <w:t xml:space="preserve">Một tàu hỗ trợ ngoài khơi lên kế hoạch hạ </w:t>
      </w:r>
      <w:r>
        <w:rPr>
          <w:rFonts w:ascii="Times New Roman" w:hAnsi="Times New Roman" w:cs="Times New Roman"/>
          <w:sz w:val="26"/>
          <w:szCs w:val="26"/>
        </w:rPr>
        <w:t>xuồng cứu nạn</w:t>
      </w:r>
      <w:r w:rsidRPr="00792B9F">
        <w:rPr>
          <w:rFonts w:ascii="Times New Roman" w:hAnsi="Times New Roman" w:cs="Times New Roman"/>
          <w:sz w:val="26"/>
          <w:szCs w:val="26"/>
        </w:rPr>
        <w:t xml:space="preserve"> như một hoạt động thường lệ khi đang ở trên biển. Đánh giá rủi ro đã được thực hiện và giấy phép làm việc đã được cấp. </w:t>
      </w:r>
      <w:r>
        <w:rPr>
          <w:rFonts w:ascii="Times New Roman" w:hAnsi="Times New Roman" w:cs="Times New Roman"/>
          <w:sz w:val="26"/>
          <w:szCs w:val="26"/>
        </w:rPr>
        <w:t>Sau đó t</w:t>
      </w:r>
      <w:r w:rsidRPr="00792B9F">
        <w:rPr>
          <w:rFonts w:ascii="Times New Roman" w:hAnsi="Times New Roman" w:cs="Times New Roman"/>
          <w:sz w:val="26"/>
          <w:szCs w:val="26"/>
        </w:rPr>
        <w:t xml:space="preserve">huyền phó hai (2/O) rời buồng lái để phổ biến quy trình cho </w:t>
      </w:r>
      <w:r>
        <w:rPr>
          <w:rFonts w:ascii="Times New Roman" w:hAnsi="Times New Roman" w:cs="Times New Roman"/>
          <w:sz w:val="26"/>
          <w:szCs w:val="26"/>
        </w:rPr>
        <w:t>tổ</w:t>
      </w:r>
      <w:r w:rsidRPr="00792B9F">
        <w:rPr>
          <w:rFonts w:ascii="Times New Roman" w:hAnsi="Times New Roman" w:cs="Times New Roman"/>
          <w:sz w:val="26"/>
          <w:szCs w:val="26"/>
        </w:rPr>
        <w:t xml:space="preserve"> hạ </w:t>
      </w:r>
      <w:r>
        <w:rPr>
          <w:rFonts w:ascii="Times New Roman" w:hAnsi="Times New Roman" w:cs="Times New Roman"/>
          <w:sz w:val="26"/>
          <w:szCs w:val="26"/>
        </w:rPr>
        <w:t>xuồng</w:t>
      </w:r>
      <w:r w:rsidRPr="00792B9F">
        <w:rPr>
          <w:rFonts w:ascii="Times New Roman" w:hAnsi="Times New Roman" w:cs="Times New Roman"/>
          <w:sz w:val="26"/>
          <w:szCs w:val="26"/>
        </w:rPr>
        <w:t xml:space="preserve"> trên boong (thủy thủ 1 &amp; 2), và </w:t>
      </w:r>
      <w:r>
        <w:rPr>
          <w:rFonts w:ascii="Times New Roman" w:hAnsi="Times New Roman" w:cs="Times New Roman"/>
          <w:sz w:val="26"/>
          <w:szCs w:val="26"/>
        </w:rPr>
        <w:t>tổ</w:t>
      </w:r>
      <w:r w:rsidRPr="00792B9F">
        <w:rPr>
          <w:rFonts w:ascii="Times New Roman" w:hAnsi="Times New Roman" w:cs="Times New Roman"/>
          <w:sz w:val="26"/>
          <w:szCs w:val="26"/>
        </w:rPr>
        <w:t xml:space="preserve"> vận hành ca nô (thực tập </w:t>
      </w:r>
      <w:r>
        <w:rPr>
          <w:rFonts w:ascii="Times New Roman" w:hAnsi="Times New Roman" w:cs="Times New Roman"/>
          <w:sz w:val="26"/>
          <w:szCs w:val="26"/>
        </w:rPr>
        <w:t xml:space="preserve">sỹ quan </w:t>
      </w:r>
      <w:r w:rsidRPr="00792B9F">
        <w:rPr>
          <w:rFonts w:ascii="Times New Roman" w:hAnsi="Times New Roman" w:cs="Times New Roman"/>
          <w:sz w:val="26"/>
          <w:szCs w:val="26"/>
        </w:rPr>
        <w:t>boong 1 &amp; 2).</w:t>
      </w:r>
    </w:p>
    <w:p w14:paraId="03E1373F" w14:textId="7E7633D1" w:rsidR="00792B9F" w:rsidRPr="00792B9F" w:rsidRDefault="00792B9F" w:rsidP="00792B9F">
      <w:pPr>
        <w:spacing w:before="120" w:after="120"/>
        <w:jc w:val="both"/>
        <w:rPr>
          <w:rFonts w:ascii="Times New Roman" w:hAnsi="Times New Roman" w:cs="Times New Roman"/>
          <w:sz w:val="26"/>
          <w:szCs w:val="26"/>
        </w:rPr>
      </w:pPr>
      <w:r w:rsidRPr="00792B9F">
        <w:rPr>
          <w:rFonts w:ascii="Times New Roman" w:hAnsi="Times New Roman" w:cs="Times New Roman"/>
          <w:sz w:val="26"/>
          <w:szCs w:val="26"/>
        </w:rPr>
        <w:t xml:space="preserve">Điều kiện lúc đó </w:t>
      </w:r>
      <w:r>
        <w:rPr>
          <w:rFonts w:ascii="Times New Roman" w:hAnsi="Times New Roman" w:cs="Times New Roman"/>
          <w:sz w:val="26"/>
          <w:szCs w:val="26"/>
        </w:rPr>
        <w:t xml:space="preserve">là </w:t>
      </w:r>
      <w:r w:rsidRPr="00792B9F">
        <w:rPr>
          <w:rFonts w:ascii="Times New Roman" w:hAnsi="Times New Roman" w:cs="Times New Roman"/>
          <w:sz w:val="26"/>
          <w:szCs w:val="26"/>
        </w:rPr>
        <w:t xml:space="preserve">lý tưởng: gió nhẹ, mặt biển gần như lặng và không có tàu thuyền qua lại. Trước khi hạ </w:t>
      </w:r>
      <w:r>
        <w:rPr>
          <w:rFonts w:ascii="Times New Roman" w:hAnsi="Times New Roman" w:cs="Times New Roman"/>
          <w:sz w:val="26"/>
          <w:szCs w:val="26"/>
        </w:rPr>
        <w:t>xuồng</w:t>
      </w:r>
      <w:r w:rsidRPr="00792B9F">
        <w:rPr>
          <w:rFonts w:ascii="Times New Roman" w:hAnsi="Times New Roman" w:cs="Times New Roman"/>
          <w:sz w:val="26"/>
          <w:szCs w:val="26"/>
        </w:rPr>
        <w:t xml:space="preserve">, 2/O tổ chức họp an toàn (toolbox meeting), rà soát quy trình và hoàn thành đầy đủ các bước kiểm tra trước khi hạ. Bằng mắt thường, họ xác nhận rằng dây </w:t>
      </w:r>
      <w:r>
        <w:rPr>
          <w:rFonts w:ascii="Times New Roman" w:hAnsi="Times New Roman" w:cs="Times New Roman"/>
          <w:sz w:val="26"/>
          <w:szCs w:val="26"/>
        </w:rPr>
        <w:t>giữ xuồng (</w:t>
      </w:r>
      <w:r w:rsidRPr="00792B9F">
        <w:rPr>
          <w:rFonts w:ascii="Times New Roman" w:hAnsi="Times New Roman" w:cs="Times New Roman"/>
          <w:sz w:val="26"/>
          <w:szCs w:val="26"/>
        </w:rPr>
        <w:t>painter</w:t>
      </w:r>
      <w:r>
        <w:rPr>
          <w:rFonts w:ascii="Times New Roman" w:hAnsi="Times New Roman" w:cs="Times New Roman"/>
          <w:sz w:val="26"/>
          <w:szCs w:val="26"/>
        </w:rPr>
        <w:t>)</w:t>
      </w:r>
      <w:r w:rsidRPr="00792B9F">
        <w:rPr>
          <w:rFonts w:ascii="Times New Roman" w:hAnsi="Times New Roman" w:cs="Times New Roman"/>
          <w:sz w:val="26"/>
          <w:szCs w:val="26"/>
        </w:rPr>
        <w:t xml:space="preserve"> được buộc chắc chắn và cơ cấu nhả </w:t>
      </w:r>
      <w:r>
        <w:rPr>
          <w:rFonts w:ascii="Times New Roman" w:hAnsi="Times New Roman" w:cs="Times New Roman"/>
          <w:sz w:val="26"/>
          <w:szCs w:val="26"/>
        </w:rPr>
        <w:t>dây này</w:t>
      </w:r>
      <w:r w:rsidRPr="00792B9F">
        <w:rPr>
          <w:rFonts w:ascii="Times New Roman" w:hAnsi="Times New Roman" w:cs="Times New Roman"/>
          <w:sz w:val="26"/>
          <w:szCs w:val="26"/>
        </w:rPr>
        <w:t xml:space="preserve"> đang khóa. Tuy nhiên, động cơ gắn ngoài </w:t>
      </w:r>
      <w:r>
        <w:rPr>
          <w:rFonts w:ascii="Times New Roman" w:hAnsi="Times New Roman" w:cs="Times New Roman"/>
          <w:sz w:val="26"/>
          <w:szCs w:val="26"/>
        </w:rPr>
        <w:t>xuồng</w:t>
      </w:r>
      <w:r w:rsidRPr="00792B9F">
        <w:rPr>
          <w:rFonts w:ascii="Times New Roman" w:hAnsi="Times New Roman" w:cs="Times New Roman"/>
          <w:sz w:val="26"/>
          <w:szCs w:val="26"/>
        </w:rPr>
        <w:t xml:space="preserve"> không được khởi động trước khi hạ thủy vì nó đã được thử bằng thiết bị làm mát ngoài vào ngày hôm trước.</w:t>
      </w:r>
    </w:p>
    <w:p w14:paraId="72110FC6" w14:textId="4D2E9065" w:rsidR="00792B9F" w:rsidRPr="00792B9F" w:rsidRDefault="00792B9F" w:rsidP="00792B9F">
      <w:pPr>
        <w:spacing w:before="120" w:after="120"/>
        <w:jc w:val="both"/>
        <w:rPr>
          <w:rFonts w:ascii="Times New Roman" w:hAnsi="Times New Roman" w:cs="Times New Roman"/>
          <w:sz w:val="26"/>
          <w:szCs w:val="26"/>
        </w:rPr>
      </w:pPr>
      <w:r w:rsidRPr="00792B9F">
        <w:rPr>
          <w:rFonts w:ascii="Times New Roman" w:hAnsi="Times New Roman" w:cs="Times New Roman"/>
          <w:sz w:val="26"/>
          <w:szCs w:val="26"/>
        </w:rPr>
        <w:t xml:space="preserve">2/O ra chỉ dẫn rõ ràng cho </w:t>
      </w:r>
      <w:r>
        <w:rPr>
          <w:rFonts w:ascii="Times New Roman" w:hAnsi="Times New Roman" w:cs="Times New Roman"/>
          <w:sz w:val="26"/>
          <w:szCs w:val="26"/>
        </w:rPr>
        <w:t>học</w:t>
      </w:r>
      <w:r w:rsidRPr="00792B9F">
        <w:rPr>
          <w:rFonts w:ascii="Times New Roman" w:hAnsi="Times New Roman" w:cs="Times New Roman"/>
          <w:sz w:val="26"/>
          <w:szCs w:val="26"/>
        </w:rPr>
        <w:t xml:space="preserve"> viên </w:t>
      </w:r>
      <w:r>
        <w:rPr>
          <w:rFonts w:ascii="Times New Roman" w:hAnsi="Times New Roman" w:cs="Times New Roman"/>
          <w:sz w:val="26"/>
          <w:szCs w:val="26"/>
        </w:rPr>
        <w:t>sỹ quan</w:t>
      </w:r>
      <w:r w:rsidRPr="00792B9F">
        <w:rPr>
          <w:rFonts w:ascii="Times New Roman" w:hAnsi="Times New Roman" w:cs="Times New Roman"/>
          <w:sz w:val="26"/>
          <w:szCs w:val="26"/>
        </w:rPr>
        <w:t xml:space="preserve"> boong số 2 rằng anh ta phải đứng </w:t>
      </w:r>
      <w:r>
        <w:rPr>
          <w:rFonts w:ascii="Times New Roman" w:hAnsi="Times New Roman" w:cs="Times New Roman"/>
          <w:sz w:val="26"/>
          <w:szCs w:val="26"/>
        </w:rPr>
        <w:t xml:space="preserve">ở </w:t>
      </w:r>
      <w:r w:rsidRPr="00792B9F">
        <w:rPr>
          <w:rFonts w:ascii="Times New Roman" w:hAnsi="Times New Roman" w:cs="Times New Roman"/>
          <w:sz w:val="26"/>
          <w:szCs w:val="26"/>
        </w:rPr>
        <w:t xml:space="preserve">bên </w:t>
      </w:r>
      <w:r>
        <w:rPr>
          <w:rFonts w:ascii="Times New Roman" w:hAnsi="Times New Roman" w:cs="Times New Roman"/>
          <w:sz w:val="26"/>
          <w:szCs w:val="26"/>
        </w:rPr>
        <w:t xml:space="preserve">cạnh </w:t>
      </w:r>
      <w:r w:rsidRPr="00792B9F">
        <w:rPr>
          <w:rFonts w:ascii="Times New Roman" w:hAnsi="Times New Roman" w:cs="Times New Roman"/>
          <w:sz w:val="26"/>
          <w:szCs w:val="26"/>
        </w:rPr>
        <w:t xml:space="preserve">dây painter và chỉ được phép vận hành cơ cấu nhả painter sau khi động cơ đã được khởi động </w:t>
      </w:r>
      <w:r w:rsidR="00332CCB">
        <w:rPr>
          <w:rFonts w:ascii="Times New Roman" w:hAnsi="Times New Roman" w:cs="Times New Roman"/>
          <w:sz w:val="26"/>
          <w:szCs w:val="26"/>
        </w:rPr>
        <w:t>dưới</w:t>
      </w:r>
      <w:r w:rsidRPr="00792B9F">
        <w:rPr>
          <w:rFonts w:ascii="Times New Roman" w:hAnsi="Times New Roman" w:cs="Times New Roman"/>
          <w:sz w:val="26"/>
          <w:szCs w:val="26"/>
        </w:rPr>
        <w:t xml:space="preserve"> nước và móc </w:t>
      </w:r>
      <w:r w:rsidR="00332CCB">
        <w:rPr>
          <w:rFonts w:ascii="Times New Roman" w:hAnsi="Times New Roman" w:cs="Times New Roman"/>
          <w:sz w:val="26"/>
          <w:szCs w:val="26"/>
        </w:rPr>
        <w:t xml:space="preserve">treo xuồng </w:t>
      </w:r>
      <w:r w:rsidRPr="00792B9F">
        <w:rPr>
          <w:rFonts w:ascii="Times New Roman" w:hAnsi="Times New Roman" w:cs="Times New Roman"/>
          <w:sz w:val="26"/>
          <w:szCs w:val="26"/>
        </w:rPr>
        <w:t xml:space="preserve">(fall hook) đã được tháo ra. </w:t>
      </w:r>
      <w:r w:rsidR="00332CCB">
        <w:rPr>
          <w:rFonts w:ascii="Times New Roman" w:hAnsi="Times New Roman" w:cs="Times New Roman"/>
          <w:sz w:val="26"/>
          <w:szCs w:val="26"/>
        </w:rPr>
        <w:t>T</w:t>
      </w:r>
      <w:r w:rsidRPr="00792B9F">
        <w:rPr>
          <w:rFonts w:ascii="Times New Roman" w:hAnsi="Times New Roman" w:cs="Times New Roman"/>
          <w:sz w:val="26"/>
          <w:szCs w:val="26"/>
        </w:rPr>
        <w:t xml:space="preserve">àu đang chạy </w:t>
      </w:r>
      <w:r w:rsidR="00332CCB">
        <w:rPr>
          <w:rFonts w:ascii="Times New Roman" w:hAnsi="Times New Roman" w:cs="Times New Roman"/>
          <w:sz w:val="26"/>
          <w:szCs w:val="26"/>
        </w:rPr>
        <w:t xml:space="preserve">ở chế độ lái </w:t>
      </w:r>
      <w:r w:rsidRPr="00792B9F">
        <w:rPr>
          <w:rFonts w:ascii="Times New Roman" w:hAnsi="Times New Roman" w:cs="Times New Roman"/>
          <w:sz w:val="26"/>
          <w:szCs w:val="26"/>
        </w:rPr>
        <w:t xml:space="preserve">tự động, giữ hướng ổn định với tốc độ khoảng 2,5 knot. Sau khi đảm bảo phía khuất gió an toàn, thuyền trưởng ra lệnh hạ </w:t>
      </w:r>
      <w:r w:rsidR="00332CCB">
        <w:rPr>
          <w:rFonts w:ascii="Times New Roman" w:hAnsi="Times New Roman" w:cs="Times New Roman"/>
          <w:sz w:val="26"/>
          <w:szCs w:val="26"/>
        </w:rPr>
        <w:t>xuồng</w:t>
      </w:r>
      <w:r w:rsidRPr="00792B9F">
        <w:rPr>
          <w:rFonts w:ascii="Times New Roman" w:hAnsi="Times New Roman" w:cs="Times New Roman"/>
          <w:sz w:val="26"/>
          <w:szCs w:val="26"/>
        </w:rPr>
        <w:t>.</w:t>
      </w:r>
    </w:p>
    <w:p w14:paraId="13971F5C" w14:textId="33139EE6" w:rsidR="00792B9F" w:rsidRPr="00792B9F" w:rsidRDefault="00792B9F" w:rsidP="00792B9F">
      <w:pPr>
        <w:spacing w:before="120" w:after="120"/>
        <w:jc w:val="both"/>
        <w:rPr>
          <w:rFonts w:ascii="Times New Roman" w:hAnsi="Times New Roman" w:cs="Times New Roman"/>
          <w:sz w:val="26"/>
          <w:szCs w:val="26"/>
        </w:rPr>
      </w:pPr>
      <w:r w:rsidRPr="00792B9F">
        <w:rPr>
          <w:rFonts w:ascii="Times New Roman" w:hAnsi="Times New Roman" w:cs="Times New Roman"/>
          <w:sz w:val="26"/>
          <w:szCs w:val="26"/>
        </w:rPr>
        <w:t xml:space="preserve">Tuy nhiên, khi </w:t>
      </w:r>
      <w:r w:rsidR="00332CCB">
        <w:rPr>
          <w:rFonts w:ascii="Times New Roman" w:hAnsi="Times New Roman" w:cs="Times New Roman"/>
          <w:sz w:val="26"/>
          <w:szCs w:val="26"/>
        </w:rPr>
        <w:t>xuồng</w:t>
      </w:r>
      <w:r w:rsidRPr="00792B9F">
        <w:rPr>
          <w:rFonts w:ascii="Times New Roman" w:hAnsi="Times New Roman" w:cs="Times New Roman"/>
          <w:sz w:val="26"/>
          <w:szCs w:val="26"/>
        </w:rPr>
        <w:t xml:space="preserve"> xuống </w:t>
      </w:r>
      <w:r w:rsidR="00332CCB">
        <w:rPr>
          <w:rFonts w:ascii="Times New Roman" w:hAnsi="Times New Roman" w:cs="Times New Roman"/>
          <w:sz w:val="26"/>
          <w:szCs w:val="26"/>
        </w:rPr>
        <w:t xml:space="preserve">tới </w:t>
      </w:r>
      <w:r w:rsidRPr="00792B9F">
        <w:rPr>
          <w:rFonts w:ascii="Times New Roman" w:hAnsi="Times New Roman" w:cs="Times New Roman"/>
          <w:sz w:val="26"/>
          <w:szCs w:val="26"/>
        </w:rPr>
        <w:t xml:space="preserve">nước, cơ cấu nhả painter đã bị vận hành quá sớm, trong khi động cơ vẫn chưa được khởi động và móc </w:t>
      </w:r>
      <w:r w:rsidR="00332CCB">
        <w:rPr>
          <w:rFonts w:ascii="Times New Roman" w:hAnsi="Times New Roman" w:cs="Times New Roman"/>
          <w:sz w:val="26"/>
          <w:szCs w:val="26"/>
        </w:rPr>
        <w:t>treo</w:t>
      </w:r>
      <w:r w:rsidRPr="00792B9F">
        <w:rPr>
          <w:rFonts w:ascii="Times New Roman" w:hAnsi="Times New Roman" w:cs="Times New Roman"/>
          <w:sz w:val="26"/>
          <w:szCs w:val="26"/>
        </w:rPr>
        <w:t xml:space="preserve"> vẫn còn gắn</w:t>
      </w:r>
      <w:r w:rsidR="00332CCB">
        <w:rPr>
          <w:rFonts w:ascii="Times New Roman" w:hAnsi="Times New Roman" w:cs="Times New Roman"/>
          <w:sz w:val="26"/>
          <w:szCs w:val="26"/>
        </w:rPr>
        <w:t xml:space="preserve"> với xuồng</w:t>
      </w:r>
      <w:r w:rsidRPr="00792B9F">
        <w:rPr>
          <w:rFonts w:ascii="Times New Roman" w:hAnsi="Times New Roman" w:cs="Times New Roman"/>
          <w:sz w:val="26"/>
          <w:szCs w:val="26"/>
        </w:rPr>
        <w:t xml:space="preserve">. </w:t>
      </w:r>
      <w:r w:rsidR="00332CCB">
        <w:rPr>
          <w:rFonts w:ascii="Times New Roman" w:hAnsi="Times New Roman" w:cs="Times New Roman"/>
          <w:sz w:val="26"/>
          <w:szCs w:val="26"/>
        </w:rPr>
        <w:t>Chiếc xuồng cứu nạn</w:t>
      </w:r>
      <w:r w:rsidRPr="00792B9F">
        <w:rPr>
          <w:rFonts w:ascii="Times New Roman" w:hAnsi="Times New Roman" w:cs="Times New Roman"/>
          <w:sz w:val="26"/>
          <w:szCs w:val="26"/>
        </w:rPr>
        <w:t xml:space="preserve"> bắt đầu bị kéo nhanh về phía </w:t>
      </w:r>
      <w:r w:rsidR="00332CCB">
        <w:rPr>
          <w:rFonts w:ascii="Times New Roman" w:hAnsi="Times New Roman" w:cs="Times New Roman"/>
          <w:sz w:val="26"/>
          <w:szCs w:val="26"/>
        </w:rPr>
        <w:t>sau lái</w:t>
      </w:r>
      <w:r w:rsidRPr="00792B9F">
        <w:rPr>
          <w:rFonts w:ascii="Times New Roman" w:hAnsi="Times New Roman" w:cs="Times New Roman"/>
          <w:sz w:val="26"/>
          <w:szCs w:val="26"/>
        </w:rPr>
        <w:t xml:space="preserve"> tàu</w:t>
      </w:r>
      <w:r w:rsidR="00332CCB">
        <w:rPr>
          <w:rFonts w:ascii="Times New Roman" w:hAnsi="Times New Roman" w:cs="Times New Roman"/>
          <w:sz w:val="26"/>
          <w:szCs w:val="26"/>
        </w:rPr>
        <w:t xml:space="preserve"> bằng cáp treo xuồng</w:t>
      </w:r>
      <w:r w:rsidRPr="00792B9F">
        <w:rPr>
          <w:rFonts w:ascii="Times New Roman" w:hAnsi="Times New Roman" w:cs="Times New Roman"/>
          <w:sz w:val="26"/>
          <w:szCs w:val="26"/>
        </w:rPr>
        <w:t xml:space="preserve">, và thuyền trưởng chạy ngược vào buồng lái để dừng tàu. Khi thủy thủ boong nhận thấy </w:t>
      </w:r>
      <w:r w:rsidR="00332CCB">
        <w:rPr>
          <w:rFonts w:ascii="Times New Roman" w:hAnsi="Times New Roman" w:cs="Times New Roman"/>
          <w:sz w:val="26"/>
          <w:szCs w:val="26"/>
        </w:rPr>
        <w:t xml:space="preserve">dây </w:t>
      </w:r>
      <w:r w:rsidRPr="00792B9F">
        <w:rPr>
          <w:rFonts w:ascii="Times New Roman" w:hAnsi="Times New Roman" w:cs="Times New Roman"/>
          <w:sz w:val="26"/>
          <w:szCs w:val="26"/>
        </w:rPr>
        <w:t xml:space="preserve">painter bị nhả sớm và ca nô đang bị kéo bằng </w:t>
      </w:r>
      <w:r w:rsidR="00332CCB">
        <w:rPr>
          <w:rFonts w:ascii="Times New Roman" w:hAnsi="Times New Roman" w:cs="Times New Roman"/>
          <w:sz w:val="26"/>
          <w:szCs w:val="26"/>
        </w:rPr>
        <w:t>cáp treo xuồng</w:t>
      </w:r>
      <w:r w:rsidRPr="00792B9F">
        <w:rPr>
          <w:rFonts w:ascii="Times New Roman" w:hAnsi="Times New Roman" w:cs="Times New Roman"/>
          <w:sz w:val="26"/>
          <w:szCs w:val="26"/>
        </w:rPr>
        <w:t xml:space="preserve">, họ hét xuống đội trên ca nô yêu cầu </w:t>
      </w:r>
      <w:r w:rsidR="00332CCB">
        <w:rPr>
          <w:rFonts w:ascii="Times New Roman" w:hAnsi="Times New Roman" w:cs="Times New Roman"/>
          <w:sz w:val="26"/>
          <w:szCs w:val="26"/>
        </w:rPr>
        <w:t>kích hoạt</w:t>
      </w:r>
      <w:r w:rsidRPr="00792B9F">
        <w:rPr>
          <w:rFonts w:ascii="Times New Roman" w:hAnsi="Times New Roman" w:cs="Times New Roman"/>
          <w:sz w:val="26"/>
          <w:szCs w:val="26"/>
        </w:rPr>
        <w:t xml:space="preserve"> cơ cấu nhả móc </w:t>
      </w:r>
      <w:r w:rsidR="00332CCB">
        <w:rPr>
          <w:rFonts w:ascii="Times New Roman" w:hAnsi="Times New Roman" w:cs="Times New Roman"/>
          <w:sz w:val="26"/>
          <w:szCs w:val="26"/>
        </w:rPr>
        <w:t>treo xuồng ra</w:t>
      </w:r>
      <w:r w:rsidRPr="00792B9F">
        <w:rPr>
          <w:rFonts w:ascii="Times New Roman" w:hAnsi="Times New Roman" w:cs="Times New Roman"/>
          <w:sz w:val="26"/>
          <w:szCs w:val="26"/>
        </w:rPr>
        <w:t>.</w:t>
      </w:r>
    </w:p>
    <w:p w14:paraId="279ACCC9" w14:textId="7ADD9466" w:rsidR="00792B9F" w:rsidRPr="00792B9F" w:rsidRDefault="00792B9F" w:rsidP="00792B9F">
      <w:pPr>
        <w:spacing w:before="120" w:after="120"/>
        <w:jc w:val="both"/>
        <w:rPr>
          <w:rFonts w:ascii="Times New Roman" w:hAnsi="Times New Roman" w:cs="Times New Roman"/>
          <w:sz w:val="26"/>
          <w:szCs w:val="26"/>
        </w:rPr>
      </w:pPr>
      <w:r w:rsidRPr="00792B9F">
        <w:rPr>
          <w:rFonts w:ascii="Times New Roman" w:hAnsi="Times New Roman" w:cs="Times New Roman"/>
          <w:sz w:val="26"/>
          <w:szCs w:val="26"/>
        </w:rPr>
        <w:t xml:space="preserve">Để hỗ trợ </w:t>
      </w:r>
      <w:r w:rsidR="00332CCB">
        <w:rPr>
          <w:rFonts w:ascii="Times New Roman" w:hAnsi="Times New Roman" w:cs="Times New Roman"/>
          <w:sz w:val="26"/>
          <w:szCs w:val="26"/>
        </w:rPr>
        <w:t xml:space="preserve">việc </w:t>
      </w:r>
      <w:r w:rsidRPr="00792B9F">
        <w:rPr>
          <w:rFonts w:ascii="Times New Roman" w:hAnsi="Times New Roman" w:cs="Times New Roman"/>
          <w:sz w:val="26"/>
          <w:szCs w:val="26"/>
        </w:rPr>
        <w:t xml:space="preserve">tháo móc </w:t>
      </w:r>
      <w:r w:rsidR="00332CCB">
        <w:rPr>
          <w:rFonts w:ascii="Times New Roman" w:hAnsi="Times New Roman" w:cs="Times New Roman"/>
          <w:sz w:val="26"/>
          <w:szCs w:val="26"/>
        </w:rPr>
        <w:t xml:space="preserve">treo xuồng </w:t>
      </w:r>
      <w:r w:rsidRPr="00792B9F">
        <w:rPr>
          <w:rFonts w:ascii="Times New Roman" w:hAnsi="Times New Roman" w:cs="Times New Roman"/>
          <w:sz w:val="26"/>
          <w:szCs w:val="26"/>
        </w:rPr>
        <w:t xml:space="preserve">nhanh hơn, họ tiếp tục thả thêm dây </w:t>
      </w:r>
      <w:r w:rsidR="00332CCB">
        <w:rPr>
          <w:rFonts w:ascii="Times New Roman" w:hAnsi="Times New Roman" w:cs="Times New Roman"/>
          <w:sz w:val="26"/>
          <w:szCs w:val="26"/>
        </w:rPr>
        <w:t>cáp treo xuồng ra</w:t>
      </w:r>
      <w:r w:rsidRPr="00792B9F">
        <w:rPr>
          <w:rFonts w:ascii="Times New Roman" w:hAnsi="Times New Roman" w:cs="Times New Roman"/>
          <w:sz w:val="26"/>
          <w:szCs w:val="26"/>
        </w:rPr>
        <w:t>, nhưng do tàu vẫn còn trớn</w:t>
      </w:r>
      <w:r w:rsidR="00332CCB">
        <w:rPr>
          <w:rFonts w:ascii="Times New Roman" w:hAnsi="Times New Roman" w:cs="Times New Roman"/>
          <w:sz w:val="26"/>
          <w:szCs w:val="26"/>
        </w:rPr>
        <w:t xml:space="preserve"> nên</w:t>
      </w:r>
      <w:r w:rsidRPr="00792B9F">
        <w:rPr>
          <w:rFonts w:ascii="Times New Roman" w:hAnsi="Times New Roman" w:cs="Times New Roman"/>
          <w:sz w:val="26"/>
          <w:szCs w:val="26"/>
        </w:rPr>
        <w:t xml:space="preserve"> ca nô tiếp tục bị kéo lùi xa hơn</w:t>
      </w:r>
      <w:r w:rsidR="00332CCB">
        <w:rPr>
          <w:rFonts w:ascii="Times New Roman" w:hAnsi="Times New Roman" w:cs="Times New Roman"/>
          <w:sz w:val="26"/>
          <w:szCs w:val="26"/>
        </w:rPr>
        <w:t xml:space="preserve"> về sau lái</w:t>
      </w:r>
      <w:r w:rsidRPr="00792B9F">
        <w:rPr>
          <w:rFonts w:ascii="Times New Roman" w:hAnsi="Times New Roman" w:cs="Times New Roman"/>
          <w:sz w:val="26"/>
          <w:szCs w:val="26"/>
        </w:rPr>
        <w:t xml:space="preserve">. Ngay lập tức, </w:t>
      </w:r>
      <w:r w:rsidR="00332CCB">
        <w:rPr>
          <w:rFonts w:ascii="Times New Roman" w:hAnsi="Times New Roman" w:cs="Times New Roman"/>
          <w:sz w:val="26"/>
          <w:szCs w:val="26"/>
        </w:rPr>
        <w:t>xuồng</w:t>
      </w:r>
      <w:r w:rsidRPr="00792B9F">
        <w:rPr>
          <w:rFonts w:ascii="Times New Roman" w:hAnsi="Times New Roman" w:cs="Times New Roman"/>
          <w:sz w:val="26"/>
          <w:szCs w:val="26"/>
        </w:rPr>
        <w:t xml:space="preserve"> </w:t>
      </w:r>
      <w:r w:rsidR="00332CCB">
        <w:rPr>
          <w:rFonts w:ascii="Times New Roman" w:hAnsi="Times New Roman" w:cs="Times New Roman"/>
          <w:sz w:val="26"/>
          <w:szCs w:val="26"/>
        </w:rPr>
        <w:lastRenderedPageBreak/>
        <w:t>bị xoay lệch</w:t>
      </w:r>
      <w:r w:rsidRPr="00792B9F">
        <w:rPr>
          <w:rFonts w:ascii="Times New Roman" w:hAnsi="Times New Roman" w:cs="Times New Roman"/>
          <w:sz w:val="26"/>
          <w:szCs w:val="26"/>
        </w:rPr>
        <w:t xml:space="preserve"> khỏi hướng tàu và sau vài giây </w:t>
      </w:r>
      <w:r w:rsidR="00332CCB">
        <w:rPr>
          <w:rFonts w:ascii="Times New Roman" w:hAnsi="Times New Roman" w:cs="Times New Roman"/>
          <w:sz w:val="26"/>
          <w:szCs w:val="26"/>
        </w:rPr>
        <w:t xml:space="preserve">nó </w:t>
      </w:r>
      <w:r w:rsidRPr="00792B9F">
        <w:rPr>
          <w:rFonts w:ascii="Times New Roman" w:hAnsi="Times New Roman" w:cs="Times New Roman"/>
          <w:sz w:val="26"/>
          <w:szCs w:val="26"/>
        </w:rPr>
        <w:t xml:space="preserve">bị kéo ngang </w:t>
      </w:r>
      <w:r w:rsidR="00332CCB">
        <w:rPr>
          <w:rFonts w:ascii="Times New Roman" w:hAnsi="Times New Roman" w:cs="Times New Roman"/>
          <w:sz w:val="26"/>
          <w:szCs w:val="26"/>
        </w:rPr>
        <w:t>trên</w:t>
      </w:r>
      <w:r w:rsidRPr="00792B9F">
        <w:rPr>
          <w:rFonts w:ascii="Times New Roman" w:hAnsi="Times New Roman" w:cs="Times New Roman"/>
          <w:sz w:val="26"/>
          <w:szCs w:val="26"/>
        </w:rPr>
        <w:t xml:space="preserve"> mặt nước, </w:t>
      </w:r>
      <w:r w:rsidR="00332CCB">
        <w:rPr>
          <w:rFonts w:ascii="Times New Roman" w:hAnsi="Times New Roman" w:cs="Times New Roman"/>
          <w:sz w:val="26"/>
          <w:szCs w:val="26"/>
        </w:rPr>
        <w:t>chiếc xuồng</w:t>
      </w:r>
      <w:r w:rsidRPr="00792B9F">
        <w:rPr>
          <w:rFonts w:ascii="Times New Roman" w:hAnsi="Times New Roman" w:cs="Times New Roman"/>
          <w:sz w:val="26"/>
          <w:szCs w:val="26"/>
        </w:rPr>
        <w:t xml:space="preserve"> bị lật úp</w:t>
      </w:r>
      <w:r w:rsidR="00332CCB">
        <w:rPr>
          <w:rFonts w:ascii="Times New Roman" w:hAnsi="Times New Roman" w:cs="Times New Roman"/>
          <w:sz w:val="26"/>
          <w:szCs w:val="26"/>
        </w:rPr>
        <w:t xml:space="preserve"> làm </w:t>
      </w:r>
      <w:r w:rsidRPr="00792B9F">
        <w:rPr>
          <w:rFonts w:ascii="Times New Roman" w:hAnsi="Times New Roman" w:cs="Times New Roman"/>
          <w:sz w:val="26"/>
          <w:szCs w:val="26"/>
        </w:rPr>
        <w:t xml:space="preserve">kẹt ba người </w:t>
      </w:r>
      <w:r w:rsidR="00332CCB">
        <w:rPr>
          <w:rFonts w:ascii="Times New Roman" w:hAnsi="Times New Roman" w:cs="Times New Roman"/>
          <w:sz w:val="26"/>
          <w:szCs w:val="26"/>
        </w:rPr>
        <w:t xml:space="preserve">ở </w:t>
      </w:r>
      <w:r w:rsidRPr="00792B9F">
        <w:rPr>
          <w:rFonts w:ascii="Times New Roman" w:hAnsi="Times New Roman" w:cs="Times New Roman"/>
          <w:sz w:val="26"/>
          <w:szCs w:val="26"/>
        </w:rPr>
        <w:t>trong đó.</w:t>
      </w:r>
    </w:p>
    <w:p w14:paraId="78AF15FB" w14:textId="3006E4CA" w:rsidR="00792B9F" w:rsidRPr="00792B9F" w:rsidRDefault="00792B9F" w:rsidP="00792B9F">
      <w:pPr>
        <w:spacing w:before="120" w:after="120"/>
        <w:jc w:val="both"/>
        <w:rPr>
          <w:rFonts w:ascii="Times New Roman" w:hAnsi="Times New Roman" w:cs="Times New Roman"/>
          <w:sz w:val="26"/>
          <w:szCs w:val="26"/>
        </w:rPr>
      </w:pPr>
      <w:r w:rsidRPr="00792B9F">
        <w:rPr>
          <w:rFonts w:ascii="Times New Roman" w:hAnsi="Times New Roman" w:cs="Times New Roman"/>
          <w:sz w:val="26"/>
          <w:szCs w:val="26"/>
        </w:rPr>
        <w:t xml:space="preserve">Hai thực tập </w:t>
      </w:r>
      <w:r w:rsidR="00332CCB">
        <w:rPr>
          <w:rFonts w:ascii="Times New Roman" w:hAnsi="Times New Roman" w:cs="Times New Roman"/>
          <w:sz w:val="26"/>
          <w:szCs w:val="26"/>
        </w:rPr>
        <w:t>sỹ quan</w:t>
      </w:r>
      <w:r w:rsidRPr="00792B9F">
        <w:rPr>
          <w:rFonts w:ascii="Times New Roman" w:hAnsi="Times New Roman" w:cs="Times New Roman"/>
          <w:sz w:val="26"/>
          <w:szCs w:val="26"/>
        </w:rPr>
        <w:t xml:space="preserve"> nhanh chóng thoát</w:t>
      </w:r>
      <w:r w:rsidR="00332CCB">
        <w:rPr>
          <w:rFonts w:ascii="Times New Roman" w:hAnsi="Times New Roman" w:cs="Times New Roman"/>
          <w:sz w:val="26"/>
          <w:szCs w:val="26"/>
        </w:rPr>
        <w:t xml:space="preserve"> được</w:t>
      </w:r>
      <w:r w:rsidRPr="00792B9F">
        <w:rPr>
          <w:rFonts w:ascii="Times New Roman" w:hAnsi="Times New Roman" w:cs="Times New Roman"/>
          <w:sz w:val="26"/>
          <w:szCs w:val="26"/>
        </w:rPr>
        <w:t xml:space="preserve"> ra. Tuy nhiên, người lái ca nô (2/O)</w:t>
      </w:r>
      <w:r w:rsidR="00332CCB">
        <w:rPr>
          <w:rFonts w:ascii="Times New Roman" w:hAnsi="Times New Roman" w:cs="Times New Roman"/>
          <w:sz w:val="26"/>
          <w:szCs w:val="26"/>
        </w:rPr>
        <w:t xml:space="preserve"> đã</w:t>
      </w:r>
      <w:r w:rsidRPr="00792B9F">
        <w:rPr>
          <w:rFonts w:ascii="Times New Roman" w:hAnsi="Times New Roman" w:cs="Times New Roman"/>
          <w:sz w:val="26"/>
          <w:szCs w:val="26"/>
        </w:rPr>
        <w:t xml:space="preserve"> gặp khó khăn trong việc mở khóa dây đai </w:t>
      </w:r>
      <w:r w:rsidR="00332CCB">
        <w:rPr>
          <w:rFonts w:ascii="Times New Roman" w:hAnsi="Times New Roman" w:cs="Times New Roman"/>
          <w:sz w:val="26"/>
          <w:szCs w:val="26"/>
        </w:rPr>
        <w:t xml:space="preserve">của </w:t>
      </w:r>
      <w:r w:rsidRPr="00792B9F">
        <w:rPr>
          <w:rFonts w:ascii="Times New Roman" w:hAnsi="Times New Roman" w:cs="Times New Roman"/>
          <w:sz w:val="26"/>
          <w:szCs w:val="26"/>
        </w:rPr>
        <w:t xml:space="preserve">ghế. Anh còn bị cản trở khi áo phao tự thổi phồng </w:t>
      </w:r>
      <w:r w:rsidR="00332CCB">
        <w:rPr>
          <w:rFonts w:ascii="Times New Roman" w:hAnsi="Times New Roman" w:cs="Times New Roman"/>
          <w:sz w:val="26"/>
          <w:szCs w:val="26"/>
        </w:rPr>
        <w:t xml:space="preserve">lên và </w:t>
      </w:r>
      <w:r w:rsidRPr="00792B9F">
        <w:rPr>
          <w:rFonts w:ascii="Times New Roman" w:hAnsi="Times New Roman" w:cs="Times New Roman"/>
          <w:sz w:val="26"/>
          <w:szCs w:val="26"/>
        </w:rPr>
        <w:t xml:space="preserve">vướng vào bảng điều khiển. May mắn thay, anh đã nổi </w:t>
      </w:r>
      <w:r w:rsidR="00332CCB">
        <w:rPr>
          <w:rFonts w:ascii="Times New Roman" w:hAnsi="Times New Roman" w:cs="Times New Roman"/>
          <w:sz w:val="26"/>
          <w:szCs w:val="26"/>
        </w:rPr>
        <w:t xml:space="preserve">được </w:t>
      </w:r>
      <w:r w:rsidRPr="00792B9F">
        <w:rPr>
          <w:rFonts w:ascii="Times New Roman" w:hAnsi="Times New Roman" w:cs="Times New Roman"/>
          <w:sz w:val="26"/>
          <w:szCs w:val="26"/>
        </w:rPr>
        <w:t>lên mặt nước không lâu sau đó, và cả ba người đều được cứu, đưa về tàu và được chăm sóc y tế.</w:t>
      </w:r>
    </w:p>
    <w:p w14:paraId="2BF68E0B" w14:textId="77777777" w:rsidR="00792B9F" w:rsidRPr="00792B9F" w:rsidRDefault="00792B9F" w:rsidP="00792B9F">
      <w:pPr>
        <w:spacing w:before="120" w:after="120"/>
        <w:jc w:val="both"/>
        <w:rPr>
          <w:rFonts w:ascii="Times New Roman" w:hAnsi="Times New Roman" w:cs="Times New Roman"/>
          <w:sz w:val="26"/>
          <w:szCs w:val="26"/>
        </w:rPr>
      </w:pPr>
      <w:r w:rsidRPr="00792B9F">
        <w:rPr>
          <w:rFonts w:ascii="Times New Roman" w:hAnsi="Times New Roman" w:cs="Times New Roman"/>
          <w:b/>
          <w:bCs/>
          <w:sz w:val="26"/>
          <w:szCs w:val="26"/>
        </w:rPr>
        <w:t>Kết quả điều tra</w:t>
      </w:r>
    </w:p>
    <w:p w14:paraId="2CB416E3" w14:textId="5AC6791F" w:rsidR="00792B9F" w:rsidRPr="00792B9F" w:rsidRDefault="00792B9F" w:rsidP="00792B9F">
      <w:pPr>
        <w:numPr>
          <w:ilvl w:val="0"/>
          <w:numId w:val="9"/>
        </w:numPr>
        <w:spacing w:before="120" w:after="120"/>
        <w:jc w:val="both"/>
        <w:rPr>
          <w:rFonts w:ascii="Times New Roman" w:hAnsi="Times New Roman" w:cs="Times New Roman"/>
          <w:sz w:val="26"/>
          <w:szCs w:val="26"/>
        </w:rPr>
      </w:pPr>
      <w:r w:rsidRPr="00792B9F">
        <w:rPr>
          <w:rFonts w:ascii="Times New Roman" w:hAnsi="Times New Roman" w:cs="Times New Roman"/>
          <w:sz w:val="26"/>
          <w:szCs w:val="26"/>
        </w:rPr>
        <w:t xml:space="preserve">Một bức ảnh chụp ngay trước khi hạ </w:t>
      </w:r>
      <w:r w:rsidR="00332CCB">
        <w:rPr>
          <w:rFonts w:ascii="Times New Roman" w:hAnsi="Times New Roman" w:cs="Times New Roman"/>
          <w:sz w:val="26"/>
          <w:szCs w:val="26"/>
        </w:rPr>
        <w:t>xuồng</w:t>
      </w:r>
      <w:r w:rsidRPr="00792B9F">
        <w:rPr>
          <w:rFonts w:ascii="Times New Roman" w:hAnsi="Times New Roman" w:cs="Times New Roman"/>
          <w:sz w:val="26"/>
          <w:szCs w:val="26"/>
        </w:rPr>
        <w:t xml:space="preserve"> xác nhận rằng cơ cấu nhả painter có vẻ như đã được </w:t>
      </w:r>
      <w:proofErr w:type="gramStart"/>
      <w:r w:rsidRPr="00792B9F">
        <w:rPr>
          <w:rFonts w:ascii="Times New Roman" w:hAnsi="Times New Roman" w:cs="Times New Roman"/>
          <w:sz w:val="26"/>
          <w:szCs w:val="26"/>
        </w:rPr>
        <w:t>khóa;</w:t>
      </w:r>
      <w:proofErr w:type="gramEnd"/>
    </w:p>
    <w:p w14:paraId="13DEC29B" w14:textId="098F0647" w:rsidR="00792B9F" w:rsidRPr="00792B9F" w:rsidRDefault="00792B9F" w:rsidP="00792B9F">
      <w:pPr>
        <w:numPr>
          <w:ilvl w:val="0"/>
          <w:numId w:val="9"/>
        </w:numPr>
        <w:spacing w:before="120" w:after="120"/>
        <w:jc w:val="both"/>
        <w:rPr>
          <w:rFonts w:ascii="Times New Roman" w:hAnsi="Times New Roman" w:cs="Times New Roman"/>
          <w:sz w:val="26"/>
          <w:szCs w:val="26"/>
        </w:rPr>
      </w:pPr>
      <w:r w:rsidRPr="00792B9F">
        <w:rPr>
          <w:rFonts w:ascii="Times New Roman" w:hAnsi="Times New Roman" w:cs="Times New Roman"/>
          <w:sz w:val="26"/>
          <w:szCs w:val="26"/>
        </w:rPr>
        <w:t xml:space="preserve">Tuy nhiên, lò xo của cần kích hoạt (activation lever) của cơ cấu nhả painter không ở vị trí “vào hết” (fully home), và mô phỏng tại xưởng của nhà sản xuất cho thấy rằng ở vị trí này, khi chịu tác động </w:t>
      </w:r>
      <w:r w:rsidR="00332CCB">
        <w:rPr>
          <w:rFonts w:ascii="Times New Roman" w:hAnsi="Times New Roman" w:cs="Times New Roman"/>
          <w:sz w:val="26"/>
          <w:szCs w:val="26"/>
        </w:rPr>
        <w:t xml:space="preserve">của </w:t>
      </w:r>
      <w:r w:rsidRPr="00792B9F">
        <w:rPr>
          <w:rFonts w:ascii="Times New Roman" w:hAnsi="Times New Roman" w:cs="Times New Roman"/>
          <w:sz w:val="26"/>
          <w:szCs w:val="26"/>
        </w:rPr>
        <w:t>lực lặp đi lặp lại từ nhiều hướng</w:t>
      </w:r>
      <w:r w:rsidR="00332CCB">
        <w:rPr>
          <w:rFonts w:ascii="Times New Roman" w:hAnsi="Times New Roman" w:cs="Times New Roman"/>
          <w:sz w:val="26"/>
          <w:szCs w:val="26"/>
        </w:rPr>
        <w:t xml:space="preserve"> thì</w:t>
      </w:r>
      <w:r w:rsidRPr="00792B9F">
        <w:rPr>
          <w:rFonts w:ascii="Times New Roman" w:hAnsi="Times New Roman" w:cs="Times New Roman"/>
          <w:sz w:val="26"/>
          <w:szCs w:val="26"/>
        </w:rPr>
        <w:t xml:space="preserve"> móc giữ painter có thể tự mở khi chịu tải; nghĩa là cơ cấu nhả painter gần như ở trạng thái mở vào thời điểm </w:t>
      </w:r>
      <w:r w:rsidR="00332CCB">
        <w:rPr>
          <w:rFonts w:ascii="Times New Roman" w:hAnsi="Times New Roman" w:cs="Times New Roman"/>
          <w:sz w:val="26"/>
          <w:szCs w:val="26"/>
        </w:rPr>
        <w:t>chiếc xuồng</w:t>
      </w:r>
      <w:r w:rsidRPr="00792B9F">
        <w:rPr>
          <w:rFonts w:ascii="Times New Roman" w:hAnsi="Times New Roman" w:cs="Times New Roman"/>
          <w:sz w:val="26"/>
          <w:szCs w:val="26"/>
        </w:rPr>
        <w:t xml:space="preserve"> được hạ, trái ngược với bằng chứng hình ảnh;</w:t>
      </w:r>
    </w:p>
    <w:p w14:paraId="63DC7A5D" w14:textId="75A7508A" w:rsidR="00792B9F" w:rsidRPr="00792B9F" w:rsidRDefault="00792B9F" w:rsidP="00792B9F">
      <w:pPr>
        <w:numPr>
          <w:ilvl w:val="0"/>
          <w:numId w:val="9"/>
        </w:numPr>
        <w:spacing w:before="120" w:after="120"/>
        <w:jc w:val="both"/>
        <w:rPr>
          <w:rFonts w:ascii="Times New Roman" w:hAnsi="Times New Roman" w:cs="Times New Roman"/>
          <w:sz w:val="26"/>
          <w:szCs w:val="26"/>
        </w:rPr>
      </w:pPr>
      <w:r w:rsidRPr="00792B9F">
        <w:rPr>
          <w:rFonts w:ascii="Times New Roman" w:hAnsi="Times New Roman" w:cs="Times New Roman"/>
          <w:sz w:val="26"/>
          <w:szCs w:val="26"/>
        </w:rPr>
        <w:t xml:space="preserve">Hơn nữa, khi </w:t>
      </w:r>
      <w:r w:rsidR="00332CCB">
        <w:rPr>
          <w:rFonts w:ascii="Times New Roman" w:hAnsi="Times New Roman" w:cs="Times New Roman"/>
          <w:sz w:val="26"/>
          <w:szCs w:val="26"/>
        </w:rPr>
        <w:t>xuồng</w:t>
      </w:r>
      <w:r w:rsidRPr="00792B9F">
        <w:rPr>
          <w:rFonts w:ascii="Times New Roman" w:hAnsi="Times New Roman" w:cs="Times New Roman"/>
          <w:sz w:val="26"/>
          <w:szCs w:val="26"/>
        </w:rPr>
        <w:t xml:space="preserve"> được </w:t>
      </w:r>
      <w:r w:rsidR="00332CCB">
        <w:rPr>
          <w:rFonts w:ascii="Times New Roman" w:hAnsi="Times New Roman" w:cs="Times New Roman"/>
          <w:sz w:val="26"/>
          <w:szCs w:val="26"/>
        </w:rPr>
        <w:t>đưa</w:t>
      </w:r>
      <w:r w:rsidRPr="00792B9F">
        <w:rPr>
          <w:rFonts w:ascii="Times New Roman" w:hAnsi="Times New Roman" w:cs="Times New Roman"/>
          <w:sz w:val="26"/>
          <w:szCs w:val="26"/>
        </w:rPr>
        <w:t xml:space="preserve"> ra ngoài mạn, chuyển động của tàu làm </w:t>
      </w:r>
      <w:r w:rsidR="00332CCB">
        <w:rPr>
          <w:rFonts w:ascii="Times New Roman" w:hAnsi="Times New Roman" w:cs="Times New Roman"/>
          <w:sz w:val="26"/>
          <w:szCs w:val="26"/>
        </w:rPr>
        <w:t>nó bị</w:t>
      </w:r>
      <w:r w:rsidRPr="00792B9F">
        <w:rPr>
          <w:rFonts w:ascii="Times New Roman" w:hAnsi="Times New Roman" w:cs="Times New Roman"/>
          <w:sz w:val="26"/>
          <w:szCs w:val="26"/>
        </w:rPr>
        <w:t xml:space="preserve"> đu đưa đáng kể dù điều kiện biển rất nhẹ. Có khả năng </w:t>
      </w:r>
      <w:r w:rsidR="00332CCB">
        <w:rPr>
          <w:rFonts w:ascii="Times New Roman" w:hAnsi="Times New Roman" w:cs="Times New Roman"/>
          <w:sz w:val="26"/>
          <w:szCs w:val="26"/>
        </w:rPr>
        <w:t xml:space="preserve">là </w:t>
      </w:r>
      <w:r w:rsidRPr="00792B9F">
        <w:rPr>
          <w:rFonts w:ascii="Times New Roman" w:hAnsi="Times New Roman" w:cs="Times New Roman"/>
          <w:sz w:val="26"/>
          <w:szCs w:val="26"/>
        </w:rPr>
        <w:t xml:space="preserve">khi </w:t>
      </w:r>
      <w:r w:rsidR="00332CCB">
        <w:rPr>
          <w:rFonts w:ascii="Times New Roman" w:hAnsi="Times New Roman" w:cs="Times New Roman"/>
          <w:sz w:val="26"/>
          <w:szCs w:val="26"/>
        </w:rPr>
        <w:t xml:space="preserve">người </w:t>
      </w:r>
      <w:r w:rsidRPr="00792B9F">
        <w:rPr>
          <w:rFonts w:ascii="Times New Roman" w:hAnsi="Times New Roman" w:cs="Times New Roman"/>
          <w:sz w:val="26"/>
          <w:szCs w:val="26"/>
        </w:rPr>
        <w:t xml:space="preserve">thực tập </w:t>
      </w:r>
      <w:r w:rsidR="00332CCB">
        <w:rPr>
          <w:rFonts w:ascii="Times New Roman" w:hAnsi="Times New Roman" w:cs="Times New Roman"/>
          <w:sz w:val="26"/>
          <w:szCs w:val="26"/>
        </w:rPr>
        <w:t>sỹ quan</w:t>
      </w:r>
      <w:r w:rsidRPr="00792B9F">
        <w:rPr>
          <w:rFonts w:ascii="Times New Roman" w:hAnsi="Times New Roman" w:cs="Times New Roman"/>
          <w:sz w:val="26"/>
          <w:szCs w:val="26"/>
        </w:rPr>
        <w:t xml:space="preserve"> đứng ở mũi ca nô bám vào tay vịn để giữ thăng bằng, anh ta </w:t>
      </w:r>
      <w:r w:rsidR="00332CCB">
        <w:rPr>
          <w:rFonts w:ascii="Times New Roman" w:hAnsi="Times New Roman" w:cs="Times New Roman"/>
          <w:sz w:val="26"/>
          <w:szCs w:val="26"/>
        </w:rPr>
        <w:t xml:space="preserve">đã </w:t>
      </w:r>
      <w:r w:rsidRPr="00792B9F">
        <w:rPr>
          <w:rFonts w:ascii="Times New Roman" w:hAnsi="Times New Roman" w:cs="Times New Roman"/>
          <w:sz w:val="26"/>
          <w:szCs w:val="26"/>
        </w:rPr>
        <w:t xml:space="preserve">vô tình kéo sợi dây </w:t>
      </w:r>
      <w:r w:rsidR="00DC4786">
        <w:rPr>
          <w:rFonts w:ascii="Times New Roman" w:hAnsi="Times New Roman" w:cs="Times New Roman"/>
          <w:sz w:val="26"/>
          <w:szCs w:val="26"/>
        </w:rPr>
        <w:t>hãm văng (</w:t>
      </w:r>
      <w:r w:rsidRPr="00792B9F">
        <w:rPr>
          <w:rFonts w:ascii="Times New Roman" w:hAnsi="Times New Roman" w:cs="Times New Roman"/>
          <w:sz w:val="26"/>
          <w:szCs w:val="26"/>
        </w:rPr>
        <w:t>lanyard</w:t>
      </w:r>
      <w:r w:rsidR="00DC4786">
        <w:rPr>
          <w:rFonts w:ascii="Times New Roman" w:hAnsi="Times New Roman" w:cs="Times New Roman"/>
          <w:sz w:val="26"/>
          <w:szCs w:val="26"/>
        </w:rPr>
        <w:t xml:space="preserve">) </w:t>
      </w:r>
      <w:r w:rsidRPr="00792B9F">
        <w:rPr>
          <w:rFonts w:ascii="Times New Roman" w:hAnsi="Times New Roman" w:cs="Times New Roman"/>
          <w:sz w:val="26"/>
          <w:szCs w:val="26"/>
        </w:rPr>
        <w:t xml:space="preserve">nằm phía dưới tay vịn và vô </w:t>
      </w:r>
      <w:r w:rsidR="00DC4786">
        <w:rPr>
          <w:rFonts w:ascii="Times New Roman" w:hAnsi="Times New Roman" w:cs="Times New Roman"/>
          <w:sz w:val="26"/>
          <w:szCs w:val="26"/>
        </w:rPr>
        <w:t>tình đã</w:t>
      </w:r>
      <w:r w:rsidRPr="00792B9F">
        <w:rPr>
          <w:rFonts w:ascii="Times New Roman" w:hAnsi="Times New Roman" w:cs="Times New Roman"/>
          <w:sz w:val="26"/>
          <w:szCs w:val="26"/>
        </w:rPr>
        <w:t xml:space="preserve"> kích hoạt cơ cấu nhả painter.</w:t>
      </w:r>
    </w:p>
    <w:p w14:paraId="26AF0394" w14:textId="1AC4C0A9" w:rsidR="00792B9F" w:rsidRPr="008C4756" w:rsidRDefault="00792B9F" w:rsidP="008C4756">
      <w:pPr>
        <w:pStyle w:val="ListParagraph"/>
        <w:numPr>
          <w:ilvl w:val="0"/>
          <w:numId w:val="6"/>
        </w:numPr>
        <w:rPr>
          <w:rFonts w:ascii="Times New Roman" w:hAnsi="Times New Roman" w:cs="Times New Roman"/>
          <w:sz w:val="32"/>
          <w:szCs w:val="32"/>
        </w:rPr>
      </w:pPr>
      <w:r w:rsidRPr="008C4756">
        <w:rPr>
          <w:rFonts w:ascii="Times New Roman" w:hAnsi="Times New Roman" w:cs="Times New Roman"/>
          <w:b/>
          <w:bCs/>
          <w:sz w:val="32"/>
          <w:szCs w:val="32"/>
        </w:rPr>
        <w:t xml:space="preserve">Tử vong khi xếp </w:t>
      </w:r>
      <w:r w:rsidR="008C4756" w:rsidRPr="008C4756">
        <w:rPr>
          <w:rFonts w:ascii="Times New Roman" w:hAnsi="Times New Roman" w:cs="Times New Roman"/>
          <w:b/>
          <w:bCs/>
          <w:sz w:val="32"/>
          <w:szCs w:val="32"/>
        </w:rPr>
        <w:t>hàng</w:t>
      </w:r>
      <w:r w:rsidRPr="008C4756">
        <w:rPr>
          <w:rFonts w:ascii="Times New Roman" w:hAnsi="Times New Roman" w:cs="Times New Roman"/>
          <w:b/>
          <w:bCs/>
          <w:sz w:val="32"/>
          <w:szCs w:val="32"/>
        </w:rPr>
        <w:t xml:space="preserve"> trên tàu Ro-Ro</w:t>
      </w:r>
    </w:p>
    <w:p w14:paraId="2328FCD0" w14:textId="63A8941B" w:rsidR="00792B9F" w:rsidRPr="00792B9F" w:rsidRDefault="00792B9F" w:rsidP="00C4206A">
      <w:pPr>
        <w:jc w:val="both"/>
        <w:rPr>
          <w:rFonts w:ascii="Times New Roman" w:hAnsi="Times New Roman" w:cs="Times New Roman"/>
          <w:sz w:val="26"/>
          <w:szCs w:val="26"/>
        </w:rPr>
      </w:pPr>
      <w:r w:rsidRPr="00792B9F">
        <w:rPr>
          <w:rFonts w:ascii="Times New Roman" w:hAnsi="Times New Roman" w:cs="Times New Roman"/>
          <w:sz w:val="26"/>
          <w:szCs w:val="26"/>
        </w:rPr>
        <w:t xml:space="preserve">Một tàu ro-ro đang ở cảng và </w:t>
      </w:r>
      <w:r w:rsidR="00C4206A">
        <w:rPr>
          <w:rFonts w:ascii="Times New Roman" w:hAnsi="Times New Roman" w:cs="Times New Roman"/>
          <w:sz w:val="26"/>
          <w:szCs w:val="26"/>
        </w:rPr>
        <w:t>thuyền viên</w:t>
      </w:r>
      <w:r w:rsidRPr="00792B9F">
        <w:rPr>
          <w:rFonts w:ascii="Times New Roman" w:hAnsi="Times New Roman" w:cs="Times New Roman"/>
          <w:sz w:val="26"/>
          <w:szCs w:val="26"/>
        </w:rPr>
        <w:t xml:space="preserve"> đang xếp các rơ-moóc. Một xe đầu kéo Terberg (loại xe tải dẫn động bốn bánh) được sử dụng để kéo các rơ-moóc 40 feet lên tàu và đặt chúng vào vị trí. Sau đó, chúng được chằng buộc cố định.</w:t>
      </w:r>
    </w:p>
    <w:p w14:paraId="4B7C3EAF" w14:textId="1F41C5BA" w:rsidR="008C4756" w:rsidRPr="009A6443" w:rsidRDefault="009A6443" w:rsidP="008C4756">
      <w:r w:rsidRPr="009A6443">
        <w:rPr>
          <w:noProof/>
        </w:rPr>
        <w:drawing>
          <wp:inline distT="0" distB="0" distL="0" distR="0" wp14:anchorId="15C15166" wp14:editId="013CF2B0">
            <wp:extent cx="6164580" cy="3070860"/>
            <wp:effectExtent l="0" t="0" r="7620" b="0"/>
            <wp:docPr id="820661532" name="Picture 6" descr="ro ro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o ro shi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4580" cy="3070860"/>
                    </a:xfrm>
                    <a:prstGeom prst="rect">
                      <a:avLst/>
                    </a:prstGeom>
                    <a:noFill/>
                    <a:ln>
                      <a:noFill/>
                    </a:ln>
                  </pic:spPr>
                </pic:pic>
              </a:graphicData>
            </a:graphic>
          </wp:inline>
        </w:drawing>
      </w:r>
    </w:p>
    <w:p w14:paraId="53448E56" w14:textId="5E8942E9" w:rsidR="008C4756" w:rsidRPr="008C4756" w:rsidRDefault="008C4756" w:rsidP="008C4756">
      <w:pPr>
        <w:jc w:val="center"/>
        <w:rPr>
          <w:rFonts w:ascii="Times New Roman" w:hAnsi="Times New Roman" w:cs="Times New Roman"/>
          <w:sz w:val="26"/>
          <w:szCs w:val="26"/>
        </w:rPr>
      </w:pPr>
      <w:r w:rsidRPr="008C4756">
        <w:rPr>
          <w:rFonts w:ascii="Times New Roman" w:hAnsi="Times New Roman" w:cs="Times New Roman"/>
          <w:i/>
          <w:iCs/>
          <w:sz w:val="26"/>
          <w:szCs w:val="26"/>
        </w:rPr>
        <w:t xml:space="preserve">Hình </w:t>
      </w:r>
      <w:r w:rsidRPr="008C4756">
        <w:rPr>
          <w:rFonts w:ascii="Times New Roman" w:hAnsi="Times New Roman" w:cs="Times New Roman"/>
          <w:i/>
          <w:iCs/>
          <w:sz w:val="26"/>
          <w:szCs w:val="26"/>
        </w:rPr>
        <w:t xml:space="preserve">chỉ mang tính </w:t>
      </w:r>
      <w:r w:rsidRPr="008C4756">
        <w:rPr>
          <w:rFonts w:ascii="Times New Roman" w:hAnsi="Times New Roman" w:cs="Times New Roman"/>
          <w:i/>
          <w:iCs/>
          <w:sz w:val="26"/>
          <w:szCs w:val="26"/>
        </w:rPr>
        <w:t>minh họa</w:t>
      </w:r>
    </w:p>
    <w:p w14:paraId="7AE2C4CC" w14:textId="77777777" w:rsidR="008C4756" w:rsidRPr="00C4206A" w:rsidRDefault="008C4756" w:rsidP="008C4756">
      <w:pPr>
        <w:jc w:val="both"/>
        <w:rPr>
          <w:rFonts w:ascii="Times New Roman" w:hAnsi="Times New Roman" w:cs="Times New Roman"/>
          <w:sz w:val="26"/>
          <w:szCs w:val="26"/>
        </w:rPr>
      </w:pPr>
      <w:r w:rsidRPr="00792B9F">
        <w:rPr>
          <w:rFonts w:ascii="Times New Roman" w:hAnsi="Times New Roman" w:cs="Times New Roman"/>
          <w:sz w:val="26"/>
          <w:szCs w:val="26"/>
        </w:rPr>
        <w:lastRenderedPageBreak/>
        <w:t xml:space="preserve">Xe Terberg, thường được gọi là Tugmaster, là thiết bị chuyên dụng với ghế lái có thể xoay 180 độ để hướng về phía di chuyển. Trong trường hợp này, Tugmaster dùng cầu dốc phía mạn trái từ boong số 3 lên boong số 5. Tại boong số 5, xe lùi rơ-moóc vào vị trí với một thuyền viên đứng hướng </w:t>
      </w:r>
      <w:r>
        <w:rPr>
          <w:rFonts w:ascii="Times New Roman" w:hAnsi="Times New Roman" w:cs="Times New Roman"/>
          <w:sz w:val="26"/>
          <w:szCs w:val="26"/>
        </w:rPr>
        <w:t>dẫn.</w:t>
      </w:r>
    </w:p>
    <w:p w14:paraId="08155781" w14:textId="50AA8399" w:rsidR="008C4756" w:rsidRPr="008C4756" w:rsidRDefault="008C4756" w:rsidP="008C4756">
      <w:pPr>
        <w:jc w:val="both"/>
        <w:rPr>
          <w:rFonts w:ascii="Times New Roman" w:hAnsi="Times New Roman" w:cs="Times New Roman"/>
          <w:sz w:val="26"/>
          <w:szCs w:val="26"/>
        </w:rPr>
      </w:pPr>
      <w:r w:rsidRPr="008C4756">
        <w:rPr>
          <w:rFonts w:ascii="Times New Roman" w:hAnsi="Times New Roman" w:cs="Times New Roman"/>
          <w:sz w:val="26"/>
          <w:szCs w:val="26"/>
        </w:rPr>
        <w:t xml:space="preserve">Người lái xe bị hạn chế tầm nhìn khi lùi do kích thước lớn của </w:t>
      </w:r>
      <w:r w:rsidRPr="008C4756">
        <w:rPr>
          <w:rFonts w:ascii="Times New Roman" w:hAnsi="Times New Roman" w:cs="Times New Roman"/>
          <w:sz w:val="26"/>
          <w:szCs w:val="26"/>
        </w:rPr>
        <w:t xml:space="preserve">chiếc </w:t>
      </w:r>
      <w:r w:rsidRPr="008C4756">
        <w:rPr>
          <w:rFonts w:ascii="Times New Roman" w:hAnsi="Times New Roman" w:cs="Times New Roman"/>
          <w:sz w:val="26"/>
          <w:szCs w:val="26"/>
        </w:rPr>
        <w:t xml:space="preserve">rơ-moóc. Người hướng dẫn sử dụng </w:t>
      </w:r>
      <w:r w:rsidRPr="008C4756">
        <w:rPr>
          <w:rFonts w:ascii="Times New Roman" w:hAnsi="Times New Roman" w:cs="Times New Roman"/>
          <w:sz w:val="26"/>
          <w:szCs w:val="26"/>
        </w:rPr>
        <w:t xml:space="preserve">một chiếc </w:t>
      </w:r>
      <w:r w:rsidRPr="008C4756">
        <w:rPr>
          <w:rFonts w:ascii="Times New Roman" w:hAnsi="Times New Roman" w:cs="Times New Roman"/>
          <w:sz w:val="26"/>
          <w:szCs w:val="26"/>
        </w:rPr>
        <w:t xml:space="preserve">còi để ra tín hiệu cho tài xế Tugmaster rằng rơ-moóc đã vào đúng vị trí. Quy trình an toàn yêu cầu người hướng dẫn đứng ở phía bên phải của rơ-moóc, trong vùng an toàn được tạo bởi </w:t>
      </w:r>
      <w:r w:rsidRPr="008C4756">
        <w:rPr>
          <w:rFonts w:ascii="Times New Roman" w:hAnsi="Times New Roman" w:cs="Times New Roman"/>
          <w:sz w:val="26"/>
          <w:szCs w:val="26"/>
        </w:rPr>
        <w:t>ống</w:t>
      </w:r>
      <w:r w:rsidRPr="008C4756">
        <w:rPr>
          <w:rFonts w:ascii="Times New Roman" w:hAnsi="Times New Roman" w:cs="Times New Roman"/>
          <w:sz w:val="26"/>
          <w:szCs w:val="26"/>
        </w:rPr>
        <w:t xml:space="preserve"> thông gió </w:t>
      </w:r>
      <w:r w:rsidRPr="008C4756">
        <w:rPr>
          <w:rFonts w:ascii="Times New Roman" w:hAnsi="Times New Roman" w:cs="Times New Roman"/>
          <w:sz w:val="26"/>
          <w:szCs w:val="26"/>
        </w:rPr>
        <w:t xml:space="preserve">ở </w:t>
      </w:r>
      <w:r w:rsidRPr="008C4756">
        <w:rPr>
          <w:rFonts w:ascii="Times New Roman" w:hAnsi="Times New Roman" w:cs="Times New Roman"/>
          <w:sz w:val="26"/>
          <w:szCs w:val="26"/>
        </w:rPr>
        <w:t>kế bên.</w:t>
      </w:r>
    </w:p>
    <w:p w14:paraId="35CAB6AC" w14:textId="7CD46396" w:rsidR="008C4756" w:rsidRPr="008C4756" w:rsidRDefault="008C4756" w:rsidP="008C4756">
      <w:pPr>
        <w:jc w:val="both"/>
        <w:rPr>
          <w:rFonts w:ascii="Times New Roman" w:hAnsi="Times New Roman" w:cs="Times New Roman"/>
          <w:sz w:val="26"/>
          <w:szCs w:val="26"/>
        </w:rPr>
      </w:pPr>
      <w:r w:rsidRPr="008C4756">
        <w:rPr>
          <w:rFonts w:ascii="Times New Roman" w:hAnsi="Times New Roman" w:cs="Times New Roman"/>
          <w:sz w:val="26"/>
          <w:szCs w:val="26"/>
        </w:rPr>
        <w:t xml:space="preserve">Khi tài xế lùi xe, anh phải đưa đầu ra ngoài cửa sổ bên </w:t>
      </w:r>
      <w:r w:rsidRPr="008C4756">
        <w:rPr>
          <w:rFonts w:ascii="Times New Roman" w:hAnsi="Times New Roman" w:cs="Times New Roman"/>
          <w:sz w:val="26"/>
          <w:szCs w:val="26"/>
        </w:rPr>
        <w:t>cạnh</w:t>
      </w:r>
      <w:r w:rsidRPr="008C4756">
        <w:rPr>
          <w:rFonts w:ascii="Times New Roman" w:hAnsi="Times New Roman" w:cs="Times New Roman"/>
          <w:sz w:val="26"/>
          <w:szCs w:val="26"/>
        </w:rPr>
        <w:t xml:space="preserve"> để tối đa hóa tầm nhìn. Ghế lái được xoay để hướng về phía sau và anh khai rằng mình không nghe thấy tiếng còi ra hiệu dừng. Không có yếu tố nào khác được xác định có thể khiến tài xế mất tập trung khỏi nhiệm vụ đưa rơ-moóc vào vị trí.</w:t>
      </w:r>
    </w:p>
    <w:p w14:paraId="3CCEB0E9" w14:textId="01BFECA7" w:rsidR="008C4756" w:rsidRPr="008C4756" w:rsidRDefault="008C4756" w:rsidP="008C4756">
      <w:pPr>
        <w:jc w:val="both"/>
        <w:rPr>
          <w:rFonts w:ascii="Times New Roman" w:hAnsi="Times New Roman" w:cs="Times New Roman"/>
          <w:sz w:val="26"/>
          <w:szCs w:val="26"/>
        </w:rPr>
      </w:pPr>
      <w:r w:rsidRPr="008C4756">
        <w:rPr>
          <w:rFonts w:ascii="Times New Roman" w:hAnsi="Times New Roman" w:cs="Times New Roman"/>
          <w:sz w:val="26"/>
          <w:szCs w:val="26"/>
        </w:rPr>
        <w:t xml:space="preserve">Vì một lý do nào đó, </w:t>
      </w:r>
      <w:r w:rsidRPr="008C4756">
        <w:rPr>
          <w:rFonts w:ascii="Times New Roman" w:hAnsi="Times New Roman" w:cs="Times New Roman"/>
          <w:sz w:val="26"/>
          <w:szCs w:val="26"/>
        </w:rPr>
        <w:t xml:space="preserve">người </w:t>
      </w:r>
      <w:r w:rsidRPr="008C4756">
        <w:rPr>
          <w:rFonts w:ascii="Times New Roman" w:hAnsi="Times New Roman" w:cs="Times New Roman"/>
          <w:sz w:val="26"/>
          <w:szCs w:val="26"/>
        </w:rPr>
        <w:t xml:space="preserve">thuyền viên hướng dẫn — một người có nhiều kinh nghiệm — đã di chuyển vào đúng phía sau rơ-moóc mà anh đang hướng dẫn. Anh bị </w:t>
      </w:r>
      <w:r w:rsidRPr="008C4756">
        <w:rPr>
          <w:rFonts w:ascii="Times New Roman" w:hAnsi="Times New Roman" w:cs="Times New Roman"/>
          <w:sz w:val="26"/>
          <w:szCs w:val="26"/>
        </w:rPr>
        <w:t xml:space="preserve">chiếc rơ-moóc </w:t>
      </w:r>
      <w:r w:rsidRPr="008C4756">
        <w:rPr>
          <w:rFonts w:ascii="Times New Roman" w:hAnsi="Times New Roman" w:cs="Times New Roman"/>
          <w:sz w:val="26"/>
          <w:szCs w:val="26"/>
        </w:rPr>
        <w:t xml:space="preserve">kẹp và tử vong do chấn thương. Cuộc điều tra </w:t>
      </w:r>
      <w:r w:rsidRPr="008C4756">
        <w:rPr>
          <w:rFonts w:ascii="Times New Roman" w:hAnsi="Times New Roman" w:cs="Times New Roman"/>
          <w:sz w:val="26"/>
          <w:szCs w:val="26"/>
        </w:rPr>
        <w:t xml:space="preserve">đã </w:t>
      </w:r>
      <w:r w:rsidRPr="008C4756">
        <w:rPr>
          <w:rFonts w:ascii="Times New Roman" w:hAnsi="Times New Roman" w:cs="Times New Roman"/>
          <w:sz w:val="26"/>
          <w:szCs w:val="26"/>
        </w:rPr>
        <w:t>phát hiện</w:t>
      </w:r>
      <w:r w:rsidRPr="008C4756">
        <w:rPr>
          <w:rFonts w:ascii="Times New Roman" w:hAnsi="Times New Roman" w:cs="Times New Roman"/>
          <w:sz w:val="26"/>
          <w:szCs w:val="26"/>
        </w:rPr>
        <w:t xml:space="preserve"> ra</w:t>
      </w:r>
      <w:r w:rsidRPr="008C4756">
        <w:rPr>
          <w:rFonts w:ascii="Times New Roman" w:hAnsi="Times New Roman" w:cs="Times New Roman"/>
          <w:sz w:val="26"/>
          <w:szCs w:val="26"/>
        </w:rPr>
        <w:t xml:space="preserve"> rằng</w:t>
      </w:r>
      <w:r w:rsidRPr="008C4756">
        <w:rPr>
          <w:rFonts w:ascii="Times New Roman" w:hAnsi="Times New Roman" w:cs="Times New Roman"/>
          <w:sz w:val="26"/>
          <w:szCs w:val="26"/>
        </w:rPr>
        <w:t>,</w:t>
      </w:r>
      <w:r w:rsidRPr="008C4756">
        <w:rPr>
          <w:rFonts w:ascii="Times New Roman" w:hAnsi="Times New Roman" w:cs="Times New Roman"/>
          <w:sz w:val="26"/>
          <w:szCs w:val="26"/>
        </w:rPr>
        <w:t xml:space="preserve"> </w:t>
      </w:r>
      <w:r w:rsidRPr="008C4756">
        <w:rPr>
          <w:rFonts w:ascii="Times New Roman" w:hAnsi="Times New Roman" w:cs="Times New Roman"/>
          <w:sz w:val="26"/>
          <w:szCs w:val="26"/>
        </w:rPr>
        <w:t>ngoài</w:t>
      </w:r>
      <w:r w:rsidRPr="008C4756">
        <w:rPr>
          <w:rFonts w:ascii="Times New Roman" w:hAnsi="Times New Roman" w:cs="Times New Roman"/>
          <w:sz w:val="26"/>
          <w:szCs w:val="26"/>
        </w:rPr>
        <w:t xml:space="preserve"> các yếu tố khác</w:t>
      </w:r>
      <w:r w:rsidRPr="008C4756">
        <w:rPr>
          <w:rFonts w:ascii="Times New Roman" w:hAnsi="Times New Roman" w:cs="Times New Roman"/>
          <w:sz w:val="26"/>
          <w:szCs w:val="26"/>
        </w:rPr>
        <w:t xml:space="preserve"> thì</w:t>
      </w:r>
      <w:r w:rsidRPr="008C4756">
        <w:rPr>
          <w:rFonts w:ascii="Times New Roman" w:hAnsi="Times New Roman" w:cs="Times New Roman"/>
          <w:sz w:val="26"/>
          <w:szCs w:val="26"/>
        </w:rPr>
        <w:t xml:space="preserve"> nồng độ cồn trong máu của nạn nhân ở mức đáng kể.</w:t>
      </w:r>
    </w:p>
    <w:p w14:paraId="3A5C389D" w14:textId="2A11A3A6" w:rsidR="008C4756" w:rsidRPr="008C4756" w:rsidRDefault="008C4756" w:rsidP="008C4756">
      <w:pPr>
        <w:jc w:val="both"/>
        <w:rPr>
          <w:rFonts w:ascii="Times New Roman" w:hAnsi="Times New Roman" w:cs="Times New Roman"/>
          <w:sz w:val="26"/>
          <w:szCs w:val="26"/>
        </w:rPr>
      </w:pPr>
      <w:r w:rsidRPr="008C4756">
        <w:rPr>
          <w:rFonts w:ascii="Times New Roman" w:hAnsi="Times New Roman" w:cs="Times New Roman"/>
          <w:b/>
          <w:bCs/>
          <w:sz w:val="26"/>
          <w:szCs w:val="26"/>
        </w:rPr>
        <w:t xml:space="preserve">Bài học </w:t>
      </w:r>
      <w:r w:rsidRPr="008C4756">
        <w:rPr>
          <w:rFonts w:ascii="Times New Roman" w:hAnsi="Times New Roman" w:cs="Times New Roman"/>
          <w:b/>
          <w:bCs/>
          <w:sz w:val="26"/>
          <w:szCs w:val="26"/>
        </w:rPr>
        <w:t>kinh nghiệm</w:t>
      </w:r>
    </w:p>
    <w:p w14:paraId="7EF4B6EC" w14:textId="77777777" w:rsidR="008C4756" w:rsidRPr="008C4756" w:rsidRDefault="008C4756" w:rsidP="008C4756">
      <w:pPr>
        <w:numPr>
          <w:ilvl w:val="0"/>
          <w:numId w:val="10"/>
        </w:numPr>
        <w:jc w:val="both"/>
        <w:rPr>
          <w:rFonts w:ascii="Times New Roman" w:hAnsi="Times New Roman" w:cs="Times New Roman"/>
          <w:sz w:val="26"/>
          <w:szCs w:val="26"/>
        </w:rPr>
      </w:pPr>
      <w:r w:rsidRPr="008C4756">
        <w:rPr>
          <w:rFonts w:ascii="Times New Roman" w:hAnsi="Times New Roman" w:cs="Times New Roman"/>
          <w:sz w:val="26"/>
          <w:szCs w:val="26"/>
        </w:rPr>
        <w:t>Việc xếp dỡ rơ-moóc là một công việc đặc biệt nguy hiểm ngay cả trong điều kiện tốt nhất. Đã có nhiều ca tử vong trên tàu ro-ro khi thực hiện nhiệm vụ hướng dẫn lùi rơ-moóc.</w:t>
      </w:r>
    </w:p>
    <w:p w14:paraId="0D1A7E6A" w14:textId="77777777" w:rsidR="008C4756" w:rsidRPr="008C4756" w:rsidRDefault="008C4756" w:rsidP="008C4756">
      <w:pPr>
        <w:numPr>
          <w:ilvl w:val="0"/>
          <w:numId w:val="10"/>
        </w:numPr>
        <w:jc w:val="both"/>
        <w:rPr>
          <w:rFonts w:ascii="Times New Roman" w:hAnsi="Times New Roman" w:cs="Times New Roman"/>
          <w:sz w:val="26"/>
          <w:szCs w:val="26"/>
        </w:rPr>
      </w:pPr>
      <w:r w:rsidRPr="008C4756">
        <w:rPr>
          <w:rFonts w:ascii="Times New Roman" w:hAnsi="Times New Roman" w:cs="Times New Roman"/>
          <w:sz w:val="26"/>
          <w:szCs w:val="26"/>
        </w:rPr>
        <w:t>Việc có nồng độ cồn trong máu cao trong lúc thực hiện nhiệm vụ hướng dẫn là hành vi vô cùng liều lĩnh — nạn nhân đã phải trả giá bằng chính mạng sống của mình.</w:t>
      </w:r>
    </w:p>
    <w:p w14:paraId="7A31AE4F" w14:textId="309C2230" w:rsidR="009A6443" w:rsidRPr="008C4756" w:rsidRDefault="008C4756" w:rsidP="008C4756">
      <w:pPr>
        <w:pStyle w:val="ListParagraph"/>
        <w:numPr>
          <w:ilvl w:val="0"/>
          <w:numId w:val="6"/>
        </w:numPr>
        <w:rPr>
          <w:rFonts w:ascii="Times New Roman" w:hAnsi="Times New Roman" w:cs="Times New Roman"/>
          <w:b/>
          <w:bCs/>
          <w:sz w:val="32"/>
          <w:szCs w:val="32"/>
        </w:rPr>
      </w:pPr>
      <w:r w:rsidRPr="008C4756">
        <w:rPr>
          <w:rFonts w:ascii="Times New Roman" w:hAnsi="Times New Roman" w:cs="Times New Roman"/>
          <w:b/>
          <w:bCs/>
          <w:sz w:val="32"/>
          <w:szCs w:val="32"/>
        </w:rPr>
        <w:t xml:space="preserve">Tàu bị </w:t>
      </w:r>
      <w:r w:rsidR="006557B0">
        <w:rPr>
          <w:rFonts w:ascii="Times New Roman" w:hAnsi="Times New Roman" w:cs="Times New Roman"/>
          <w:b/>
          <w:bCs/>
          <w:sz w:val="32"/>
          <w:szCs w:val="32"/>
        </w:rPr>
        <w:t>chìm</w:t>
      </w:r>
      <w:r w:rsidRPr="008C4756">
        <w:rPr>
          <w:rFonts w:ascii="Times New Roman" w:hAnsi="Times New Roman" w:cs="Times New Roman"/>
          <w:b/>
          <w:bCs/>
          <w:sz w:val="32"/>
          <w:szCs w:val="32"/>
        </w:rPr>
        <w:t xml:space="preserve"> trong đêm</w:t>
      </w:r>
    </w:p>
    <w:p w14:paraId="51C5174D" w14:textId="569A717F" w:rsidR="008C4756" w:rsidRPr="008C4756" w:rsidRDefault="008C4756" w:rsidP="006557B0">
      <w:pPr>
        <w:spacing w:before="120" w:after="120"/>
        <w:jc w:val="both"/>
        <w:rPr>
          <w:rFonts w:ascii="Times New Roman" w:hAnsi="Times New Roman" w:cs="Times New Roman"/>
          <w:sz w:val="26"/>
          <w:szCs w:val="26"/>
        </w:rPr>
      </w:pPr>
      <w:r w:rsidRPr="008C4756">
        <w:rPr>
          <w:rFonts w:ascii="Times New Roman" w:hAnsi="Times New Roman" w:cs="Times New Roman"/>
          <w:sz w:val="26"/>
          <w:szCs w:val="26"/>
        </w:rPr>
        <w:t xml:space="preserve">Trong đêm và biển động mạnh, một tàu hàng tổng hợp nhỏ bắt đầu bị chìm. Mặc dù một </w:t>
      </w:r>
      <w:r w:rsidR="006557B0">
        <w:rPr>
          <w:rFonts w:ascii="Times New Roman" w:hAnsi="Times New Roman" w:cs="Times New Roman"/>
          <w:sz w:val="26"/>
          <w:szCs w:val="26"/>
        </w:rPr>
        <w:t>bản điện</w:t>
      </w:r>
      <w:r w:rsidRPr="008C4756">
        <w:rPr>
          <w:rFonts w:ascii="Times New Roman" w:hAnsi="Times New Roman" w:cs="Times New Roman"/>
          <w:sz w:val="26"/>
          <w:szCs w:val="26"/>
        </w:rPr>
        <w:t xml:space="preserve"> cấp cứu </w:t>
      </w:r>
      <w:r w:rsidRPr="008C4756">
        <w:rPr>
          <w:rFonts w:ascii="Times New Roman" w:hAnsi="Times New Roman" w:cs="Times New Roman"/>
          <w:b/>
          <w:bCs/>
          <w:sz w:val="26"/>
          <w:szCs w:val="26"/>
        </w:rPr>
        <w:t>Mayday</w:t>
      </w:r>
      <w:r w:rsidRPr="008C4756">
        <w:rPr>
          <w:rFonts w:ascii="Times New Roman" w:hAnsi="Times New Roman" w:cs="Times New Roman"/>
          <w:sz w:val="26"/>
          <w:szCs w:val="26"/>
        </w:rPr>
        <w:t xml:space="preserve"> đã được phát trên kênh </w:t>
      </w:r>
      <w:r w:rsidR="006557B0" w:rsidRPr="008C4756">
        <w:rPr>
          <w:rFonts w:ascii="Times New Roman" w:hAnsi="Times New Roman" w:cs="Times New Roman"/>
          <w:sz w:val="26"/>
          <w:szCs w:val="26"/>
        </w:rPr>
        <w:t>16</w:t>
      </w:r>
      <w:r w:rsidR="006557B0">
        <w:rPr>
          <w:rFonts w:ascii="Times New Roman" w:hAnsi="Times New Roman" w:cs="Times New Roman"/>
          <w:sz w:val="26"/>
          <w:szCs w:val="26"/>
        </w:rPr>
        <w:t xml:space="preserve"> </w:t>
      </w:r>
      <w:r w:rsidRPr="008C4756">
        <w:rPr>
          <w:rFonts w:ascii="Times New Roman" w:hAnsi="Times New Roman" w:cs="Times New Roman"/>
          <w:sz w:val="26"/>
          <w:szCs w:val="26"/>
        </w:rPr>
        <w:t>VHF</w:t>
      </w:r>
      <w:r w:rsidR="006557B0">
        <w:rPr>
          <w:rFonts w:ascii="Times New Roman" w:hAnsi="Times New Roman" w:cs="Times New Roman"/>
          <w:sz w:val="26"/>
          <w:szCs w:val="26"/>
        </w:rPr>
        <w:t xml:space="preserve"> nhưng</w:t>
      </w:r>
      <w:r w:rsidRPr="008C4756">
        <w:rPr>
          <w:rFonts w:ascii="Times New Roman" w:hAnsi="Times New Roman" w:cs="Times New Roman"/>
          <w:sz w:val="26"/>
          <w:szCs w:val="26"/>
        </w:rPr>
        <w:t xml:space="preserve"> hệ thống Gọi chọn kỹ thuật số (DSC) </w:t>
      </w:r>
      <w:r w:rsidR="006557B0">
        <w:rPr>
          <w:rFonts w:ascii="Times New Roman" w:hAnsi="Times New Roman" w:cs="Times New Roman"/>
          <w:sz w:val="26"/>
          <w:szCs w:val="26"/>
        </w:rPr>
        <w:t xml:space="preserve">đã </w:t>
      </w:r>
      <w:r w:rsidRPr="008C4756">
        <w:rPr>
          <w:rFonts w:ascii="Times New Roman" w:hAnsi="Times New Roman" w:cs="Times New Roman"/>
          <w:sz w:val="26"/>
          <w:szCs w:val="26"/>
        </w:rPr>
        <w:t xml:space="preserve">không được sử dụng. Cuộc gọi </w:t>
      </w:r>
      <w:r w:rsidRPr="008C4756">
        <w:rPr>
          <w:rFonts w:ascii="Times New Roman" w:hAnsi="Times New Roman" w:cs="Times New Roman"/>
          <w:b/>
          <w:bCs/>
          <w:sz w:val="26"/>
          <w:szCs w:val="26"/>
        </w:rPr>
        <w:t>Mayday</w:t>
      </w:r>
      <w:r w:rsidRPr="008C4756">
        <w:rPr>
          <w:rFonts w:ascii="Times New Roman" w:hAnsi="Times New Roman" w:cs="Times New Roman"/>
          <w:sz w:val="26"/>
          <w:szCs w:val="26"/>
        </w:rPr>
        <w:t xml:space="preserve"> bằng thoại </w:t>
      </w:r>
      <w:r w:rsidR="006557B0">
        <w:rPr>
          <w:rFonts w:ascii="Times New Roman" w:hAnsi="Times New Roman" w:cs="Times New Roman"/>
          <w:sz w:val="26"/>
          <w:szCs w:val="26"/>
        </w:rPr>
        <w:t xml:space="preserve">lại </w:t>
      </w:r>
      <w:r w:rsidRPr="008C4756">
        <w:rPr>
          <w:rFonts w:ascii="Times New Roman" w:hAnsi="Times New Roman" w:cs="Times New Roman"/>
          <w:sz w:val="26"/>
          <w:szCs w:val="26"/>
        </w:rPr>
        <w:t>ngắn và không đầy đủ.</w:t>
      </w:r>
    </w:p>
    <w:p w14:paraId="111BC5A2" w14:textId="5CF2EBCB" w:rsidR="008C4756" w:rsidRPr="008C4756" w:rsidRDefault="008C4756" w:rsidP="006557B0">
      <w:pPr>
        <w:spacing w:before="120" w:after="120"/>
        <w:jc w:val="both"/>
        <w:rPr>
          <w:rFonts w:ascii="Times New Roman" w:hAnsi="Times New Roman" w:cs="Times New Roman"/>
          <w:sz w:val="26"/>
          <w:szCs w:val="26"/>
        </w:rPr>
      </w:pPr>
      <w:r w:rsidRPr="008C4756">
        <w:rPr>
          <w:rFonts w:ascii="Times New Roman" w:hAnsi="Times New Roman" w:cs="Times New Roman"/>
          <w:sz w:val="26"/>
          <w:szCs w:val="26"/>
        </w:rPr>
        <w:t xml:space="preserve">Sau khi báo động chung vang lên, </w:t>
      </w:r>
      <w:r w:rsidR="006557B0">
        <w:rPr>
          <w:rFonts w:ascii="Times New Roman" w:hAnsi="Times New Roman" w:cs="Times New Roman"/>
          <w:sz w:val="26"/>
          <w:szCs w:val="26"/>
        </w:rPr>
        <w:t>thuyền viên</w:t>
      </w:r>
      <w:r w:rsidRPr="008C4756">
        <w:rPr>
          <w:rFonts w:ascii="Times New Roman" w:hAnsi="Times New Roman" w:cs="Times New Roman"/>
          <w:sz w:val="26"/>
          <w:szCs w:val="26"/>
        </w:rPr>
        <w:t xml:space="preserve"> tập trung tại buồng lái và mặc bộ đồ chống </w:t>
      </w:r>
      <w:r w:rsidR="006557B0">
        <w:rPr>
          <w:rFonts w:ascii="Times New Roman" w:hAnsi="Times New Roman" w:cs="Times New Roman"/>
          <w:sz w:val="26"/>
          <w:szCs w:val="26"/>
        </w:rPr>
        <w:t>mất nhiệt</w:t>
      </w:r>
      <w:r w:rsidRPr="008C4756">
        <w:rPr>
          <w:rFonts w:ascii="Times New Roman" w:hAnsi="Times New Roman" w:cs="Times New Roman"/>
          <w:sz w:val="26"/>
          <w:szCs w:val="26"/>
        </w:rPr>
        <w:t xml:space="preserve"> (immersion suit) được lấy từ hai boong phía dưới. Các bộ đồ </w:t>
      </w:r>
      <w:r w:rsidR="006557B0">
        <w:rPr>
          <w:rFonts w:ascii="Times New Roman" w:hAnsi="Times New Roman" w:cs="Times New Roman"/>
          <w:sz w:val="26"/>
          <w:szCs w:val="26"/>
        </w:rPr>
        <w:t xml:space="preserve">đó </w:t>
      </w:r>
      <w:r w:rsidRPr="008C4756">
        <w:rPr>
          <w:rFonts w:ascii="Times New Roman" w:hAnsi="Times New Roman" w:cs="Times New Roman"/>
          <w:sz w:val="26"/>
          <w:szCs w:val="26"/>
        </w:rPr>
        <w:t xml:space="preserve">không đồng nhất — một số loại yêu cầu mặc cùng </w:t>
      </w:r>
      <w:r w:rsidR="006557B0">
        <w:rPr>
          <w:rFonts w:ascii="Times New Roman" w:hAnsi="Times New Roman" w:cs="Times New Roman"/>
          <w:sz w:val="26"/>
          <w:szCs w:val="26"/>
        </w:rPr>
        <w:t xml:space="preserve">với </w:t>
      </w:r>
      <w:r w:rsidRPr="008C4756">
        <w:rPr>
          <w:rFonts w:ascii="Times New Roman" w:hAnsi="Times New Roman" w:cs="Times New Roman"/>
          <w:sz w:val="26"/>
          <w:szCs w:val="26"/>
        </w:rPr>
        <w:t xml:space="preserve">áo phao, </w:t>
      </w:r>
      <w:r w:rsidR="006557B0">
        <w:rPr>
          <w:rFonts w:ascii="Times New Roman" w:hAnsi="Times New Roman" w:cs="Times New Roman"/>
          <w:sz w:val="26"/>
          <w:szCs w:val="26"/>
        </w:rPr>
        <w:t xml:space="preserve">nhưng </w:t>
      </w:r>
      <w:r w:rsidRPr="008C4756">
        <w:rPr>
          <w:rFonts w:ascii="Times New Roman" w:hAnsi="Times New Roman" w:cs="Times New Roman"/>
          <w:sz w:val="26"/>
          <w:szCs w:val="26"/>
        </w:rPr>
        <w:t>số khác thì không</w:t>
      </w:r>
      <w:r w:rsidR="006557B0">
        <w:rPr>
          <w:rFonts w:ascii="Times New Roman" w:hAnsi="Times New Roman" w:cs="Times New Roman"/>
          <w:sz w:val="26"/>
          <w:szCs w:val="26"/>
        </w:rPr>
        <w:t xml:space="preserve"> cần</w:t>
      </w:r>
      <w:r w:rsidRPr="008C4756">
        <w:rPr>
          <w:rFonts w:ascii="Times New Roman" w:hAnsi="Times New Roman" w:cs="Times New Roman"/>
          <w:sz w:val="26"/>
          <w:szCs w:val="26"/>
        </w:rPr>
        <w:t>.</w:t>
      </w:r>
    </w:p>
    <w:p w14:paraId="71799777" w14:textId="6A461237" w:rsidR="008C4756" w:rsidRPr="008C4756" w:rsidRDefault="008C4756" w:rsidP="006557B0">
      <w:pPr>
        <w:spacing w:before="120" w:after="120"/>
        <w:jc w:val="both"/>
        <w:rPr>
          <w:rFonts w:ascii="Times New Roman" w:hAnsi="Times New Roman" w:cs="Times New Roman"/>
          <w:sz w:val="26"/>
          <w:szCs w:val="26"/>
        </w:rPr>
      </w:pPr>
      <w:r w:rsidRPr="008C4756">
        <w:rPr>
          <w:rFonts w:ascii="Times New Roman" w:hAnsi="Times New Roman" w:cs="Times New Roman"/>
          <w:sz w:val="26"/>
          <w:szCs w:val="26"/>
        </w:rPr>
        <w:t xml:space="preserve">Khi mạn khô của tàu giảm xuống, Thuyền trưởng nhận ra tàu đang chìm và ra lệnh </w:t>
      </w:r>
      <w:r w:rsidR="006557B0">
        <w:rPr>
          <w:rFonts w:ascii="Times New Roman" w:hAnsi="Times New Roman" w:cs="Times New Roman"/>
          <w:sz w:val="26"/>
          <w:szCs w:val="26"/>
        </w:rPr>
        <w:t>thuyền viên</w:t>
      </w:r>
      <w:r w:rsidRPr="008C4756">
        <w:rPr>
          <w:rFonts w:ascii="Times New Roman" w:hAnsi="Times New Roman" w:cs="Times New Roman"/>
          <w:sz w:val="26"/>
          <w:szCs w:val="26"/>
        </w:rPr>
        <w:t xml:space="preserve"> chuẩn bị hạ bè cứu sinh. Cùng thời điểm đó, </w:t>
      </w:r>
      <w:r w:rsidR="006557B0">
        <w:rPr>
          <w:rFonts w:ascii="Times New Roman" w:hAnsi="Times New Roman" w:cs="Times New Roman"/>
          <w:sz w:val="26"/>
          <w:szCs w:val="26"/>
        </w:rPr>
        <w:t>thuyền phó</w:t>
      </w:r>
      <w:r w:rsidRPr="008C4756">
        <w:rPr>
          <w:rFonts w:ascii="Times New Roman" w:hAnsi="Times New Roman" w:cs="Times New Roman"/>
          <w:sz w:val="26"/>
          <w:szCs w:val="26"/>
        </w:rPr>
        <w:t xml:space="preserve"> hai lấy hai </w:t>
      </w:r>
      <w:r w:rsidR="006557B0">
        <w:rPr>
          <w:rFonts w:ascii="Times New Roman" w:hAnsi="Times New Roman" w:cs="Times New Roman"/>
          <w:sz w:val="26"/>
          <w:szCs w:val="26"/>
        </w:rPr>
        <w:t>tiêu radar</w:t>
      </w:r>
      <w:r w:rsidRPr="008C4756">
        <w:rPr>
          <w:rFonts w:ascii="Times New Roman" w:hAnsi="Times New Roman" w:cs="Times New Roman"/>
          <w:sz w:val="26"/>
          <w:szCs w:val="26"/>
        </w:rPr>
        <w:t xml:space="preserve"> tìm kiếm</w:t>
      </w:r>
      <w:r w:rsidR="006557B0">
        <w:rPr>
          <w:rFonts w:ascii="Times New Roman" w:hAnsi="Times New Roman" w:cs="Times New Roman"/>
          <w:sz w:val="26"/>
          <w:szCs w:val="26"/>
        </w:rPr>
        <w:t xml:space="preserve"> và </w:t>
      </w:r>
      <w:r w:rsidRPr="008C4756">
        <w:rPr>
          <w:rFonts w:ascii="Times New Roman" w:hAnsi="Times New Roman" w:cs="Times New Roman"/>
          <w:sz w:val="26"/>
          <w:szCs w:val="26"/>
        </w:rPr>
        <w:t>cứu nạn (SART).</w:t>
      </w:r>
    </w:p>
    <w:p w14:paraId="60B4923C" w14:textId="7CF1EC28" w:rsidR="008C4756" w:rsidRPr="008C4756" w:rsidRDefault="008C4756" w:rsidP="006557B0">
      <w:pPr>
        <w:spacing w:before="120" w:after="120"/>
        <w:jc w:val="both"/>
        <w:rPr>
          <w:rFonts w:ascii="Times New Roman" w:hAnsi="Times New Roman" w:cs="Times New Roman"/>
          <w:sz w:val="26"/>
          <w:szCs w:val="26"/>
        </w:rPr>
      </w:pPr>
      <w:r w:rsidRPr="008C4756">
        <w:rPr>
          <w:rFonts w:ascii="Times New Roman" w:hAnsi="Times New Roman" w:cs="Times New Roman"/>
          <w:sz w:val="26"/>
          <w:szCs w:val="26"/>
        </w:rPr>
        <w:t xml:space="preserve">Tuy nhiên, anh </w:t>
      </w:r>
      <w:r w:rsidR="006557B0">
        <w:rPr>
          <w:rFonts w:ascii="Times New Roman" w:hAnsi="Times New Roman" w:cs="Times New Roman"/>
          <w:sz w:val="26"/>
          <w:szCs w:val="26"/>
        </w:rPr>
        <w:t xml:space="preserve">này đã </w:t>
      </w:r>
      <w:r w:rsidRPr="008C4756">
        <w:rPr>
          <w:rFonts w:ascii="Times New Roman" w:hAnsi="Times New Roman" w:cs="Times New Roman"/>
          <w:sz w:val="26"/>
          <w:szCs w:val="26"/>
        </w:rPr>
        <w:t xml:space="preserve">gặp khó khăn khi kích hoạt thiết bị vì thiết kế </w:t>
      </w:r>
      <w:r w:rsidR="006557B0">
        <w:rPr>
          <w:rFonts w:ascii="Times New Roman" w:hAnsi="Times New Roman" w:cs="Times New Roman"/>
          <w:sz w:val="26"/>
          <w:szCs w:val="26"/>
        </w:rPr>
        <w:t xml:space="preserve">của </w:t>
      </w:r>
      <w:r w:rsidRPr="008C4756">
        <w:rPr>
          <w:rFonts w:ascii="Times New Roman" w:hAnsi="Times New Roman" w:cs="Times New Roman"/>
          <w:sz w:val="26"/>
          <w:szCs w:val="26"/>
        </w:rPr>
        <w:t xml:space="preserve">găng tay liền với bộ đồ chống </w:t>
      </w:r>
      <w:r w:rsidR="006557B0">
        <w:rPr>
          <w:rFonts w:ascii="Times New Roman" w:hAnsi="Times New Roman" w:cs="Times New Roman"/>
          <w:sz w:val="26"/>
          <w:szCs w:val="26"/>
        </w:rPr>
        <w:t>mất nhiệt</w:t>
      </w:r>
      <w:r w:rsidRPr="008C4756">
        <w:rPr>
          <w:rFonts w:ascii="Times New Roman" w:hAnsi="Times New Roman" w:cs="Times New Roman"/>
          <w:sz w:val="26"/>
          <w:szCs w:val="26"/>
        </w:rPr>
        <w:t xml:space="preserve"> (xem hình minh họa</w:t>
      </w:r>
      <w:r w:rsidR="006557B0">
        <w:rPr>
          <w:rFonts w:ascii="Times New Roman" w:hAnsi="Times New Roman" w:cs="Times New Roman"/>
          <w:sz w:val="26"/>
          <w:szCs w:val="26"/>
        </w:rPr>
        <w:t xml:space="preserve"> bên dưới</w:t>
      </w:r>
      <w:r w:rsidRPr="008C4756">
        <w:rPr>
          <w:rFonts w:ascii="Times New Roman" w:hAnsi="Times New Roman" w:cs="Times New Roman"/>
          <w:sz w:val="26"/>
          <w:szCs w:val="26"/>
        </w:rPr>
        <w:t>)</w:t>
      </w:r>
      <w:r w:rsidR="006557B0">
        <w:rPr>
          <w:rFonts w:ascii="Times New Roman" w:hAnsi="Times New Roman" w:cs="Times New Roman"/>
          <w:sz w:val="26"/>
          <w:szCs w:val="26"/>
        </w:rPr>
        <w:t xml:space="preserve"> đã cản trở</w:t>
      </w:r>
      <w:r w:rsidRPr="008C4756">
        <w:rPr>
          <w:rFonts w:ascii="Times New Roman" w:hAnsi="Times New Roman" w:cs="Times New Roman"/>
          <w:sz w:val="26"/>
          <w:szCs w:val="26"/>
        </w:rPr>
        <w:t xml:space="preserve"> và cuối cùng phải dùng răng để bật chúng. Chưa đầy 20 phút sau khi bị hư hỏng kết cấu nghiêm trọng, con tàu bị chìm hoàn </w:t>
      </w:r>
      <w:r w:rsidRPr="008C4756">
        <w:rPr>
          <w:rFonts w:ascii="Times New Roman" w:hAnsi="Times New Roman" w:cs="Times New Roman"/>
          <w:sz w:val="26"/>
          <w:szCs w:val="26"/>
        </w:rPr>
        <w:lastRenderedPageBreak/>
        <w:t xml:space="preserve">toàn. Hai thuyền viên sống sót bằng cách leo vào một bè cứu sinh tự bung lên sau khi tàu chìm xuống. Thuyền trưởng và </w:t>
      </w:r>
      <w:r w:rsidR="006557B0">
        <w:rPr>
          <w:rFonts w:ascii="Times New Roman" w:hAnsi="Times New Roman" w:cs="Times New Roman"/>
          <w:sz w:val="26"/>
          <w:szCs w:val="26"/>
        </w:rPr>
        <w:t>5</w:t>
      </w:r>
      <w:r w:rsidRPr="008C4756">
        <w:rPr>
          <w:rFonts w:ascii="Times New Roman" w:hAnsi="Times New Roman" w:cs="Times New Roman"/>
          <w:sz w:val="26"/>
          <w:szCs w:val="26"/>
        </w:rPr>
        <w:t xml:space="preserve"> thuyền viên</w:t>
      </w:r>
      <w:r w:rsidR="006557B0">
        <w:rPr>
          <w:rFonts w:ascii="Times New Roman" w:hAnsi="Times New Roman" w:cs="Times New Roman"/>
          <w:sz w:val="26"/>
          <w:szCs w:val="26"/>
        </w:rPr>
        <w:t xml:space="preserve"> bị</w:t>
      </w:r>
      <w:r w:rsidRPr="008C4756">
        <w:rPr>
          <w:rFonts w:ascii="Times New Roman" w:hAnsi="Times New Roman" w:cs="Times New Roman"/>
          <w:sz w:val="26"/>
          <w:szCs w:val="26"/>
        </w:rPr>
        <w:t xml:space="preserve"> thiệt mạng. Khoảng một giờ sau khi tàu chìm, một trực thăng cứu nạn đến hiện trường và phát hiện hai người sống sót</w:t>
      </w:r>
      <w:r w:rsidR="006557B0">
        <w:rPr>
          <w:rFonts w:ascii="Times New Roman" w:hAnsi="Times New Roman" w:cs="Times New Roman"/>
          <w:sz w:val="26"/>
          <w:szCs w:val="26"/>
        </w:rPr>
        <w:t xml:space="preserve"> ở</w:t>
      </w:r>
      <w:r w:rsidRPr="008C4756">
        <w:rPr>
          <w:rFonts w:ascii="Times New Roman" w:hAnsi="Times New Roman" w:cs="Times New Roman"/>
          <w:sz w:val="26"/>
          <w:szCs w:val="26"/>
        </w:rPr>
        <w:t xml:space="preserve"> trên bè, sau đó họ được kéo lên an toàn.</w:t>
      </w:r>
    </w:p>
    <w:p w14:paraId="5CAF18FC" w14:textId="3E12968C" w:rsidR="009A6443" w:rsidRPr="009A6443" w:rsidRDefault="009A6443" w:rsidP="009A6443">
      <w:r w:rsidRPr="009A6443">
        <w:rPr>
          <w:noProof/>
        </w:rPr>
        <w:drawing>
          <wp:inline distT="0" distB="0" distL="0" distR="0" wp14:anchorId="1A84F82E" wp14:editId="5837BA49">
            <wp:extent cx="6195060" cy="3114675"/>
            <wp:effectExtent l="0" t="0" r="0" b="9525"/>
            <wp:docPr id="2102499923" name="Picture 8" descr="May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ayda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5060" cy="3114675"/>
                    </a:xfrm>
                    <a:prstGeom prst="rect">
                      <a:avLst/>
                    </a:prstGeom>
                    <a:noFill/>
                    <a:ln>
                      <a:noFill/>
                    </a:ln>
                  </pic:spPr>
                </pic:pic>
              </a:graphicData>
            </a:graphic>
          </wp:inline>
        </w:drawing>
      </w:r>
    </w:p>
    <w:p w14:paraId="5802EE4D" w14:textId="77777777" w:rsidR="006557B0" w:rsidRPr="008C4756" w:rsidRDefault="006557B0" w:rsidP="006557B0">
      <w:pPr>
        <w:spacing w:before="120" w:after="120"/>
        <w:jc w:val="both"/>
        <w:rPr>
          <w:rFonts w:ascii="Times New Roman" w:hAnsi="Times New Roman" w:cs="Times New Roman"/>
          <w:b/>
          <w:bCs/>
          <w:sz w:val="26"/>
          <w:szCs w:val="26"/>
        </w:rPr>
      </w:pPr>
      <w:r w:rsidRPr="008C4756">
        <w:rPr>
          <w:rFonts w:ascii="Times New Roman" w:hAnsi="Times New Roman" w:cs="Times New Roman"/>
          <w:b/>
          <w:bCs/>
          <w:sz w:val="26"/>
          <w:szCs w:val="26"/>
        </w:rPr>
        <w:t>Bài học an toàn</w:t>
      </w:r>
    </w:p>
    <w:p w14:paraId="037CF2EB" w14:textId="2DD96672" w:rsidR="006557B0" w:rsidRPr="008C4756" w:rsidRDefault="006557B0" w:rsidP="006557B0">
      <w:pPr>
        <w:spacing w:before="120" w:after="120"/>
        <w:jc w:val="both"/>
        <w:rPr>
          <w:rFonts w:ascii="Times New Roman" w:hAnsi="Times New Roman" w:cs="Times New Roman"/>
          <w:sz w:val="26"/>
          <w:szCs w:val="26"/>
        </w:rPr>
      </w:pPr>
      <w:r w:rsidRPr="008C4756">
        <w:rPr>
          <w:rFonts w:ascii="Times New Roman" w:hAnsi="Times New Roman" w:cs="Times New Roman"/>
          <w:sz w:val="26"/>
          <w:szCs w:val="26"/>
        </w:rPr>
        <w:t xml:space="preserve">Việc phải bỏ tàu giữa đêm trong điều kiện biển động là điều không một thuyền viên nào mong muốn. Nhưng thực tế, điều này vẫn xảy ra với nhiều người. Mặc dù SOLAS nhấn mạnh mạnh mẽ </w:t>
      </w:r>
      <w:r>
        <w:rPr>
          <w:rFonts w:ascii="Times New Roman" w:hAnsi="Times New Roman" w:cs="Times New Roman"/>
          <w:sz w:val="26"/>
          <w:szCs w:val="26"/>
        </w:rPr>
        <w:t xml:space="preserve">về </w:t>
      </w:r>
      <w:r w:rsidRPr="008C4756">
        <w:rPr>
          <w:rFonts w:ascii="Times New Roman" w:hAnsi="Times New Roman" w:cs="Times New Roman"/>
          <w:sz w:val="26"/>
          <w:szCs w:val="26"/>
        </w:rPr>
        <w:t xml:space="preserve">tầm quan trọng của trang thiết bị cứu sinh (LSA) và </w:t>
      </w:r>
      <w:r>
        <w:rPr>
          <w:rFonts w:ascii="Times New Roman" w:hAnsi="Times New Roman" w:cs="Times New Roman"/>
          <w:sz w:val="26"/>
          <w:szCs w:val="26"/>
        </w:rPr>
        <w:t>thực</w:t>
      </w:r>
      <w:r w:rsidRPr="008C4756">
        <w:rPr>
          <w:rFonts w:ascii="Times New Roman" w:hAnsi="Times New Roman" w:cs="Times New Roman"/>
          <w:sz w:val="26"/>
          <w:szCs w:val="26"/>
        </w:rPr>
        <w:t xml:space="preserve"> tập bỏ tàu, nhưng đáng tiếc là sinh mạng vẫn tiếp tục bị mất. Để tăng khả năng sống sót khi buộc phải bỏ tàu, chủ tàu, quản lý tàu và </w:t>
      </w:r>
      <w:r>
        <w:rPr>
          <w:rFonts w:ascii="Times New Roman" w:hAnsi="Times New Roman" w:cs="Times New Roman"/>
          <w:sz w:val="26"/>
          <w:szCs w:val="26"/>
        </w:rPr>
        <w:t>thuyền viên</w:t>
      </w:r>
      <w:r w:rsidRPr="008C4756">
        <w:rPr>
          <w:rFonts w:ascii="Times New Roman" w:hAnsi="Times New Roman" w:cs="Times New Roman"/>
          <w:sz w:val="26"/>
          <w:szCs w:val="26"/>
        </w:rPr>
        <w:t xml:space="preserve"> cần lưu ý các bài học sau từ tai nạn này:</w:t>
      </w:r>
    </w:p>
    <w:p w14:paraId="6B7FD25F" w14:textId="77777777" w:rsidR="006557B0" w:rsidRPr="008C4756" w:rsidRDefault="006557B0" w:rsidP="006557B0">
      <w:pPr>
        <w:spacing w:before="120" w:after="120"/>
        <w:jc w:val="both"/>
        <w:rPr>
          <w:rFonts w:ascii="Times New Roman" w:hAnsi="Times New Roman" w:cs="Times New Roman"/>
          <w:sz w:val="26"/>
          <w:szCs w:val="26"/>
        </w:rPr>
      </w:pPr>
      <w:r w:rsidRPr="008C4756">
        <w:rPr>
          <w:rFonts w:ascii="Times New Roman" w:hAnsi="Times New Roman" w:cs="Times New Roman"/>
          <w:b/>
          <w:bCs/>
          <w:sz w:val="26"/>
          <w:szCs w:val="26"/>
        </w:rPr>
        <w:t>Đặc biệt:</w:t>
      </w:r>
    </w:p>
    <w:p w14:paraId="21B67EC6" w14:textId="1ABAF770" w:rsidR="006557B0" w:rsidRPr="008C4756" w:rsidRDefault="006557B0" w:rsidP="006557B0">
      <w:pPr>
        <w:numPr>
          <w:ilvl w:val="0"/>
          <w:numId w:val="11"/>
        </w:numPr>
        <w:spacing w:before="120" w:after="120"/>
        <w:jc w:val="both"/>
        <w:rPr>
          <w:rFonts w:ascii="Times New Roman" w:hAnsi="Times New Roman" w:cs="Times New Roman"/>
          <w:sz w:val="26"/>
          <w:szCs w:val="26"/>
        </w:rPr>
      </w:pPr>
      <w:r w:rsidRPr="008C4756">
        <w:rPr>
          <w:rFonts w:ascii="Times New Roman" w:hAnsi="Times New Roman" w:cs="Times New Roman"/>
          <w:color w:val="EE0000"/>
          <w:sz w:val="26"/>
          <w:szCs w:val="26"/>
        </w:rPr>
        <w:t xml:space="preserve">Tầm quan trọng của việc đảm bảo tất cả thuyền viên được hướng dẫn đầy đủ về quy trình tập trung (mustering) </w:t>
      </w:r>
      <w:r w:rsidRPr="008C4756">
        <w:rPr>
          <w:rFonts w:ascii="Times New Roman" w:hAnsi="Times New Roman" w:cs="Times New Roman"/>
          <w:sz w:val="26"/>
          <w:szCs w:val="26"/>
        </w:rPr>
        <w:t xml:space="preserve">và có khả năng mặc đúng bộ đồ chống </w:t>
      </w:r>
      <w:r>
        <w:rPr>
          <w:rFonts w:ascii="Times New Roman" w:hAnsi="Times New Roman" w:cs="Times New Roman"/>
          <w:sz w:val="26"/>
          <w:szCs w:val="26"/>
        </w:rPr>
        <w:t>mất nhiệt</w:t>
      </w:r>
      <w:r w:rsidRPr="008C4756">
        <w:rPr>
          <w:rFonts w:ascii="Times New Roman" w:hAnsi="Times New Roman" w:cs="Times New Roman"/>
          <w:sz w:val="26"/>
          <w:szCs w:val="26"/>
        </w:rPr>
        <w:t xml:space="preserve"> và áo phao thông qua các buổi </w:t>
      </w:r>
      <w:r>
        <w:rPr>
          <w:rFonts w:ascii="Times New Roman" w:hAnsi="Times New Roman" w:cs="Times New Roman"/>
          <w:sz w:val="26"/>
          <w:szCs w:val="26"/>
        </w:rPr>
        <w:t>thực</w:t>
      </w:r>
      <w:r w:rsidRPr="008C4756">
        <w:rPr>
          <w:rFonts w:ascii="Times New Roman" w:hAnsi="Times New Roman" w:cs="Times New Roman"/>
          <w:sz w:val="26"/>
          <w:szCs w:val="26"/>
        </w:rPr>
        <w:t xml:space="preserve"> tập bỏ tàu thường xuyên, sát thực tế.</w:t>
      </w:r>
    </w:p>
    <w:p w14:paraId="712A39EF" w14:textId="2EE93498" w:rsidR="006557B0" w:rsidRPr="008C4756" w:rsidRDefault="006557B0" w:rsidP="006557B0">
      <w:pPr>
        <w:numPr>
          <w:ilvl w:val="0"/>
          <w:numId w:val="11"/>
        </w:numPr>
        <w:spacing w:before="120" w:after="120"/>
        <w:jc w:val="both"/>
        <w:rPr>
          <w:rFonts w:ascii="Times New Roman" w:hAnsi="Times New Roman" w:cs="Times New Roman"/>
          <w:sz w:val="26"/>
          <w:szCs w:val="26"/>
        </w:rPr>
      </w:pPr>
      <w:r w:rsidRPr="008C4756">
        <w:rPr>
          <w:rFonts w:ascii="Times New Roman" w:hAnsi="Times New Roman" w:cs="Times New Roman"/>
          <w:color w:val="EE0000"/>
          <w:sz w:val="26"/>
          <w:szCs w:val="26"/>
        </w:rPr>
        <w:t>Lợi ích của việc phát tín hiệu cấp cứu theo định dạng được khuyến nghị và quốc tế</w:t>
      </w:r>
      <w:r w:rsidRPr="008C4756">
        <w:rPr>
          <w:rFonts w:ascii="Times New Roman" w:hAnsi="Times New Roman" w:cs="Times New Roman"/>
          <w:color w:val="EE0000"/>
          <w:sz w:val="26"/>
          <w:szCs w:val="26"/>
        </w:rPr>
        <w:t xml:space="preserve"> </w:t>
      </w:r>
      <w:r w:rsidRPr="008C4756">
        <w:rPr>
          <w:rFonts w:ascii="Times New Roman" w:hAnsi="Times New Roman" w:cs="Times New Roman"/>
          <w:color w:val="EE0000"/>
          <w:sz w:val="26"/>
          <w:szCs w:val="26"/>
        </w:rPr>
        <w:t>công nhận</w:t>
      </w:r>
      <w:r w:rsidRPr="008C4756">
        <w:rPr>
          <w:rFonts w:ascii="Times New Roman" w:hAnsi="Times New Roman" w:cs="Times New Roman"/>
          <w:b/>
          <w:bCs/>
          <w:sz w:val="26"/>
          <w:szCs w:val="26"/>
        </w:rPr>
        <w:t>.</w:t>
      </w:r>
      <w:r w:rsidRPr="008C4756">
        <w:rPr>
          <w:rFonts w:ascii="Times New Roman" w:hAnsi="Times New Roman" w:cs="Times New Roman"/>
          <w:sz w:val="26"/>
          <w:szCs w:val="26"/>
        </w:rPr>
        <w:t xml:space="preserve"> Điều này có thể được thực hiện nhanh chóng và chính xác qua DSC. Nếu phải dùng thoại, thì nên có một bảng hướng dẫn đơn giản (aide-mémoire) ghi rõ mẫu chuẩn và thông tin cần thiết — hoàn toàn miễn phí nhưng hiệu quả.</w:t>
      </w:r>
      <w:r>
        <w:rPr>
          <w:rFonts w:ascii="Times New Roman" w:hAnsi="Times New Roman" w:cs="Times New Roman"/>
          <w:sz w:val="26"/>
          <w:szCs w:val="26"/>
        </w:rPr>
        <w:t xml:space="preserve"> </w:t>
      </w:r>
    </w:p>
    <w:p w14:paraId="7BFD7504" w14:textId="3BF07A7A" w:rsidR="006557B0" w:rsidRPr="008C4756" w:rsidRDefault="006557B0" w:rsidP="006557B0">
      <w:pPr>
        <w:numPr>
          <w:ilvl w:val="0"/>
          <w:numId w:val="11"/>
        </w:numPr>
        <w:spacing w:before="120" w:after="120"/>
        <w:jc w:val="both"/>
        <w:rPr>
          <w:rFonts w:ascii="Times New Roman" w:hAnsi="Times New Roman" w:cs="Times New Roman"/>
          <w:sz w:val="26"/>
          <w:szCs w:val="26"/>
        </w:rPr>
      </w:pPr>
      <w:r w:rsidRPr="008C4756">
        <w:rPr>
          <w:rFonts w:ascii="Times New Roman" w:hAnsi="Times New Roman" w:cs="Times New Roman"/>
          <w:color w:val="EE0000"/>
          <w:sz w:val="26"/>
          <w:szCs w:val="26"/>
        </w:rPr>
        <w:t xml:space="preserve">Việc có nhiều loại bộ đồ chống </w:t>
      </w:r>
      <w:r>
        <w:rPr>
          <w:rFonts w:ascii="Times New Roman" w:hAnsi="Times New Roman" w:cs="Times New Roman"/>
          <w:color w:val="EE0000"/>
          <w:sz w:val="26"/>
          <w:szCs w:val="26"/>
        </w:rPr>
        <w:t>mất nhiệt</w:t>
      </w:r>
      <w:r w:rsidRPr="008C4756">
        <w:rPr>
          <w:rFonts w:ascii="Times New Roman" w:hAnsi="Times New Roman" w:cs="Times New Roman"/>
          <w:color w:val="EE0000"/>
          <w:sz w:val="26"/>
          <w:szCs w:val="26"/>
        </w:rPr>
        <w:t xml:space="preserve"> và áo phao khác nhau trên tàu </w:t>
      </w:r>
      <w:r>
        <w:rPr>
          <w:rFonts w:ascii="Times New Roman" w:hAnsi="Times New Roman" w:cs="Times New Roman"/>
          <w:color w:val="EE0000"/>
          <w:sz w:val="26"/>
          <w:szCs w:val="26"/>
        </w:rPr>
        <w:t xml:space="preserve">đã </w:t>
      </w:r>
      <w:r w:rsidRPr="008C4756">
        <w:rPr>
          <w:rFonts w:ascii="Times New Roman" w:hAnsi="Times New Roman" w:cs="Times New Roman"/>
          <w:color w:val="EE0000"/>
          <w:sz w:val="26"/>
          <w:szCs w:val="26"/>
        </w:rPr>
        <w:t xml:space="preserve">gây nhầm lẫn, </w:t>
      </w:r>
      <w:r w:rsidRPr="008C4756">
        <w:rPr>
          <w:rFonts w:ascii="Times New Roman" w:hAnsi="Times New Roman" w:cs="Times New Roman"/>
          <w:sz w:val="26"/>
          <w:szCs w:val="26"/>
        </w:rPr>
        <w:t xml:space="preserve">làm tăng nguy cơ mặc sai hoặc mất thời gian khi mặc. Hợp lý nhất là toàn bộ </w:t>
      </w:r>
      <w:r>
        <w:rPr>
          <w:rFonts w:ascii="Times New Roman" w:hAnsi="Times New Roman" w:cs="Times New Roman"/>
          <w:sz w:val="26"/>
          <w:szCs w:val="26"/>
        </w:rPr>
        <w:t xml:space="preserve">các </w:t>
      </w:r>
      <w:r w:rsidRPr="008C4756">
        <w:rPr>
          <w:rFonts w:ascii="Times New Roman" w:hAnsi="Times New Roman" w:cs="Times New Roman"/>
          <w:sz w:val="26"/>
          <w:szCs w:val="26"/>
        </w:rPr>
        <w:t xml:space="preserve">bộ đồ chống </w:t>
      </w:r>
      <w:r>
        <w:rPr>
          <w:rFonts w:ascii="Times New Roman" w:hAnsi="Times New Roman" w:cs="Times New Roman"/>
          <w:sz w:val="26"/>
          <w:szCs w:val="26"/>
        </w:rPr>
        <w:t>mất nhiệt</w:t>
      </w:r>
      <w:r w:rsidRPr="008C4756">
        <w:rPr>
          <w:rFonts w:ascii="Times New Roman" w:hAnsi="Times New Roman" w:cs="Times New Roman"/>
          <w:sz w:val="26"/>
          <w:szCs w:val="26"/>
        </w:rPr>
        <w:t xml:space="preserve"> trên tàu phải </w:t>
      </w:r>
      <w:r>
        <w:rPr>
          <w:rFonts w:ascii="Times New Roman" w:hAnsi="Times New Roman" w:cs="Times New Roman"/>
          <w:sz w:val="26"/>
          <w:szCs w:val="26"/>
        </w:rPr>
        <w:t xml:space="preserve">là </w:t>
      </w:r>
      <w:r w:rsidRPr="008C4756">
        <w:rPr>
          <w:rFonts w:ascii="Times New Roman" w:hAnsi="Times New Roman" w:cs="Times New Roman"/>
          <w:sz w:val="26"/>
          <w:szCs w:val="26"/>
        </w:rPr>
        <w:t xml:space="preserve">cùng một loại: hoặc tất cả đều có độ nổi tích hợp, hoặc tất cả đều </w:t>
      </w:r>
      <w:r>
        <w:rPr>
          <w:rFonts w:ascii="Times New Roman" w:hAnsi="Times New Roman" w:cs="Times New Roman"/>
          <w:sz w:val="26"/>
          <w:szCs w:val="26"/>
        </w:rPr>
        <w:t>cần phải</w:t>
      </w:r>
      <w:r w:rsidRPr="008C4756">
        <w:rPr>
          <w:rFonts w:ascii="Times New Roman" w:hAnsi="Times New Roman" w:cs="Times New Roman"/>
          <w:sz w:val="26"/>
          <w:szCs w:val="26"/>
        </w:rPr>
        <w:t xml:space="preserve"> mặc cùng áo phao — </w:t>
      </w:r>
      <w:r w:rsidRPr="008C4756">
        <w:rPr>
          <w:rFonts w:ascii="Times New Roman" w:hAnsi="Times New Roman" w:cs="Times New Roman"/>
          <w:color w:val="EE0000"/>
          <w:sz w:val="26"/>
          <w:szCs w:val="26"/>
        </w:rPr>
        <w:t xml:space="preserve">không được trộn lẫn hai </w:t>
      </w:r>
      <w:r>
        <w:rPr>
          <w:rFonts w:ascii="Times New Roman" w:hAnsi="Times New Roman" w:cs="Times New Roman"/>
          <w:color w:val="EE0000"/>
          <w:sz w:val="26"/>
          <w:szCs w:val="26"/>
        </w:rPr>
        <w:t>loại</w:t>
      </w:r>
      <w:r w:rsidRPr="008C4756">
        <w:rPr>
          <w:rFonts w:ascii="Times New Roman" w:hAnsi="Times New Roman" w:cs="Times New Roman"/>
          <w:sz w:val="26"/>
          <w:szCs w:val="26"/>
        </w:rPr>
        <w:t>. Ngay cả trong các đội tàu lớn với nhiều loại thiết bị, điều này vẫn có thể bố trí được nhờ hoạch định tốt.</w:t>
      </w:r>
    </w:p>
    <w:p w14:paraId="457F0992" w14:textId="0A6AEB4F" w:rsidR="006557B0" w:rsidRPr="008C4756" w:rsidRDefault="006557B0" w:rsidP="006557B0">
      <w:pPr>
        <w:numPr>
          <w:ilvl w:val="0"/>
          <w:numId w:val="11"/>
        </w:numPr>
        <w:spacing w:before="120" w:after="120"/>
        <w:jc w:val="both"/>
        <w:rPr>
          <w:rFonts w:ascii="Times New Roman" w:hAnsi="Times New Roman" w:cs="Times New Roman"/>
          <w:sz w:val="26"/>
          <w:szCs w:val="26"/>
        </w:rPr>
      </w:pPr>
      <w:r w:rsidRPr="008C4756">
        <w:rPr>
          <w:rFonts w:ascii="Times New Roman" w:hAnsi="Times New Roman" w:cs="Times New Roman"/>
          <w:color w:val="EE0000"/>
          <w:sz w:val="26"/>
          <w:szCs w:val="26"/>
        </w:rPr>
        <w:lastRenderedPageBreak/>
        <w:t>Việc cung cấp trang thiết bị cứu sinh (LSA) cần dựa trên mục tiêu và mang tính tổng thể</w:t>
      </w:r>
      <w:r w:rsidRPr="008C4756">
        <w:rPr>
          <w:rFonts w:ascii="Times New Roman" w:hAnsi="Times New Roman" w:cs="Times New Roman"/>
          <w:sz w:val="26"/>
          <w:szCs w:val="26"/>
        </w:rPr>
        <w:t>, nhằm bảo đảm mọi thành phần tương thích với nhau và hệ thống cứu sinh thực sự phù hợp mục đích sử dụng. Không thể mặc nhiên cho rằng từng thiết bị riêng lẻ sẽ tương thích</w:t>
      </w:r>
      <w:r w:rsidR="008C44AB">
        <w:rPr>
          <w:rFonts w:ascii="Times New Roman" w:hAnsi="Times New Roman" w:cs="Times New Roman"/>
          <w:sz w:val="26"/>
          <w:szCs w:val="26"/>
        </w:rPr>
        <w:t xml:space="preserve"> với các thiết bị khác</w:t>
      </w:r>
      <w:r w:rsidRPr="008C4756">
        <w:rPr>
          <w:rFonts w:ascii="Times New Roman" w:hAnsi="Times New Roman" w:cs="Times New Roman"/>
          <w:sz w:val="26"/>
          <w:szCs w:val="26"/>
        </w:rPr>
        <w:t>, kể cả khi chúng đáp ứng tiêu chuẩn kỹ thuật tối thiểu.</w:t>
      </w:r>
    </w:p>
    <w:p w14:paraId="1CD0C702" w14:textId="2C7924C1" w:rsidR="009A6443" w:rsidRPr="008C44AB" w:rsidRDefault="008C44AB" w:rsidP="008C4756">
      <w:pPr>
        <w:pStyle w:val="Heading1"/>
        <w:numPr>
          <w:ilvl w:val="0"/>
          <w:numId w:val="6"/>
        </w:numPr>
        <w:spacing w:before="0" w:after="120" w:line="450" w:lineRule="atLeast"/>
        <w:rPr>
          <w:rFonts w:ascii="Times New Roman" w:hAnsi="Times New Roman" w:cs="Times New Roman"/>
          <w:b/>
          <w:bCs/>
          <w:color w:val="1A202C"/>
          <w:sz w:val="32"/>
          <w:szCs w:val="32"/>
        </w:rPr>
      </w:pPr>
      <w:r w:rsidRPr="008C44AB">
        <w:rPr>
          <w:rFonts w:ascii="Times New Roman" w:hAnsi="Times New Roman" w:cs="Times New Roman"/>
          <w:b/>
          <w:bCs/>
          <w:color w:val="1A202C"/>
          <w:sz w:val="32"/>
          <w:szCs w:val="32"/>
        </w:rPr>
        <w:t>Tai nạn làm chết thực tập sỹ quan</w:t>
      </w:r>
    </w:p>
    <w:p w14:paraId="1BEF15AC" w14:textId="7EE65FD3" w:rsidR="009A6443" w:rsidRDefault="009A6443" w:rsidP="009A6443">
      <w:pPr>
        <w:pStyle w:val="NormalWeb"/>
        <w:shd w:val="clear" w:color="auto" w:fill="FFFFFF"/>
        <w:spacing w:before="0" w:beforeAutospacing="0" w:after="480" w:afterAutospacing="0"/>
        <w:rPr>
          <w:rFonts w:ascii="Lato" w:hAnsi="Lato"/>
          <w:color w:val="2D3748"/>
          <w:sz w:val="33"/>
          <w:szCs w:val="33"/>
        </w:rPr>
      </w:pPr>
      <w:r>
        <w:rPr>
          <w:rFonts w:ascii="Lato" w:hAnsi="Lato"/>
          <w:noProof/>
          <w:color w:val="2D3748"/>
          <w:sz w:val="33"/>
          <w:szCs w:val="33"/>
        </w:rPr>
        <w:drawing>
          <wp:inline distT="0" distB="0" distL="0" distR="0" wp14:anchorId="1C059278" wp14:editId="56690C12">
            <wp:extent cx="5943600" cy="3396615"/>
            <wp:effectExtent l="0" t="0" r="0" b="0"/>
            <wp:docPr id="345842577" name="Picture 9" descr="A large ship i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42577" name="Picture 9" descr="A large ship in the water&#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18D851D2" w14:textId="77777777" w:rsidR="008C44AB" w:rsidRDefault="008C44AB" w:rsidP="008C44AB">
      <w:pPr>
        <w:pStyle w:val="NormalWeb"/>
        <w:shd w:val="clear" w:color="auto" w:fill="FFFFFF"/>
        <w:spacing w:before="120" w:beforeAutospacing="0" w:after="120" w:afterAutospacing="0"/>
        <w:jc w:val="both"/>
        <w:rPr>
          <w:sz w:val="26"/>
          <w:szCs w:val="26"/>
        </w:rPr>
      </w:pPr>
      <w:r w:rsidRPr="008C44AB">
        <w:rPr>
          <w:sz w:val="26"/>
          <w:szCs w:val="26"/>
        </w:rPr>
        <w:t xml:space="preserve">Một tàu chở hàng rời </w:t>
      </w:r>
      <w:r>
        <w:rPr>
          <w:sz w:val="26"/>
          <w:szCs w:val="26"/>
        </w:rPr>
        <w:t>mang</w:t>
      </w:r>
      <w:r w:rsidRPr="008C44AB">
        <w:rPr>
          <w:sz w:val="26"/>
          <w:szCs w:val="26"/>
        </w:rPr>
        <w:t xml:space="preserve"> cờ Bahamas đang neo </w:t>
      </w:r>
      <w:r>
        <w:rPr>
          <w:sz w:val="26"/>
          <w:szCs w:val="26"/>
        </w:rPr>
        <w:t xml:space="preserve">ở </w:t>
      </w:r>
      <w:r w:rsidRPr="008C44AB">
        <w:rPr>
          <w:sz w:val="26"/>
          <w:szCs w:val="26"/>
        </w:rPr>
        <w:t xml:space="preserve">ngoài khơi cảng Albany, Tây Úc. Con tàu vừa kết thúc hành trình chạy </w:t>
      </w:r>
      <w:r>
        <w:rPr>
          <w:sz w:val="26"/>
          <w:szCs w:val="26"/>
        </w:rPr>
        <w:t>rỗng</w:t>
      </w:r>
      <w:r w:rsidRPr="008C44AB">
        <w:rPr>
          <w:sz w:val="26"/>
          <w:szCs w:val="26"/>
        </w:rPr>
        <w:t xml:space="preserve"> từ Singapore và đang chuẩn bị nhận lúa mì Úc để chở đến Inchon, Hàn Quốc.</w:t>
      </w:r>
    </w:p>
    <w:p w14:paraId="728FB0DF" w14:textId="3A43E8D3" w:rsidR="008C44AB" w:rsidRPr="008C44AB" w:rsidRDefault="008C44AB" w:rsidP="008C44AB">
      <w:pPr>
        <w:pStyle w:val="NormalWeb"/>
        <w:shd w:val="clear" w:color="auto" w:fill="FFFFFF"/>
        <w:spacing w:before="120" w:beforeAutospacing="0" w:after="120" w:afterAutospacing="0"/>
        <w:jc w:val="both"/>
        <w:rPr>
          <w:sz w:val="26"/>
          <w:szCs w:val="26"/>
        </w:rPr>
      </w:pPr>
      <w:r w:rsidRPr="008C44AB">
        <w:rPr>
          <w:sz w:val="26"/>
          <w:szCs w:val="26"/>
        </w:rPr>
        <w:t>Khoảng 08:15 sáng, Th</w:t>
      </w:r>
      <w:r>
        <w:rPr>
          <w:sz w:val="26"/>
          <w:szCs w:val="26"/>
        </w:rPr>
        <w:t>ủy thủ trường cù</w:t>
      </w:r>
      <w:r w:rsidRPr="008C44AB">
        <w:rPr>
          <w:sz w:val="26"/>
          <w:szCs w:val="26"/>
        </w:rPr>
        <w:t xml:space="preserve">ng hai thực tập sĩ quan boong và hai thuỷ thủ bắt đầu công việc chuyển các thanh gỗ chèn </w:t>
      </w:r>
      <w:r>
        <w:rPr>
          <w:sz w:val="26"/>
          <w:szCs w:val="26"/>
        </w:rPr>
        <w:t xml:space="preserve">hàng </w:t>
      </w:r>
      <w:r w:rsidRPr="008C44AB">
        <w:rPr>
          <w:sz w:val="26"/>
          <w:szCs w:val="26"/>
        </w:rPr>
        <w:t xml:space="preserve">đã sử dụng đang nằm trên nắp hầm hàng số 3, đến khu vực </w:t>
      </w:r>
      <w:r>
        <w:rPr>
          <w:sz w:val="26"/>
          <w:szCs w:val="26"/>
        </w:rPr>
        <w:t xml:space="preserve">ở </w:t>
      </w:r>
      <w:r w:rsidRPr="008C44AB">
        <w:rPr>
          <w:sz w:val="26"/>
          <w:szCs w:val="26"/>
        </w:rPr>
        <w:t xml:space="preserve">giữa </w:t>
      </w:r>
      <w:r>
        <w:rPr>
          <w:sz w:val="26"/>
          <w:szCs w:val="26"/>
        </w:rPr>
        <w:t xml:space="preserve">boong dâng </w:t>
      </w:r>
      <w:r w:rsidRPr="008C44AB">
        <w:rPr>
          <w:sz w:val="26"/>
          <w:szCs w:val="26"/>
        </w:rPr>
        <w:t xml:space="preserve">mũi và </w:t>
      </w:r>
      <w:r>
        <w:rPr>
          <w:sz w:val="26"/>
          <w:szCs w:val="26"/>
        </w:rPr>
        <w:t>quầy</w:t>
      </w:r>
      <w:r w:rsidRPr="008C44AB">
        <w:rPr>
          <w:sz w:val="26"/>
          <w:szCs w:val="26"/>
        </w:rPr>
        <w:t xml:space="preserve"> </w:t>
      </w:r>
      <w:r>
        <w:rPr>
          <w:sz w:val="26"/>
          <w:szCs w:val="26"/>
        </w:rPr>
        <w:t xml:space="preserve">nắp </w:t>
      </w:r>
      <w:r w:rsidRPr="008C44AB">
        <w:rPr>
          <w:sz w:val="26"/>
          <w:szCs w:val="26"/>
        </w:rPr>
        <w:t xml:space="preserve">hầm số 1. Kế hoạch là sẽ xả một phần </w:t>
      </w:r>
      <w:r>
        <w:rPr>
          <w:sz w:val="26"/>
          <w:szCs w:val="26"/>
        </w:rPr>
        <w:t>nước dằn ở két</w:t>
      </w:r>
      <w:r w:rsidRPr="008C44AB">
        <w:rPr>
          <w:sz w:val="26"/>
          <w:szCs w:val="26"/>
        </w:rPr>
        <w:t xml:space="preserve"> số 3 để tiến hành bảo dưỡng.</w:t>
      </w:r>
      <w:r>
        <w:rPr>
          <w:sz w:val="26"/>
          <w:szCs w:val="26"/>
        </w:rPr>
        <w:t xml:space="preserve">  </w:t>
      </w:r>
    </w:p>
    <w:p w14:paraId="0D814B2F" w14:textId="354157BF" w:rsidR="008C44AB" w:rsidRPr="008C44AB" w:rsidRDefault="008C44AB" w:rsidP="008C44AB">
      <w:pPr>
        <w:pStyle w:val="NormalWeb"/>
        <w:shd w:val="clear" w:color="auto" w:fill="FFFFFF"/>
        <w:spacing w:before="120" w:beforeAutospacing="0" w:after="120" w:afterAutospacing="0"/>
        <w:jc w:val="both"/>
        <w:rPr>
          <w:sz w:val="26"/>
          <w:szCs w:val="26"/>
        </w:rPr>
      </w:pPr>
      <w:r>
        <w:rPr>
          <w:sz w:val="26"/>
          <w:szCs w:val="26"/>
        </w:rPr>
        <w:t xml:space="preserve">Thủy thủ trưởng </w:t>
      </w:r>
      <w:r w:rsidRPr="008C44AB">
        <w:rPr>
          <w:sz w:val="26"/>
          <w:szCs w:val="26"/>
        </w:rPr>
        <w:t xml:space="preserve">và hai thực tập </w:t>
      </w:r>
      <w:r>
        <w:rPr>
          <w:sz w:val="26"/>
          <w:szCs w:val="26"/>
        </w:rPr>
        <w:t>sỹ quan</w:t>
      </w:r>
      <w:r w:rsidRPr="008C44AB">
        <w:rPr>
          <w:sz w:val="26"/>
          <w:szCs w:val="26"/>
        </w:rPr>
        <w:t xml:space="preserve"> lên để mở </w:t>
      </w:r>
      <w:r>
        <w:rPr>
          <w:sz w:val="26"/>
          <w:szCs w:val="26"/>
        </w:rPr>
        <w:t xml:space="preserve">dây </w:t>
      </w:r>
      <w:r w:rsidRPr="008C44AB">
        <w:rPr>
          <w:sz w:val="26"/>
          <w:szCs w:val="26"/>
        </w:rPr>
        <w:t xml:space="preserve">chằng buộc cần cẩu dàn phía trước. Sau khi hoàn thành, thực tập </w:t>
      </w:r>
      <w:r>
        <w:rPr>
          <w:sz w:val="26"/>
          <w:szCs w:val="26"/>
        </w:rPr>
        <w:t>sỹ quan</w:t>
      </w:r>
      <w:r w:rsidRPr="008C44AB">
        <w:rPr>
          <w:sz w:val="26"/>
          <w:szCs w:val="26"/>
        </w:rPr>
        <w:t xml:space="preserve"> lớn ở lại trên cabin điều khiển bên mạn phải, </w:t>
      </w:r>
      <w:r>
        <w:rPr>
          <w:sz w:val="26"/>
          <w:szCs w:val="26"/>
        </w:rPr>
        <w:t>còn thủy thủ trưởng</w:t>
      </w:r>
      <w:r w:rsidRPr="008C44AB">
        <w:rPr>
          <w:sz w:val="26"/>
          <w:szCs w:val="26"/>
        </w:rPr>
        <w:t xml:space="preserve"> thực tập </w:t>
      </w:r>
      <w:r>
        <w:rPr>
          <w:sz w:val="26"/>
          <w:szCs w:val="26"/>
        </w:rPr>
        <w:t>sỹ quan</w:t>
      </w:r>
      <w:r w:rsidRPr="008C44AB">
        <w:rPr>
          <w:sz w:val="26"/>
          <w:szCs w:val="26"/>
        </w:rPr>
        <w:t xml:space="preserve"> nhỏ và hai thuỷ thủ </w:t>
      </w:r>
      <w:r>
        <w:rPr>
          <w:sz w:val="26"/>
          <w:szCs w:val="26"/>
        </w:rPr>
        <w:t xml:space="preserve">thì </w:t>
      </w:r>
      <w:r w:rsidRPr="008C44AB">
        <w:rPr>
          <w:sz w:val="26"/>
          <w:szCs w:val="26"/>
        </w:rPr>
        <w:t>móc</w:t>
      </w:r>
      <w:r>
        <w:rPr>
          <w:sz w:val="26"/>
          <w:szCs w:val="26"/>
        </w:rPr>
        <w:t xml:space="preserve"> các bó thanh gỗ chèn hàng</w:t>
      </w:r>
      <w:r w:rsidRPr="008C44AB">
        <w:rPr>
          <w:sz w:val="26"/>
          <w:szCs w:val="26"/>
        </w:rPr>
        <w:t>.</w:t>
      </w:r>
    </w:p>
    <w:p w14:paraId="342DFA67" w14:textId="7FF54D45" w:rsidR="008C44AB" w:rsidRPr="008C44AB" w:rsidRDefault="008C44AB" w:rsidP="008C44AB">
      <w:pPr>
        <w:pStyle w:val="NormalWeb"/>
        <w:shd w:val="clear" w:color="auto" w:fill="FFFFFF"/>
        <w:spacing w:before="120" w:beforeAutospacing="0" w:after="120" w:afterAutospacing="0"/>
        <w:jc w:val="both"/>
        <w:rPr>
          <w:sz w:val="26"/>
          <w:szCs w:val="26"/>
        </w:rPr>
      </w:pPr>
      <w:r w:rsidRPr="008C44AB">
        <w:rPr>
          <w:sz w:val="26"/>
          <w:szCs w:val="26"/>
        </w:rPr>
        <w:t xml:space="preserve">Khi công việc hoàn tất, </w:t>
      </w:r>
      <w:r>
        <w:rPr>
          <w:sz w:val="26"/>
          <w:szCs w:val="26"/>
        </w:rPr>
        <w:t>Thủy thủ trưởng</w:t>
      </w:r>
      <w:r w:rsidRPr="008C44AB">
        <w:rPr>
          <w:sz w:val="26"/>
          <w:szCs w:val="26"/>
        </w:rPr>
        <w:t xml:space="preserve"> và hai thuỷ thủ </w:t>
      </w:r>
      <w:r>
        <w:rPr>
          <w:sz w:val="26"/>
          <w:szCs w:val="26"/>
        </w:rPr>
        <w:t xml:space="preserve">trèo </w:t>
      </w:r>
      <w:r w:rsidRPr="008C44AB">
        <w:rPr>
          <w:sz w:val="26"/>
          <w:szCs w:val="26"/>
        </w:rPr>
        <w:t xml:space="preserve">xuống từ phía mạn trái </w:t>
      </w:r>
      <w:r>
        <w:rPr>
          <w:sz w:val="26"/>
          <w:szCs w:val="26"/>
        </w:rPr>
        <w:t xml:space="preserve">của </w:t>
      </w:r>
      <w:r w:rsidRPr="008C44AB">
        <w:rPr>
          <w:sz w:val="26"/>
          <w:szCs w:val="26"/>
        </w:rPr>
        <w:t>nắp hầm</w:t>
      </w:r>
      <w:r>
        <w:rPr>
          <w:sz w:val="26"/>
          <w:szCs w:val="26"/>
        </w:rPr>
        <w:t xml:space="preserve"> hàng</w:t>
      </w:r>
      <w:r w:rsidRPr="008C44AB">
        <w:rPr>
          <w:sz w:val="26"/>
          <w:szCs w:val="26"/>
        </w:rPr>
        <w:t xml:space="preserve">, còn thực tập sinh nhỏ </w:t>
      </w:r>
      <w:r>
        <w:rPr>
          <w:sz w:val="26"/>
          <w:szCs w:val="26"/>
        </w:rPr>
        <w:t xml:space="preserve">thì trèo </w:t>
      </w:r>
      <w:r w:rsidRPr="008C44AB">
        <w:rPr>
          <w:sz w:val="26"/>
          <w:szCs w:val="26"/>
        </w:rPr>
        <w:t xml:space="preserve">xuống ở phía mạn phải. Hai thuỷ thủ đi về phía trước, và </w:t>
      </w:r>
      <w:r>
        <w:rPr>
          <w:sz w:val="26"/>
          <w:szCs w:val="26"/>
        </w:rPr>
        <w:t>thủy thủ trưởng</w:t>
      </w:r>
      <w:r w:rsidRPr="008C44AB">
        <w:rPr>
          <w:sz w:val="26"/>
          <w:szCs w:val="26"/>
        </w:rPr>
        <w:t xml:space="preserve"> – sau khi nhận tín hiệu “đã an toàn” từ thực tập </w:t>
      </w:r>
      <w:r>
        <w:rPr>
          <w:sz w:val="26"/>
          <w:szCs w:val="26"/>
        </w:rPr>
        <w:t>sỹ quan ở</w:t>
      </w:r>
      <w:r w:rsidRPr="008C44AB">
        <w:rPr>
          <w:sz w:val="26"/>
          <w:szCs w:val="26"/>
        </w:rPr>
        <w:t xml:space="preserve"> bên mạn phải – ra hiệu cho người điều khiển di chuyển cần cẩu dàn </w:t>
      </w:r>
      <w:r w:rsidR="00F80AB7">
        <w:rPr>
          <w:sz w:val="26"/>
          <w:szCs w:val="26"/>
        </w:rPr>
        <w:t xml:space="preserve">tới trước, </w:t>
      </w:r>
      <w:r w:rsidRPr="008C44AB">
        <w:rPr>
          <w:sz w:val="26"/>
          <w:szCs w:val="26"/>
        </w:rPr>
        <w:t>về phía nắp hầm số 1.</w:t>
      </w:r>
    </w:p>
    <w:p w14:paraId="62EC2153" w14:textId="6F2422BD" w:rsidR="008C44AB" w:rsidRPr="008C44AB" w:rsidRDefault="008C44AB" w:rsidP="008C44AB">
      <w:pPr>
        <w:pStyle w:val="NormalWeb"/>
        <w:shd w:val="clear" w:color="auto" w:fill="FFFFFF"/>
        <w:spacing w:before="120" w:beforeAutospacing="0" w:after="120" w:afterAutospacing="0"/>
        <w:jc w:val="both"/>
        <w:rPr>
          <w:sz w:val="26"/>
          <w:szCs w:val="26"/>
        </w:rPr>
      </w:pPr>
      <w:r w:rsidRPr="008C44AB">
        <w:rPr>
          <w:sz w:val="26"/>
          <w:szCs w:val="26"/>
        </w:rPr>
        <w:t xml:space="preserve">Khi cần cẩu đến hầm số 1 và hạ </w:t>
      </w:r>
      <w:r w:rsidR="00F80AB7">
        <w:rPr>
          <w:sz w:val="26"/>
          <w:szCs w:val="26"/>
        </w:rPr>
        <w:t>bó gỗ thanh</w:t>
      </w:r>
      <w:r w:rsidRPr="008C44AB">
        <w:rPr>
          <w:sz w:val="26"/>
          <w:szCs w:val="26"/>
        </w:rPr>
        <w:t xml:space="preserve"> xuống, </w:t>
      </w:r>
      <w:r w:rsidR="00F80AB7">
        <w:rPr>
          <w:sz w:val="26"/>
          <w:szCs w:val="26"/>
        </w:rPr>
        <w:t>Thủy thủ trưởng</w:t>
      </w:r>
      <w:r w:rsidRPr="008C44AB">
        <w:rPr>
          <w:sz w:val="26"/>
          <w:szCs w:val="26"/>
        </w:rPr>
        <w:t xml:space="preserve"> nhận thấy thực tập </w:t>
      </w:r>
      <w:r w:rsidR="00F80AB7">
        <w:rPr>
          <w:sz w:val="26"/>
          <w:szCs w:val="26"/>
        </w:rPr>
        <w:t>sỹ quan vẫn</w:t>
      </w:r>
      <w:r w:rsidRPr="008C44AB">
        <w:rPr>
          <w:sz w:val="26"/>
          <w:szCs w:val="26"/>
        </w:rPr>
        <w:t xml:space="preserve"> nhỏ chưa ra phía trước. Ông đi về phía sau </w:t>
      </w:r>
      <w:r w:rsidR="00F80AB7">
        <w:rPr>
          <w:sz w:val="26"/>
          <w:szCs w:val="26"/>
        </w:rPr>
        <w:t>dọc</w:t>
      </w:r>
      <w:r w:rsidRPr="008C44AB">
        <w:rPr>
          <w:sz w:val="26"/>
          <w:szCs w:val="26"/>
        </w:rPr>
        <w:t xml:space="preserve"> mạn phải </w:t>
      </w:r>
      <w:r w:rsidR="00F80AB7">
        <w:rPr>
          <w:sz w:val="26"/>
          <w:szCs w:val="26"/>
        </w:rPr>
        <w:t xml:space="preserve">hầm hàng </w:t>
      </w:r>
      <w:r w:rsidRPr="008C44AB">
        <w:rPr>
          <w:sz w:val="26"/>
          <w:szCs w:val="26"/>
        </w:rPr>
        <w:t xml:space="preserve">và phát hiện </w:t>
      </w:r>
      <w:r w:rsidR="00F80AB7">
        <w:rPr>
          <w:sz w:val="26"/>
          <w:szCs w:val="26"/>
        </w:rPr>
        <w:t xml:space="preserve">ra người này </w:t>
      </w:r>
      <w:r w:rsidRPr="008C44AB">
        <w:rPr>
          <w:sz w:val="26"/>
          <w:szCs w:val="26"/>
        </w:rPr>
        <w:t>nằm dựa vào thành</w:t>
      </w:r>
      <w:r w:rsidR="00F80AB7">
        <w:rPr>
          <w:sz w:val="26"/>
          <w:szCs w:val="26"/>
        </w:rPr>
        <w:t xml:space="preserve"> quầy</w:t>
      </w:r>
      <w:r w:rsidRPr="008C44AB">
        <w:rPr>
          <w:sz w:val="26"/>
          <w:szCs w:val="26"/>
        </w:rPr>
        <w:t xml:space="preserve"> nắp hầm số 2</w:t>
      </w:r>
      <w:r w:rsidR="00F80AB7" w:rsidRPr="00F80AB7">
        <w:rPr>
          <w:sz w:val="26"/>
          <w:szCs w:val="26"/>
        </w:rPr>
        <w:t xml:space="preserve"> </w:t>
      </w:r>
      <w:r w:rsidR="00F80AB7">
        <w:rPr>
          <w:sz w:val="26"/>
          <w:szCs w:val="26"/>
        </w:rPr>
        <w:t xml:space="preserve">và </w:t>
      </w:r>
      <w:r w:rsidR="00F80AB7" w:rsidRPr="008C44AB">
        <w:rPr>
          <w:sz w:val="26"/>
          <w:szCs w:val="26"/>
        </w:rPr>
        <w:t>bất tỉnh</w:t>
      </w:r>
      <w:r w:rsidRPr="008C44AB">
        <w:rPr>
          <w:sz w:val="26"/>
          <w:szCs w:val="26"/>
        </w:rPr>
        <w:t xml:space="preserve">. </w:t>
      </w:r>
      <w:r w:rsidR="00F80AB7">
        <w:rPr>
          <w:sz w:val="26"/>
          <w:szCs w:val="26"/>
        </w:rPr>
        <w:t>Thuyền viên</w:t>
      </w:r>
      <w:r w:rsidRPr="008C44AB">
        <w:rPr>
          <w:sz w:val="26"/>
          <w:szCs w:val="26"/>
        </w:rPr>
        <w:t xml:space="preserve"> đưa </w:t>
      </w:r>
      <w:r w:rsidR="00F80AB7">
        <w:rPr>
          <w:sz w:val="26"/>
          <w:szCs w:val="26"/>
        </w:rPr>
        <w:t>anh ta</w:t>
      </w:r>
      <w:r w:rsidRPr="008C44AB">
        <w:rPr>
          <w:sz w:val="26"/>
          <w:szCs w:val="26"/>
        </w:rPr>
        <w:t xml:space="preserve"> vào phòng giải trí trong khu vực </w:t>
      </w:r>
      <w:r w:rsidR="00F80AB7">
        <w:rPr>
          <w:sz w:val="26"/>
          <w:szCs w:val="26"/>
        </w:rPr>
        <w:t>buồng ở</w:t>
      </w:r>
      <w:r w:rsidRPr="008C44AB">
        <w:rPr>
          <w:sz w:val="26"/>
          <w:szCs w:val="26"/>
        </w:rPr>
        <w:t xml:space="preserve">, và Đại phó bắt đầu tiến hành </w:t>
      </w:r>
      <w:r w:rsidR="00F80AB7">
        <w:rPr>
          <w:sz w:val="26"/>
          <w:szCs w:val="26"/>
        </w:rPr>
        <w:t xml:space="preserve">hồi sức bằng </w:t>
      </w:r>
      <w:r w:rsidRPr="008C44AB">
        <w:rPr>
          <w:sz w:val="26"/>
          <w:szCs w:val="26"/>
        </w:rPr>
        <w:t>CPR.</w:t>
      </w:r>
    </w:p>
    <w:p w14:paraId="17C75A2D" w14:textId="70660E7A" w:rsidR="008C44AB" w:rsidRPr="008C44AB" w:rsidRDefault="008C44AB" w:rsidP="008C44AB">
      <w:pPr>
        <w:pStyle w:val="NormalWeb"/>
        <w:shd w:val="clear" w:color="auto" w:fill="FFFFFF"/>
        <w:spacing w:before="120" w:beforeAutospacing="0" w:after="120" w:afterAutospacing="0"/>
        <w:jc w:val="both"/>
        <w:rPr>
          <w:sz w:val="26"/>
          <w:szCs w:val="26"/>
        </w:rPr>
      </w:pPr>
      <w:r w:rsidRPr="008C44AB">
        <w:rPr>
          <w:sz w:val="26"/>
          <w:szCs w:val="26"/>
        </w:rPr>
        <w:lastRenderedPageBreak/>
        <w:t xml:space="preserve">Ngay sau đó, khi mở dây kéo bộ quần áo bảo hộ, họ phát hiện bụng của thực tập </w:t>
      </w:r>
      <w:r w:rsidR="00F80AB7">
        <w:rPr>
          <w:sz w:val="26"/>
          <w:szCs w:val="26"/>
        </w:rPr>
        <w:t>sỹ quan này</w:t>
      </w:r>
      <w:r w:rsidRPr="008C44AB">
        <w:rPr>
          <w:sz w:val="26"/>
          <w:szCs w:val="26"/>
        </w:rPr>
        <w:t xml:space="preserve"> đã bị vỡ, và kết luận rằng </w:t>
      </w:r>
      <w:r w:rsidR="00F80AB7">
        <w:rPr>
          <w:sz w:val="26"/>
          <w:szCs w:val="26"/>
        </w:rPr>
        <w:t>người này</w:t>
      </w:r>
      <w:r w:rsidRPr="008C44AB">
        <w:rPr>
          <w:sz w:val="26"/>
          <w:szCs w:val="26"/>
        </w:rPr>
        <w:t xml:space="preserve"> đã tử vong. Giám định pháp y cho thấy nguyên nhân tử vong là sốc và xuất huyết do đa chấn thương </w:t>
      </w:r>
      <w:r w:rsidR="00F80AB7">
        <w:rPr>
          <w:sz w:val="26"/>
          <w:szCs w:val="26"/>
        </w:rPr>
        <w:t>khi bị chèn ép</w:t>
      </w:r>
      <w:r w:rsidRPr="008C44AB">
        <w:rPr>
          <w:sz w:val="26"/>
          <w:szCs w:val="26"/>
        </w:rPr>
        <w:t>.</w:t>
      </w:r>
    </w:p>
    <w:p w14:paraId="54A0B450" w14:textId="77777777" w:rsidR="008C44AB" w:rsidRPr="008C44AB" w:rsidRDefault="008C44AB" w:rsidP="008C44AB">
      <w:pPr>
        <w:pStyle w:val="NormalWeb"/>
        <w:shd w:val="clear" w:color="auto" w:fill="FFFFFF"/>
        <w:spacing w:before="120" w:beforeAutospacing="0" w:after="120" w:afterAutospacing="0"/>
        <w:jc w:val="both"/>
        <w:rPr>
          <w:b/>
          <w:bCs/>
          <w:sz w:val="26"/>
          <w:szCs w:val="26"/>
        </w:rPr>
      </w:pPr>
      <w:r w:rsidRPr="008C44AB">
        <w:rPr>
          <w:b/>
          <w:bCs/>
          <w:sz w:val="26"/>
          <w:szCs w:val="26"/>
        </w:rPr>
        <w:t>Kết luận</w:t>
      </w:r>
    </w:p>
    <w:p w14:paraId="34324278" w14:textId="7ED6315C" w:rsidR="008C44AB" w:rsidRPr="008C44AB" w:rsidRDefault="008C44AB" w:rsidP="008C44AB">
      <w:pPr>
        <w:pStyle w:val="NormalWeb"/>
        <w:shd w:val="clear" w:color="auto" w:fill="FFFFFF"/>
        <w:spacing w:before="120" w:beforeAutospacing="0" w:after="120" w:afterAutospacing="0"/>
        <w:jc w:val="both"/>
        <w:rPr>
          <w:sz w:val="26"/>
          <w:szCs w:val="26"/>
        </w:rPr>
      </w:pPr>
      <w:r w:rsidRPr="008C44AB">
        <w:rPr>
          <w:sz w:val="26"/>
          <w:szCs w:val="26"/>
        </w:rPr>
        <w:t xml:space="preserve">Những kết luận này xác định </w:t>
      </w:r>
      <w:r w:rsidR="00F80AB7">
        <w:rPr>
          <w:sz w:val="26"/>
          <w:szCs w:val="26"/>
        </w:rPr>
        <w:t xml:space="preserve">ra </w:t>
      </w:r>
      <w:r w:rsidRPr="008C44AB">
        <w:rPr>
          <w:sz w:val="26"/>
          <w:szCs w:val="26"/>
        </w:rPr>
        <w:t xml:space="preserve">các yếu tố khác nhau góp phần vào hoàn cảnh và nguyên nhân của vụ tai nạn, và không nhằm quy trách nhiệm hay </w:t>
      </w:r>
      <w:r w:rsidR="00F80AB7">
        <w:rPr>
          <w:sz w:val="26"/>
          <w:szCs w:val="26"/>
        </w:rPr>
        <w:t xml:space="preserve">đổ </w:t>
      </w:r>
      <w:r w:rsidRPr="008C44AB">
        <w:rPr>
          <w:sz w:val="26"/>
          <w:szCs w:val="26"/>
        </w:rPr>
        <w:t>lỗi cho bất kỳ cá nhân hay tổ chức cụ thể nào.</w:t>
      </w:r>
      <w:r w:rsidR="00F80AB7">
        <w:rPr>
          <w:sz w:val="26"/>
          <w:szCs w:val="26"/>
        </w:rPr>
        <w:t xml:space="preserve"> </w:t>
      </w:r>
      <w:r w:rsidRPr="008C44AB">
        <w:rPr>
          <w:sz w:val="26"/>
          <w:szCs w:val="26"/>
        </w:rPr>
        <w:t>Kết luận rằng:</w:t>
      </w:r>
    </w:p>
    <w:p w14:paraId="072CD488" w14:textId="25F7F680" w:rsidR="008C44AB" w:rsidRPr="008C44AB" w:rsidRDefault="00F80AB7" w:rsidP="008C44AB">
      <w:pPr>
        <w:pStyle w:val="NormalWeb"/>
        <w:numPr>
          <w:ilvl w:val="0"/>
          <w:numId w:val="12"/>
        </w:numPr>
        <w:shd w:val="clear" w:color="auto" w:fill="FFFFFF"/>
        <w:spacing w:before="120" w:beforeAutospacing="0" w:after="120" w:afterAutospacing="0"/>
        <w:jc w:val="both"/>
        <w:rPr>
          <w:sz w:val="26"/>
          <w:szCs w:val="26"/>
        </w:rPr>
      </w:pPr>
      <w:r>
        <w:rPr>
          <w:sz w:val="26"/>
          <w:szCs w:val="26"/>
        </w:rPr>
        <w:t>Người t</w:t>
      </w:r>
      <w:r w:rsidR="008C44AB" w:rsidRPr="008C44AB">
        <w:rPr>
          <w:sz w:val="26"/>
          <w:szCs w:val="26"/>
        </w:rPr>
        <w:t xml:space="preserve">hực tập </w:t>
      </w:r>
      <w:r>
        <w:rPr>
          <w:sz w:val="26"/>
          <w:szCs w:val="26"/>
        </w:rPr>
        <w:t>sỹ quan</w:t>
      </w:r>
      <w:r w:rsidR="008C44AB" w:rsidRPr="008C44AB">
        <w:rPr>
          <w:sz w:val="26"/>
          <w:szCs w:val="26"/>
        </w:rPr>
        <w:t xml:space="preserve"> boong nhỏ trên tàu </w:t>
      </w:r>
      <w:r w:rsidR="008C44AB" w:rsidRPr="008C44AB">
        <w:rPr>
          <w:i/>
          <w:iCs/>
          <w:sz w:val="26"/>
          <w:szCs w:val="26"/>
        </w:rPr>
        <w:t>Clipper Kawa</w:t>
      </w:r>
      <w:r w:rsidR="008C44AB" w:rsidRPr="008C44AB">
        <w:rPr>
          <w:sz w:val="26"/>
          <w:szCs w:val="26"/>
        </w:rPr>
        <w:t xml:space="preserve"> </w:t>
      </w:r>
      <w:r>
        <w:rPr>
          <w:sz w:val="26"/>
          <w:szCs w:val="26"/>
        </w:rPr>
        <w:t xml:space="preserve">bị </w:t>
      </w:r>
      <w:r w:rsidR="008C44AB" w:rsidRPr="008C44AB">
        <w:rPr>
          <w:sz w:val="26"/>
          <w:szCs w:val="26"/>
        </w:rPr>
        <w:t xml:space="preserve">tử vong do sốc và xuất huyết, hậu quả của các chấn thương nghiền nát sau khi bị kẹt giữa bánh đỡ dây curoa của chân cần cẩu dàn bên mạn phải và mép cùng của </w:t>
      </w:r>
      <w:r>
        <w:rPr>
          <w:sz w:val="26"/>
          <w:szCs w:val="26"/>
        </w:rPr>
        <w:t xml:space="preserve">quầy </w:t>
      </w:r>
      <w:r w:rsidR="008C44AB" w:rsidRPr="008C44AB">
        <w:rPr>
          <w:sz w:val="26"/>
          <w:szCs w:val="26"/>
        </w:rPr>
        <w:t>nắp hầm số 2.</w:t>
      </w:r>
    </w:p>
    <w:p w14:paraId="5DE21E33" w14:textId="16DA19C6" w:rsidR="008C44AB" w:rsidRPr="008C44AB" w:rsidRDefault="008C44AB" w:rsidP="008C44AB">
      <w:pPr>
        <w:pStyle w:val="NormalWeb"/>
        <w:numPr>
          <w:ilvl w:val="0"/>
          <w:numId w:val="12"/>
        </w:numPr>
        <w:shd w:val="clear" w:color="auto" w:fill="FFFFFF"/>
        <w:spacing w:before="120" w:beforeAutospacing="0" w:after="120" w:afterAutospacing="0"/>
        <w:jc w:val="both"/>
        <w:rPr>
          <w:sz w:val="26"/>
          <w:szCs w:val="26"/>
        </w:rPr>
      </w:pPr>
      <w:r w:rsidRPr="008C44AB">
        <w:rPr>
          <w:sz w:val="26"/>
          <w:szCs w:val="26"/>
        </w:rPr>
        <w:t xml:space="preserve">Thực tập </w:t>
      </w:r>
      <w:r w:rsidR="00F80AB7">
        <w:rPr>
          <w:sz w:val="26"/>
          <w:szCs w:val="26"/>
        </w:rPr>
        <w:t>sỹ quan</w:t>
      </w:r>
      <w:r w:rsidRPr="008C44AB">
        <w:rPr>
          <w:sz w:val="26"/>
          <w:szCs w:val="26"/>
        </w:rPr>
        <w:t xml:space="preserve"> phải nhận thức được rằng cần cẩu đang di chuyển vì ngay trước đó cậu đã ra tín hiệu “</w:t>
      </w:r>
      <w:proofErr w:type="gramStart"/>
      <w:r w:rsidRPr="008C44AB">
        <w:rPr>
          <w:sz w:val="26"/>
          <w:szCs w:val="26"/>
        </w:rPr>
        <w:t>an</w:t>
      </w:r>
      <w:proofErr w:type="gramEnd"/>
      <w:r w:rsidRPr="008C44AB">
        <w:rPr>
          <w:sz w:val="26"/>
          <w:szCs w:val="26"/>
        </w:rPr>
        <w:t xml:space="preserve"> toàn” cho </w:t>
      </w:r>
      <w:r w:rsidR="00F80AB7">
        <w:rPr>
          <w:sz w:val="26"/>
          <w:szCs w:val="26"/>
        </w:rPr>
        <w:t>thủy thủ trưởng</w:t>
      </w:r>
      <w:r w:rsidRPr="008C44AB">
        <w:rPr>
          <w:sz w:val="26"/>
          <w:szCs w:val="26"/>
        </w:rPr>
        <w:t xml:space="preserve"> và đã đi lên phía trước</w:t>
      </w:r>
      <w:r w:rsidR="00F80AB7">
        <w:rPr>
          <w:sz w:val="26"/>
          <w:szCs w:val="26"/>
        </w:rPr>
        <w:t xml:space="preserve">, </w:t>
      </w:r>
      <w:r w:rsidRPr="008C44AB">
        <w:rPr>
          <w:sz w:val="26"/>
          <w:szCs w:val="26"/>
        </w:rPr>
        <w:t xml:space="preserve">đến vị trí </w:t>
      </w:r>
      <w:r w:rsidR="00F80AB7">
        <w:rPr>
          <w:sz w:val="26"/>
          <w:szCs w:val="26"/>
        </w:rPr>
        <w:t xml:space="preserve">ở </w:t>
      </w:r>
      <w:r w:rsidRPr="008C44AB">
        <w:rPr>
          <w:sz w:val="26"/>
          <w:szCs w:val="26"/>
        </w:rPr>
        <w:t>ngay trước cần cẩu đang chuyển động.</w:t>
      </w:r>
    </w:p>
    <w:p w14:paraId="46AD7E97" w14:textId="0A98AAEB" w:rsidR="008C44AB" w:rsidRPr="008C44AB" w:rsidRDefault="008C44AB" w:rsidP="008C44AB">
      <w:pPr>
        <w:pStyle w:val="NormalWeb"/>
        <w:numPr>
          <w:ilvl w:val="0"/>
          <w:numId w:val="12"/>
        </w:numPr>
        <w:shd w:val="clear" w:color="auto" w:fill="FFFFFF"/>
        <w:spacing w:before="120" w:beforeAutospacing="0" w:after="120" w:afterAutospacing="0"/>
        <w:jc w:val="both"/>
        <w:rPr>
          <w:sz w:val="26"/>
          <w:szCs w:val="26"/>
        </w:rPr>
      </w:pPr>
      <w:r w:rsidRPr="008C44AB">
        <w:rPr>
          <w:sz w:val="26"/>
          <w:szCs w:val="26"/>
        </w:rPr>
        <w:t xml:space="preserve">Không có lý do hợp lý nào để </w:t>
      </w:r>
      <w:r w:rsidR="00F80AB7">
        <w:rPr>
          <w:sz w:val="26"/>
          <w:szCs w:val="26"/>
        </w:rPr>
        <w:t xml:space="preserve">người </w:t>
      </w:r>
      <w:r w:rsidRPr="008C44AB">
        <w:rPr>
          <w:sz w:val="26"/>
          <w:szCs w:val="26"/>
        </w:rPr>
        <w:t>thực tập s</w:t>
      </w:r>
      <w:r w:rsidR="00F80AB7">
        <w:rPr>
          <w:sz w:val="26"/>
          <w:szCs w:val="26"/>
        </w:rPr>
        <w:t xml:space="preserve">ỹ quan này </w:t>
      </w:r>
      <w:r w:rsidRPr="008C44AB">
        <w:rPr>
          <w:sz w:val="26"/>
          <w:szCs w:val="26"/>
        </w:rPr>
        <w:t xml:space="preserve">đứng ở vị trí đó vào </w:t>
      </w:r>
      <w:r w:rsidR="00F80AB7">
        <w:rPr>
          <w:sz w:val="26"/>
          <w:szCs w:val="26"/>
        </w:rPr>
        <w:t>đúng</w:t>
      </w:r>
      <w:r w:rsidRPr="008C44AB">
        <w:rPr>
          <w:sz w:val="26"/>
          <w:szCs w:val="26"/>
        </w:rPr>
        <w:t xml:space="preserve"> thời điểm </w:t>
      </w:r>
      <w:r w:rsidR="00F80AB7">
        <w:rPr>
          <w:sz w:val="26"/>
          <w:szCs w:val="26"/>
        </w:rPr>
        <w:t xml:space="preserve">chiếc </w:t>
      </w:r>
      <w:r w:rsidRPr="008C44AB">
        <w:rPr>
          <w:sz w:val="26"/>
          <w:szCs w:val="26"/>
        </w:rPr>
        <w:t>cần cẩu dàn đang di chuyển, và không thể biết được điều gì đã xảy ra trong suy nghĩ của cậu ngay trước tai nạn.</w:t>
      </w:r>
    </w:p>
    <w:p w14:paraId="08DE4E8F" w14:textId="57FBF4D3" w:rsidR="008C44AB" w:rsidRPr="008C44AB" w:rsidRDefault="008C44AB" w:rsidP="008C44AB">
      <w:pPr>
        <w:pStyle w:val="NormalWeb"/>
        <w:numPr>
          <w:ilvl w:val="0"/>
          <w:numId w:val="12"/>
        </w:numPr>
        <w:shd w:val="clear" w:color="auto" w:fill="FFFFFF"/>
        <w:spacing w:before="120" w:beforeAutospacing="0" w:after="120" w:afterAutospacing="0"/>
        <w:jc w:val="both"/>
        <w:rPr>
          <w:sz w:val="26"/>
          <w:szCs w:val="26"/>
        </w:rPr>
      </w:pPr>
      <w:r w:rsidRPr="008C44AB">
        <w:rPr>
          <w:sz w:val="26"/>
          <w:szCs w:val="26"/>
        </w:rPr>
        <w:t xml:space="preserve">Có khả năng </w:t>
      </w:r>
      <w:r w:rsidR="00F80AB7">
        <w:rPr>
          <w:sz w:val="26"/>
          <w:szCs w:val="26"/>
        </w:rPr>
        <w:t xml:space="preserve">người </w:t>
      </w:r>
      <w:r w:rsidRPr="008C44AB">
        <w:rPr>
          <w:sz w:val="26"/>
          <w:szCs w:val="26"/>
        </w:rPr>
        <w:t xml:space="preserve">thực tập </w:t>
      </w:r>
      <w:r w:rsidR="00F80AB7">
        <w:rPr>
          <w:sz w:val="26"/>
          <w:szCs w:val="26"/>
        </w:rPr>
        <w:t>sỹ quan</w:t>
      </w:r>
      <w:r w:rsidRPr="008C44AB">
        <w:rPr>
          <w:sz w:val="26"/>
          <w:szCs w:val="26"/>
        </w:rPr>
        <w:t xml:space="preserve">, do nghĩ nhầm rằng mình có đủ thời gian </w:t>
      </w:r>
      <w:r w:rsidR="00F80AB7">
        <w:rPr>
          <w:sz w:val="26"/>
          <w:szCs w:val="26"/>
        </w:rPr>
        <w:t xml:space="preserve">để </w:t>
      </w:r>
      <w:r w:rsidRPr="008C44AB">
        <w:rPr>
          <w:sz w:val="26"/>
          <w:szCs w:val="26"/>
        </w:rPr>
        <w:t xml:space="preserve">băng qua trước </w:t>
      </w:r>
      <w:r w:rsidR="00F80AB7">
        <w:rPr>
          <w:sz w:val="26"/>
          <w:szCs w:val="26"/>
        </w:rPr>
        <w:t xml:space="preserve">chiếc </w:t>
      </w:r>
      <w:r w:rsidRPr="008C44AB">
        <w:rPr>
          <w:sz w:val="26"/>
          <w:szCs w:val="26"/>
        </w:rPr>
        <w:t>cần cẩu đang di chuyển,</w:t>
      </w:r>
      <w:r w:rsidR="00F80AB7">
        <w:rPr>
          <w:sz w:val="26"/>
          <w:szCs w:val="26"/>
        </w:rPr>
        <w:t xml:space="preserve"> nên</w:t>
      </w:r>
      <w:r w:rsidRPr="008C44AB">
        <w:rPr>
          <w:sz w:val="26"/>
          <w:szCs w:val="26"/>
        </w:rPr>
        <w:t xml:space="preserve"> đã cố băng qua đường ray cần cẩu để đến khoảng không giữa </w:t>
      </w:r>
      <w:r w:rsidR="00F80AB7">
        <w:rPr>
          <w:sz w:val="26"/>
          <w:szCs w:val="26"/>
        </w:rPr>
        <w:t>sau</w:t>
      </w:r>
      <w:r w:rsidRPr="008C44AB">
        <w:rPr>
          <w:sz w:val="26"/>
          <w:szCs w:val="26"/>
        </w:rPr>
        <w:t xml:space="preserve"> </w:t>
      </w:r>
      <w:r w:rsidR="00F80AB7">
        <w:rPr>
          <w:sz w:val="26"/>
          <w:szCs w:val="26"/>
        </w:rPr>
        <w:t xml:space="preserve">quầy nắp </w:t>
      </w:r>
      <w:r w:rsidRPr="008C44AB">
        <w:rPr>
          <w:sz w:val="26"/>
          <w:szCs w:val="26"/>
        </w:rPr>
        <w:t xml:space="preserve">hầm số 2 và nhà </w:t>
      </w:r>
      <w:r w:rsidR="00F80AB7">
        <w:rPr>
          <w:sz w:val="26"/>
          <w:szCs w:val="26"/>
        </w:rPr>
        <w:t>kho</w:t>
      </w:r>
      <w:r w:rsidRPr="008C44AB">
        <w:rPr>
          <w:sz w:val="26"/>
          <w:szCs w:val="26"/>
        </w:rPr>
        <w:t>.</w:t>
      </w:r>
    </w:p>
    <w:p w14:paraId="53788669" w14:textId="4AA4E2F9" w:rsidR="008C44AB" w:rsidRPr="008C44AB" w:rsidRDefault="008C44AB" w:rsidP="008C44AB">
      <w:pPr>
        <w:pStyle w:val="NormalWeb"/>
        <w:numPr>
          <w:ilvl w:val="0"/>
          <w:numId w:val="12"/>
        </w:numPr>
        <w:shd w:val="clear" w:color="auto" w:fill="FFFFFF"/>
        <w:spacing w:before="120" w:beforeAutospacing="0" w:after="120" w:afterAutospacing="0"/>
        <w:jc w:val="both"/>
        <w:rPr>
          <w:sz w:val="26"/>
          <w:szCs w:val="26"/>
        </w:rPr>
      </w:pPr>
      <w:r w:rsidRPr="008C44AB">
        <w:rPr>
          <w:sz w:val="26"/>
          <w:szCs w:val="26"/>
        </w:rPr>
        <w:t>Các tín hiệu báo động</w:t>
      </w:r>
      <w:r w:rsidR="00F80AB7">
        <w:rPr>
          <w:sz w:val="26"/>
          <w:szCs w:val="26"/>
        </w:rPr>
        <w:t xml:space="preserve"> bằng</w:t>
      </w:r>
      <w:r w:rsidRPr="008C44AB">
        <w:rPr>
          <w:sz w:val="26"/>
          <w:szCs w:val="26"/>
        </w:rPr>
        <w:t xml:space="preserve"> âm thanh trên cần cẩu dàn không đủ lớn hoặc không đủ “gây chú ý” để </w:t>
      </w:r>
      <w:r w:rsidR="0065155C">
        <w:rPr>
          <w:sz w:val="26"/>
          <w:szCs w:val="26"/>
        </w:rPr>
        <w:t xml:space="preserve">dừng ý định </w:t>
      </w:r>
      <w:r w:rsidRPr="008C44AB">
        <w:rPr>
          <w:sz w:val="26"/>
          <w:szCs w:val="26"/>
        </w:rPr>
        <w:t xml:space="preserve">của </w:t>
      </w:r>
      <w:r w:rsidR="0065155C">
        <w:rPr>
          <w:sz w:val="26"/>
          <w:szCs w:val="26"/>
        </w:rPr>
        <w:t xml:space="preserve">một </w:t>
      </w:r>
      <w:r w:rsidRPr="008C44AB">
        <w:rPr>
          <w:sz w:val="26"/>
          <w:szCs w:val="26"/>
        </w:rPr>
        <w:t xml:space="preserve">người trong lúc </w:t>
      </w:r>
      <w:r w:rsidR="0065155C">
        <w:rPr>
          <w:sz w:val="26"/>
          <w:szCs w:val="26"/>
        </w:rPr>
        <w:t>nó đang</w:t>
      </w:r>
      <w:r w:rsidRPr="008C44AB">
        <w:rPr>
          <w:sz w:val="26"/>
          <w:szCs w:val="26"/>
        </w:rPr>
        <w:t xml:space="preserve"> di chuyển, đặc biệt</w:t>
      </w:r>
      <w:r w:rsidR="0065155C">
        <w:rPr>
          <w:sz w:val="26"/>
          <w:szCs w:val="26"/>
        </w:rPr>
        <w:t xml:space="preserve"> là</w:t>
      </w:r>
      <w:r w:rsidRPr="008C44AB">
        <w:rPr>
          <w:sz w:val="26"/>
          <w:szCs w:val="26"/>
        </w:rPr>
        <w:t xml:space="preserve"> trong thời tiết gió mạnh và tiếng ồn nền từ hệ thống thuỷ lực.</w:t>
      </w:r>
    </w:p>
    <w:p w14:paraId="51C94867" w14:textId="66940FC3" w:rsidR="008C44AB" w:rsidRPr="008C44AB" w:rsidRDefault="008C44AB" w:rsidP="008C44AB">
      <w:pPr>
        <w:pStyle w:val="NormalWeb"/>
        <w:numPr>
          <w:ilvl w:val="0"/>
          <w:numId w:val="12"/>
        </w:numPr>
        <w:shd w:val="clear" w:color="auto" w:fill="FFFFFF"/>
        <w:spacing w:before="120" w:beforeAutospacing="0" w:after="120" w:afterAutospacing="0"/>
        <w:jc w:val="both"/>
        <w:rPr>
          <w:sz w:val="26"/>
          <w:szCs w:val="26"/>
        </w:rPr>
      </w:pPr>
      <w:r w:rsidRPr="008C44AB">
        <w:rPr>
          <w:sz w:val="26"/>
          <w:szCs w:val="26"/>
        </w:rPr>
        <w:t xml:space="preserve">Mặc dù có thể không phải yếu tố chính trong vụ này, nhưng cần cẩu dàn không có cảnh báo </w:t>
      </w:r>
      <w:r w:rsidR="0065155C">
        <w:rPr>
          <w:sz w:val="26"/>
          <w:szCs w:val="26"/>
        </w:rPr>
        <w:t xml:space="preserve">nào </w:t>
      </w:r>
      <w:r w:rsidRPr="008C44AB">
        <w:rPr>
          <w:sz w:val="26"/>
          <w:szCs w:val="26"/>
        </w:rPr>
        <w:t xml:space="preserve">cho biết chúng có thể </w:t>
      </w:r>
      <w:r w:rsidR="0065155C">
        <w:rPr>
          <w:sz w:val="26"/>
          <w:szCs w:val="26"/>
        </w:rPr>
        <w:t>bắt đầu</w:t>
      </w:r>
      <w:r w:rsidRPr="008C44AB">
        <w:rPr>
          <w:sz w:val="26"/>
          <w:szCs w:val="26"/>
        </w:rPr>
        <w:t xml:space="preserve"> di chuyển </w:t>
      </w:r>
      <w:r w:rsidR="0065155C">
        <w:rPr>
          <w:sz w:val="26"/>
          <w:szCs w:val="26"/>
        </w:rPr>
        <w:t xml:space="preserve">vào </w:t>
      </w:r>
      <w:r w:rsidRPr="008C44AB">
        <w:rPr>
          <w:sz w:val="26"/>
          <w:szCs w:val="26"/>
        </w:rPr>
        <w:t>bất cứ lúc nào.</w:t>
      </w:r>
    </w:p>
    <w:p w14:paraId="31EB8497" w14:textId="61ADF71C" w:rsidR="008C44AB" w:rsidRPr="008C44AB" w:rsidRDefault="008C44AB" w:rsidP="008C44AB">
      <w:pPr>
        <w:pStyle w:val="NormalWeb"/>
        <w:numPr>
          <w:ilvl w:val="0"/>
          <w:numId w:val="12"/>
        </w:numPr>
        <w:shd w:val="clear" w:color="auto" w:fill="FFFFFF"/>
        <w:spacing w:before="120" w:beforeAutospacing="0" w:after="120" w:afterAutospacing="0"/>
        <w:jc w:val="both"/>
        <w:rPr>
          <w:sz w:val="26"/>
          <w:szCs w:val="26"/>
        </w:rPr>
      </w:pPr>
      <w:r w:rsidRPr="008C44AB">
        <w:rPr>
          <w:sz w:val="26"/>
          <w:szCs w:val="26"/>
        </w:rPr>
        <w:t xml:space="preserve">Không có dấu hiệu </w:t>
      </w:r>
      <w:r w:rsidR="0065155C">
        <w:rPr>
          <w:sz w:val="26"/>
          <w:szCs w:val="26"/>
        </w:rPr>
        <w:t xml:space="preserve">nào về sự </w:t>
      </w:r>
      <w:r w:rsidRPr="008C44AB">
        <w:rPr>
          <w:sz w:val="26"/>
          <w:szCs w:val="26"/>
        </w:rPr>
        <w:t xml:space="preserve">mệt mỏi hay </w:t>
      </w:r>
      <w:r w:rsidR="0065155C">
        <w:rPr>
          <w:sz w:val="26"/>
          <w:szCs w:val="26"/>
        </w:rPr>
        <w:t xml:space="preserve">có sử dụng </w:t>
      </w:r>
      <w:r w:rsidRPr="008C44AB">
        <w:rPr>
          <w:sz w:val="26"/>
          <w:szCs w:val="26"/>
        </w:rPr>
        <w:t xml:space="preserve">rượu bia là yếu tố góp phần dẫn đến cái chết của </w:t>
      </w:r>
      <w:r w:rsidR="0065155C">
        <w:rPr>
          <w:sz w:val="26"/>
          <w:szCs w:val="26"/>
        </w:rPr>
        <w:t xml:space="preserve">người </w:t>
      </w:r>
      <w:r w:rsidRPr="008C44AB">
        <w:rPr>
          <w:sz w:val="26"/>
          <w:szCs w:val="26"/>
        </w:rPr>
        <w:t xml:space="preserve">thực tập </w:t>
      </w:r>
      <w:r w:rsidR="0065155C">
        <w:rPr>
          <w:sz w:val="26"/>
          <w:szCs w:val="26"/>
        </w:rPr>
        <w:t>sỹ quan</w:t>
      </w:r>
      <w:r w:rsidRPr="008C44AB">
        <w:rPr>
          <w:sz w:val="26"/>
          <w:szCs w:val="26"/>
        </w:rPr>
        <w:t>.</w:t>
      </w:r>
    </w:p>
    <w:p w14:paraId="30F6D47F" w14:textId="15C286EB" w:rsidR="009A6443" w:rsidRPr="0065155C" w:rsidRDefault="0065155C" w:rsidP="008C4756">
      <w:pPr>
        <w:pStyle w:val="ListParagraph"/>
        <w:numPr>
          <w:ilvl w:val="0"/>
          <w:numId w:val="6"/>
        </w:numPr>
        <w:rPr>
          <w:rFonts w:ascii="Times New Roman" w:hAnsi="Times New Roman" w:cs="Times New Roman"/>
          <w:b/>
          <w:bCs/>
          <w:sz w:val="32"/>
          <w:szCs w:val="32"/>
        </w:rPr>
      </w:pPr>
      <w:bookmarkStart w:id="0" w:name="_Hlk215911604"/>
      <w:r>
        <w:rPr>
          <w:rFonts w:ascii="Times New Roman" w:hAnsi="Times New Roman" w:cs="Times New Roman"/>
          <w:b/>
          <w:bCs/>
          <w:sz w:val="32"/>
          <w:szCs w:val="32"/>
        </w:rPr>
        <w:t>Thực tập sỹ quan định tự tử</w:t>
      </w:r>
    </w:p>
    <w:p w14:paraId="0A2FB17A" w14:textId="1FA85093" w:rsidR="009A6443" w:rsidRPr="009A6443" w:rsidRDefault="009A6443" w:rsidP="009A6443">
      <w:r w:rsidRPr="009A6443">
        <w:rPr>
          <w:noProof/>
        </w:rPr>
        <w:drawing>
          <wp:inline distT="0" distB="0" distL="0" distR="0" wp14:anchorId="38FBDA6A" wp14:editId="136650B7">
            <wp:extent cx="6263640" cy="2827020"/>
            <wp:effectExtent l="0" t="0" r="3810" b="0"/>
            <wp:docPr id="1654929809" name="Picture 11" descr="deck cadet s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eck cadet sa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63640" cy="2827020"/>
                    </a:xfrm>
                    <a:prstGeom prst="rect">
                      <a:avLst/>
                    </a:prstGeom>
                    <a:noFill/>
                    <a:ln>
                      <a:noFill/>
                    </a:ln>
                  </pic:spPr>
                </pic:pic>
              </a:graphicData>
            </a:graphic>
          </wp:inline>
        </w:drawing>
      </w:r>
    </w:p>
    <w:p w14:paraId="03260DAB" w14:textId="28F7511B" w:rsidR="0065155C" w:rsidRPr="0065155C" w:rsidRDefault="0065155C" w:rsidP="0065155C">
      <w:pPr>
        <w:spacing w:before="120" w:after="120"/>
        <w:jc w:val="both"/>
        <w:rPr>
          <w:rFonts w:ascii="Times New Roman" w:hAnsi="Times New Roman" w:cs="Times New Roman"/>
          <w:sz w:val="26"/>
          <w:szCs w:val="26"/>
        </w:rPr>
      </w:pPr>
      <w:r w:rsidRPr="0065155C">
        <w:rPr>
          <w:rFonts w:ascii="Times New Roman" w:hAnsi="Times New Roman" w:cs="Times New Roman"/>
          <w:sz w:val="26"/>
          <w:szCs w:val="26"/>
        </w:rPr>
        <w:lastRenderedPageBreak/>
        <w:t xml:space="preserve">Khi tàu đang chạy ven bờ ở cuối hành trình xuyên Thái Bình Dương, một buổi huấn luyện dành cho hai thực tập </w:t>
      </w:r>
      <w:r>
        <w:rPr>
          <w:rFonts w:ascii="Times New Roman" w:hAnsi="Times New Roman" w:cs="Times New Roman"/>
          <w:sz w:val="26"/>
          <w:szCs w:val="26"/>
        </w:rPr>
        <w:t>sỹ quan</w:t>
      </w:r>
      <w:r w:rsidRPr="0065155C">
        <w:rPr>
          <w:rFonts w:ascii="Times New Roman" w:hAnsi="Times New Roman" w:cs="Times New Roman"/>
          <w:sz w:val="26"/>
          <w:szCs w:val="26"/>
        </w:rPr>
        <w:t xml:space="preserve"> boong được lên kế hoạch sau bữa trưa trên buồng lái. Tuy nhiên chỉ có một </w:t>
      </w:r>
      <w:r>
        <w:rPr>
          <w:rFonts w:ascii="Times New Roman" w:hAnsi="Times New Roman" w:cs="Times New Roman"/>
          <w:sz w:val="26"/>
          <w:szCs w:val="26"/>
        </w:rPr>
        <w:t>người</w:t>
      </w:r>
      <w:r w:rsidRPr="0065155C">
        <w:rPr>
          <w:rFonts w:ascii="Times New Roman" w:hAnsi="Times New Roman" w:cs="Times New Roman"/>
          <w:sz w:val="26"/>
          <w:szCs w:val="26"/>
        </w:rPr>
        <w:t xml:space="preserve"> xuất hiện, và mọi nỗ lực tìm kiếm người còn lại đều không thành công. </w:t>
      </w:r>
      <w:proofErr w:type="gramStart"/>
      <w:r w:rsidRPr="0065155C">
        <w:rPr>
          <w:rFonts w:ascii="Times New Roman" w:hAnsi="Times New Roman" w:cs="Times New Roman"/>
          <w:sz w:val="26"/>
          <w:szCs w:val="26"/>
        </w:rPr>
        <w:t>Thủy thủ đoàn được tập trung và cuộc tìm kiếm bắt đầu</w:t>
      </w:r>
      <w:proofErr w:type="gramEnd"/>
      <w:r w:rsidRPr="0065155C">
        <w:rPr>
          <w:rFonts w:ascii="Times New Roman" w:hAnsi="Times New Roman" w:cs="Times New Roman"/>
          <w:sz w:val="26"/>
          <w:szCs w:val="26"/>
        </w:rPr>
        <w:t xml:space="preserve">. Một số thuyền viên cho biết đã nhìn thấy </w:t>
      </w:r>
      <w:r>
        <w:rPr>
          <w:rFonts w:ascii="Times New Roman" w:hAnsi="Times New Roman" w:cs="Times New Roman"/>
          <w:sz w:val="26"/>
          <w:szCs w:val="26"/>
        </w:rPr>
        <w:t xml:space="preserve">người </w:t>
      </w:r>
      <w:r w:rsidRPr="0065155C">
        <w:rPr>
          <w:rFonts w:ascii="Times New Roman" w:hAnsi="Times New Roman" w:cs="Times New Roman"/>
          <w:sz w:val="26"/>
          <w:szCs w:val="26"/>
        </w:rPr>
        <w:t xml:space="preserve">thực tập sinh </w:t>
      </w:r>
      <w:r>
        <w:rPr>
          <w:rFonts w:ascii="Times New Roman" w:hAnsi="Times New Roman" w:cs="Times New Roman"/>
          <w:sz w:val="26"/>
          <w:szCs w:val="26"/>
        </w:rPr>
        <w:t>này</w:t>
      </w:r>
      <w:r w:rsidRPr="0065155C">
        <w:rPr>
          <w:rFonts w:ascii="Times New Roman" w:hAnsi="Times New Roman" w:cs="Times New Roman"/>
          <w:sz w:val="26"/>
          <w:szCs w:val="26"/>
        </w:rPr>
        <w:t xml:space="preserve"> trước bữa trưa, đang đi ra khỏi khu vực </w:t>
      </w:r>
      <w:r>
        <w:rPr>
          <w:rFonts w:ascii="Times New Roman" w:hAnsi="Times New Roman" w:cs="Times New Roman"/>
          <w:sz w:val="26"/>
          <w:szCs w:val="26"/>
        </w:rPr>
        <w:t>buồng ở</w:t>
      </w:r>
      <w:r w:rsidRPr="0065155C">
        <w:rPr>
          <w:rFonts w:ascii="Times New Roman" w:hAnsi="Times New Roman" w:cs="Times New Roman"/>
          <w:sz w:val="26"/>
          <w:szCs w:val="26"/>
        </w:rPr>
        <w:t>.</w:t>
      </w:r>
    </w:p>
    <w:p w14:paraId="65E70A6C" w14:textId="3F515AEA" w:rsidR="0065155C" w:rsidRPr="0065155C" w:rsidRDefault="0065155C" w:rsidP="0065155C">
      <w:pPr>
        <w:spacing w:before="120" w:after="120"/>
        <w:jc w:val="both"/>
        <w:rPr>
          <w:rFonts w:ascii="Times New Roman" w:hAnsi="Times New Roman" w:cs="Times New Roman"/>
          <w:sz w:val="26"/>
          <w:szCs w:val="26"/>
        </w:rPr>
      </w:pPr>
      <w:r w:rsidRPr="0065155C">
        <w:rPr>
          <w:rFonts w:ascii="Times New Roman" w:hAnsi="Times New Roman" w:cs="Times New Roman"/>
          <w:sz w:val="26"/>
          <w:szCs w:val="26"/>
        </w:rPr>
        <w:t xml:space="preserve">Khi cuộc tìm kiếm ban đầu không mang lại kết quả, tàu được quay lại và tiến hành dò tìm </w:t>
      </w:r>
      <w:r>
        <w:rPr>
          <w:rFonts w:ascii="Times New Roman" w:hAnsi="Times New Roman" w:cs="Times New Roman"/>
          <w:sz w:val="26"/>
          <w:szCs w:val="26"/>
        </w:rPr>
        <w:t xml:space="preserve">dọc </w:t>
      </w:r>
      <w:r w:rsidRPr="0065155C">
        <w:rPr>
          <w:rFonts w:ascii="Times New Roman" w:hAnsi="Times New Roman" w:cs="Times New Roman"/>
          <w:sz w:val="26"/>
          <w:szCs w:val="26"/>
        </w:rPr>
        <w:t xml:space="preserve">theo </w:t>
      </w:r>
      <w:r>
        <w:rPr>
          <w:rFonts w:ascii="Times New Roman" w:hAnsi="Times New Roman" w:cs="Times New Roman"/>
          <w:sz w:val="26"/>
          <w:szCs w:val="26"/>
        </w:rPr>
        <w:t>vết đường</w:t>
      </w:r>
      <w:r w:rsidRPr="0065155C">
        <w:rPr>
          <w:rFonts w:ascii="Times New Roman" w:hAnsi="Times New Roman" w:cs="Times New Roman"/>
          <w:sz w:val="26"/>
          <w:szCs w:val="26"/>
        </w:rPr>
        <w:t xml:space="preserve"> đã đi. Các </w:t>
      </w:r>
      <w:r>
        <w:rPr>
          <w:rFonts w:ascii="Times New Roman" w:hAnsi="Times New Roman" w:cs="Times New Roman"/>
          <w:sz w:val="26"/>
          <w:szCs w:val="26"/>
        </w:rPr>
        <w:t xml:space="preserve">bản </w:t>
      </w:r>
      <w:r w:rsidRPr="0065155C">
        <w:rPr>
          <w:rFonts w:ascii="Times New Roman" w:hAnsi="Times New Roman" w:cs="Times New Roman"/>
          <w:sz w:val="26"/>
          <w:szCs w:val="26"/>
        </w:rPr>
        <w:t>điện khẩn được phát trên kênh VHF 16 và lặp lại mỗi 15 phút. Nhà chức trách ven bờ cũng được thông báo thông qua hệ thống Inmarsat.</w:t>
      </w:r>
    </w:p>
    <w:p w14:paraId="6B87BF01" w14:textId="5132D0B2" w:rsidR="0065155C" w:rsidRPr="0065155C" w:rsidRDefault="0065155C" w:rsidP="0065155C">
      <w:pPr>
        <w:spacing w:before="120" w:after="120"/>
        <w:jc w:val="both"/>
        <w:rPr>
          <w:rFonts w:ascii="Times New Roman" w:hAnsi="Times New Roman" w:cs="Times New Roman"/>
          <w:sz w:val="26"/>
          <w:szCs w:val="26"/>
        </w:rPr>
      </w:pPr>
      <w:r w:rsidRPr="0065155C">
        <w:rPr>
          <w:rFonts w:ascii="Times New Roman" w:hAnsi="Times New Roman" w:cs="Times New Roman"/>
          <w:sz w:val="26"/>
          <w:szCs w:val="26"/>
        </w:rPr>
        <w:t xml:space="preserve">Thời tiết sau đó xấu dần, với mưa giông mạnh làm giảm tầm nhìn và sóng </w:t>
      </w:r>
      <w:r>
        <w:rPr>
          <w:rFonts w:ascii="Times New Roman" w:hAnsi="Times New Roman" w:cs="Times New Roman"/>
          <w:sz w:val="26"/>
          <w:szCs w:val="26"/>
        </w:rPr>
        <w:t>cao</w:t>
      </w:r>
      <w:r w:rsidRPr="0065155C">
        <w:rPr>
          <w:rFonts w:ascii="Times New Roman" w:hAnsi="Times New Roman" w:cs="Times New Roman"/>
          <w:sz w:val="26"/>
          <w:szCs w:val="26"/>
        </w:rPr>
        <w:t xml:space="preserve"> khoảng </w:t>
      </w:r>
      <w:r>
        <w:rPr>
          <w:rFonts w:ascii="Times New Roman" w:hAnsi="Times New Roman" w:cs="Times New Roman"/>
          <w:sz w:val="26"/>
          <w:szCs w:val="26"/>
        </w:rPr>
        <w:t>3</w:t>
      </w:r>
      <w:r w:rsidRPr="0065155C">
        <w:rPr>
          <w:rFonts w:ascii="Times New Roman" w:hAnsi="Times New Roman" w:cs="Times New Roman"/>
          <w:sz w:val="26"/>
          <w:szCs w:val="26"/>
        </w:rPr>
        <w:t xml:space="preserve"> mét. Đến lúc trời tối, nhiều tàu khác đã tham gia hoạt động tìm kiếm cứu nạn (SAR). Cuối cùng, vào khoảng trưa ngày hôm sau, một trong những tàu tham gia </w:t>
      </w:r>
      <w:r>
        <w:rPr>
          <w:rFonts w:ascii="Times New Roman" w:hAnsi="Times New Roman" w:cs="Times New Roman"/>
          <w:sz w:val="26"/>
          <w:szCs w:val="26"/>
        </w:rPr>
        <w:t xml:space="preserve">tìm cứu </w:t>
      </w:r>
      <w:r w:rsidRPr="0065155C">
        <w:rPr>
          <w:rFonts w:ascii="Times New Roman" w:hAnsi="Times New Roman" w:cs="Times New Roman"/>
          <w:sz w:val="26"/>
          <w:szCs w:val="26"/>
        </w:rPr>
        <w:t xml:space="preserve">đã phát hiện </w:t>
      </w:r>
      <w:r>
        <w:rPr>
          <w:rFonts w:ascii="Times New Roman" w:hAnsi="Times New Roman" w:cs="Times New Roman"/>
          <w:sz w:val="26"/>
          <w:szCs w:val="26"/>
        </w:rPr>
        <w:t xml:space="preserve">được người </w:t>
      </w:r>
      <w:r w:rsidRPr="0065155C">
        <w:rPr>
          <w:rFonts w:ascii="Times New Roman" w:hAnsi="Times New Roman" w:cs="Times New Roman"/>
          <w:sz w:val="26"/>
          <w:szCs w:val="26"/>
        </w:rPr>
        <w:t xml:space="preserve">thực tập </w:t>
      </w:r>
      <w:r>
        <w:rPr>
          <w:rFonts w:ascii="Times New Roman" w:hAnsi="Times New Roman" w:cs="Times New Roman"/>
          <w:sz w:val="26"/>
          <w:szCs w:val="26"/>
        </w:rPr>
        <w:t>sỹ quan</w:t>
      </w:r>
      <w:r w:rsidRPr="0065155C">
        <w:rPr>
          <w:rFonts w:ascii="Times New Roman" w:hAnsi="Times New Roman" w:cs="Times New Roman"/>
          <w:sz w:val="26"/>
          <w:szCs w:val="26"/>
        </w:rPr>
        <w:t xml:space="preserve"> – dường như vẫn còn sống.</w:t>
      </w:r>
    </w:p>
    <w:p w14:paraId="51B77E2D" w14:textId="4B05D3EA" w:rsidR="0065155C" w:rsidRPr="0065155C" w:rsidRDefault="0065155C" w:rsidP="0065155C">
      <w:pPr>
        <w:spacing w:before="120" w:after="120"/>
        <w:jc w:val="both"/>
        <w:rPr>
          <w:rFonts w:ascii="Times New Roman" w:hAnsi="Times New Roman" w:cs="Times New Roman"/>
          <w:sz w:val="26"/>
          <w:szCs w:val="26"/>
        </w:rPr>
      </w:pPr>
      <w:r w:rsidRPr="0065155C">
        <w:rPr>
          <w:rFonts w:ascii="Times New Roman" w:hAnsi="Times New Roman" w:cs="Times New Roman"/>
          <w:sz w:val="26"/>
          <w:szCs w:val="26"/>
        </w:rPr>
        <w:t xml:space="preserve">Con tàu này, cùng với hai tàu khác </w:t>
      </w:r>
      <w:r>
        <w:rPr>
          <w:rFonts w:ascii="Times New Roman" w:hAnsi="Times New Roman" w:cs="Times New Roman"/>
          <w:sz w:val="26"/>
          <w:szCs w:val="26"/>
        </w:rPr>
        <w:t>ở</w:t>
      </w:r>
      <w:r w:rsidRPr="0065155C">
        <w:rPr>
          <w:rFonts w:ascii="Times New Roman" w:hAnsi="Times New Roman" w:cs="Times New Roman"/>
          <w:sz w:val="26"/>
          <w:szCs w:val="26"/>
        </w:rPr>
        <w:t xml:space="preserve"> gần đó, đã hạ xuồng cứu sinh để </w:t>
      </w:r>
      <w:r w:rsidR="006825A3">
        <w:rPr>
          <w:rFonts w:ascii="Times New Roman" w:hAnsi="Times New Roman" w:cs="Times New Roman"/>
          <w:sz w:val="26"/>
          <w:szCs w:val="26"/>
        </w:rPr>
        <w:t>vớt người</w:t>
      </w:r>
      <w:r w:rsidRPr="0065155C">
        <w:rPr>
          <w:rFonts w:ascii="Times New Roman" w:hAnsi="Times New Roman" w:cs="Times New Roman"/>
          <w:sz w:val="26"/>
          <w:szCs w:val="26"/>
        </w:rPr>
        <w:t xml:space="preserve">. Tuy nhiên, xuồng cứu sinh </w:t>
      </w:r>
      <w:r w:rsidR="006825A3">
        <w:rPr>
          <w:rFonts w:ascii="Times New Roman" w:hAnsi="Times New Roman" w:cs="Times New Roman"/>
          <w:sz w:val="26"/>
          <w:szCs w:val="26"/>
        </w:rPr>
        <w:t xml:space="preserve">đã </w:t>
      </w:r>
      <w:r w:rsidRPr="0065155C">
        <w:rPr>
          <w:rFonts w:ascii="Times New Roman" w:hAnsi="Times New Roman" w:cs="Times New Roman"/>
          <w:sz w:val="26"/>
          <w:szCs w:val="26"/>
        </w:rPr>
        <w:t xml:space="preserve">không thể </w:t>
      </w:r>
      <w:r w:rsidR="006825A3">
        <w:rPr>
          <w:rFonts w:ascii="Times New Roman" w:hAnsi="Times New Roman" w:cs="Times New Roman"/>
          <w:sz w:val="26"/>
          <w:szCs w:val="26"/>
        </w:rPr>
        <w:t>lại</w:t>
      </w:r>
      <w:r w:rsidRPr="0065155C">
        <w:rPr>
          <w:rFonts w:ascii="Times New Roman" w:hAnsi="Times New Roman" w:cs="Times New Roman"/>
          <w:sz w:val="26"/>
          <w:szCs w:val="26"/>
        </w:rPr>
        <w:t xml:space="preserve"> gần </w:t>
      </w:r>
      <w:r w:rsidR="006825A3">
        <w:rPr>
          <w:rFonts w:ascii="Times New Roman" w:hAnsi="Times New Roman" w:cs="Times New Roman"/>
          <w:sz w:val="26"/>
          <w:szCs w:val="26"/>
        </w:rPr>
        <w:t xml:space="preserve">anh này được </w:t>
      </w:r>
      <w:r w:rsidRPr="0065155C">
        <w:rPr>
          <w:rFonts w:ascii="Times New Roman" w:hAnsi="Times New Roman" w:cs="Times New Roman"/>
          <w:sz w:val="26"/>
          <w:szCs w:val="26"/>
        </w:rPr>
        <w:t xml:space="preserve">trong điều kiện sóng to. Nhận thấy điều này, một tàu hỗ trợ khác đã điều động về vị trí thuận lợi hơn, </w:t>
      </w:r>
      <w:r w:rsidR="006825A3">
        <w:rPr>
          <w:rFonts w:ascii="Times New Roman" w:hAnsi="Times New Roman" w:cs="Times New Roman"/>
          <w:sz w:val="26"/>
          <w:szCs w:val="26"/>
        </w:rPr>
        <w:t xml:space="preserve">về </w:t>
      </w:r>
      <w:r w:rsidRPr="0065155C">
        <w:rPr>
          <w:rFonts w:ascii="Times New Roman" w:hAnsi="Times New Roman" w:cs="Times New Roman"/>
          <w:sz w:val="26"/>
          <w:szCs w:val="26"/>
        </w:rPr>
        <w:t xml:space="preserve">phía </w:t>
      </w:r>
      <w:r w:rsidR="006825A3">
        <w:rPr>
          <w:rFonts w:ascii="Times New Roman" w:hAnsi="Times New Roman" w:cs="Times New Roman"/>
          <w:sz w:val="26"/>
          <w:szCs w:val="26"/>
        </w:rPr>
        <w:t>trên</w:t>
      </w:r>
      <w:r w:rsidRPr="0065155C">
        <w:rPr>
          <w:rFonts w:ascii="Times New Roman" w:hAnsi="Times New Roman" w:cs="Times New Roman"/>
          <w:sz w:val="26"/>
          <w:szCs w:val="26"/>
        </w:rPr>
        <w:t xml:space="preserve"> gió so với nạn nhân, và thả xuồng cứu sinh </w:t>
      </w:r>
      <w:r w:rsidR="006825A3">
        <w:rPr>
          <w:rFonts w:ascii="Times New Roman" w:hAnsi="Times New Roman" w:cs="Times New Roman"/>
          <w:sz w:val="26"/>
          <w:szCs w:val="26"/>
        </w:rPr>
        <w:t xml:space="preserve">xuống ở </w:t>
      </w:r>
      <w:r w:rsidRPr="0065155C">
        <w:rPr>
          <w:rFonts w:ascii="Times New Roman" w:hAnsi="Times New Roman" w:cs="Times New Roman"/>
          <w:sz w:val="26"/>
          <w:szCs w:val="26"/>
        </w:rPr>
        <w:t>phía khuất gió.</w:t>
      </w:r>
    </w:p>
    <w:p w14:paraId="07706515" w14:textId="1A90B42D" w:rsidR="0065155C" w:rsidRPr="0065155C" w:rsidRDefault="0065155C" w:rsidP="0065155C">
      <w:pPr>
        <w:spacing w:before="120" w:after="120"/>
        <w:jc w:val="both"/>
        <w:rPr>
          <w:rFonts w:ascii="Times New Roman" w:hAnsi="Times New Roman" w:cs="Times New Roman"/>
          <w:sz w:val="26"/>
          <w:szCs w:val="26"/>
        </w:rPr>
      </w:pPr>
      <w:r w:rsidRPr="0065155C">
        <w:rPr>
          <w:rFonts w:ascii="Times New Roman" w:hAnsi="Times New Roman" w:cs="Times New Roman"/>
          <w:sz w:val="26"/>
          <w:szCs w:val="26"/>
        </w:rPr>
        <w:t xml:space="preserve">Thực tập </w:t>
      </w:r>
      <w:r w:rsidR="006825A3">
        <w:rPr>
          <w:rFonts w:ascii="Times New Roman" w:hAnsi="Times New Roman" w:cs="Times New Roman"/>
          <w:sz w:val="26"/>
          <w:szCs w:val="26"/>
        </w:rPr>
        <w:t>sỹ quan này</w:t>
      </w:r>
      <w:r w:rsidRPr="0065155C">
        <w:rPr>
          <w:rFonts w:ascii="Times New Roman" w:hAnsi="Times New Roman" w:cs="Times New Roman"/>
          <w:sz w:val="26"/>
          <w:szCs w:val="26"/>
        </w:rPr>
        <w:t xml:space="preserve"> sau đó đã được cứu lên tàu và được sơ cứu ban đầu, sức khỏe tạm thời ổn định. Chiến dịch cứu nạn kết thúc và các tàu tiếp tục </w:t>
      </w:r>
      <w:r w:rsidR="006825A3">
        <w:rPr>
          <w:rFonts w:ascii="Times New Roman" w:hAnsi="Times New Roman" w:cs="Times New Roman"/>
          <w:sz w:val="26"/>
          <w:szCs w:val="26"/>
        </w:rPr>
        <w:t xml:space="preserve">chuyến </w:t>
      </w:r>
      <w:r w:rsidRPr="0065155C">
        <w:rPr>
          <w:rFonts w:ascii="Times New Roman" w:hAnsi="Times New Roman" w:cs="Times New Roman"/>
          <w:sz w:val="26"/>
          <w:szCs w:val="26"/>
        </w:rPr>
        <w:t xml:space="preserve">hành trình của mình. Sau khi cập cảng, thực tập </w:t>
      </w:r>
      <w:r w:rsidR="006825A3">
        <w:rPr>
          <w:rFonts w:ascii="Times New Roman" w:hAnsi="Times New Roman" w:cs="Times New Roman"/>
          <w:sz w:val="26"/>
          <w:szCs w:val="26"/>
        </w:rPr>
        <w:t>sỹ quan</w:t>
      </w:r>
      <w:r w:rsidRPr="0065155C">
        <w:rPr>
          <w:rFonts w:ascii="Times New Roman" w:hAnsi="Times New Roman" w:cs="Times New Roman"/>
          <w:sz w:val="26"/>
          <w:szCs w:val="26"/>
        </w:rPr>
        <w:t xml:space="preserve"> được chuyển trở lại tàu, nơi công tác điều tra và phỏng vấn được tiến hành.</w:t>
      </w:r>
    </w:p>
    <w:p w14:paraId="79B5FE80" w14:textId="77777777" w:rsidR="0065155C" w:rsidRPr="0065155C" w:rsidRDefault="0065155C" w:rsidP="0065155C">
      <w:pPr>
        <w:spacing w:before="120" w:after="120"/>
        <w:jc w:val="both"/>
        <w:rPr>
          <w:rFonts w:ascii="Times New Roman" w:hAnsi="Times New Roman" w:cs="Times New Roman"/>
          <w:b/>
          <w:bCs/>
          <w:sz w:val="26"/>
          <w:szCs w:val="26"/>
        </w:rPr>
      </w:pPr>
      <w:r w:rsidRPr="0065155C">
        <w:rPr>
          <w:rFonts w:ascii="Times New Roman" w:hAnsi="Times New Roman" w:cs="Times New Roman"/>
          <w:b/>
          <w:bCs/>
          <w:sz w:val="26"/>
          <w:szCs w:val="26"/>
        </w:rPr>
        <w:t>Nguyên nhân gốc rễ / Yếu tố góp phần</w:t>
      </w:r>
    </w:p>
    <w:p w14:paraId="5136E5ED" w14:textId="77777777" w:rsidR="006825A3" w:rsidRDefault="006825A3" w:rsidP="006825A3">
      <w:pPr>
        <w:pStyle w:val="ListParagraph"/>
        <w:numPr>
          <w:ilvl w:val="0"/>
          <w:numId w:val="8"/>
        </w:numPr>
        <w:spacing w:before="120" w:after="120"/>
        <w:jc w:val="both"/>
        <w:rPr>
          <w:rFonts w:ascii="Times New Roman" w:hAnsi="Times New Roman" w:cs="Times New Roman"/>
          <w:sz w:val="26"/>
          <w:szCs w:val="26"/>
        </w:rPr>
      </w:pPr>
      <w:r>
        <w:rPr>
          <w:rFonts w:ascii="Times New Roman" w:hAnsi="Times New Roman" w:cs="Times New Roman"/>
          <w:sz w:val="26"/>
          <w:szCs w:val="26"/>
        </w:rPr>
        <w:t>Người t</w:t>
      </w:r>
      <w:r w:rsidR="0065155C" w:rsidRPr="006825A3">
        <w:rPr>
          <w:rFonts w:ascii="Times New Roman" w:hAnsi="Times New Roman" w:cs="Times New Roman"/>
          <w:sz w:val="26"/>
          <w:szCs w:val="26"/>
        </w:rPr>
        <w:t xml:space="preserve">hực tập </w:t>
      </w:r>
      <w:r>
        <w:rPr>
          <w:rFonts w:ascii="Times New Roman" w:hAnsi="Times New Roman" w:cs="Times New Roman"/>
          <w:sz w:val="26"/>
          <w:szCs w:val="26"/>
        </w:rPr>
        <w:t>sỹ quan</w:t>
      </w:r>
      <w:r w:rsidR="0065155C" w:rsidRPr="006825A3">
        <w:rPr>
          <w:rFonts w:ascii="Times New Roman" w:hAnsi="Times New Roman" w:cs="Times New Roman"/>
          <w:sz w:val="26"/>
          <w:szCs w:val="26"/>
        </w:rPr>
        <w:t xml:space="preserve"> có vẻ cảm thấy bị cô </w:t>
      </w:r>
      <w:r>
        <w:rPr>
          <w:rFonts w:ascii="Times New Roman" w:hAnsi="Times New Roman" w:cs="Times New Roman"/>
          <w:sz w:val="26"/>
          <w:szCs w:val="26"/>
        </w:rPr>
        <w:t>đơn</w:t>
      </w:r>
      <w:r w:rsidR="0065155C" w:rsidRPr="006825A3">
        <w:rPr>
          <w:rFonts w:ascii="Times New Roman" w:hAnsi="Times New Roman" w:cs="Times New Roman"/>
          <w:sz w:val="26"/>
          <w:szCs w:val="26"/>
        </w:rPr>
        <w:t xml:space="preserve"> và bị đối xử tệ, do phần lớn thuyền viên còn lại là người khác quốc tịch.</w:t>
      </w:r>
    </w:p>
    <w:p w14:paraId="55F16544" w14:textId="59DDAB65" w:rsidR="0065155C" w:rsidRPr="006825A3" w:rsidRDefault="0065155C" w:rsidP="006825A3">
      <w:pPr>
        <w:pStyle w:val="ListParagraph"/>
        <w:numPr>
          <w:ilvl w:val="0"/>
          <w:numId w:val="8"/>
        </w:numPr>
        <w:spacing w:before="120" w:after="120"/>
        <w:jc w:val="both"/>
        <w:rPr>
          <w:rFonts w:ascii="Times New Roman" w:hAnsi="Times New Roman" w:cs="Times New Roman"/>
          <w:sz w:val="26"/>
          <w:szCs w:val="26"/>
        </w:rPr>
      </w:pPr>
      <w:r w:rsidRPr="006825A3">
        <w:rPr>
          <w:rFonts w:ascii="Times New Roman" w:hAnsi="Times New Roman" w:cs="Times New Roman"/>
          <w:sz w:val="26"/>
          <w:szCs w:val="26"/>
        </w:rPr>
        <w:t xml:space="preserve">Do nỗi nhớ nhà trầm trọng và có thể thiếu sự tư vấn tâm lý phù hợp </w:t>
      </w:r>
      <w:r w:rsidR="006825A3">
        <w:rPr>
          <w:rFonts w:ascii="Times New Roman" w:hAnsi="Times New Roman" w:cs="Times New Roman"/>
          <w:sz w:val="26"/>
          <w:szCs w:val="26"/>
        </w:rPr>
        <w:t xml:space="preserve">ở </w:t>
      </w:r>
      <w:r w:rsidRPr="006825A3">
        <w:rPr>
          <w:rFonts w:ascii="Times New Roman" w:hAnsi="Times New Roman" w:cs="Times New Roman"/>
          <w:sz w:val="26"/>
          <w:szCs w:val="26"/>
        </w:rPr>
        <w:t xml:space="preserve">trên tàu, </w:t>
      </w:r>
      <w:r w:rsidR="006825A3">
        <w:rPr>
          <w:rFonts w:ascii="Times New Roman" w:hAnsi="Times New Roman" w:cs="Times New Roman"/>
          <w:sz w:val="26"/>
          <w:szCs w:val="26"/>
        </w:rPr>
        <w:t xml:space="preserve">người </w:t>
      </w:r>
      <w:r w:rsidRPr="006825A3">
        <w:rPr>
          <w:rFonts w:ascii="Times New Roman" w:hAnsi="Times New Roman" w:cs="Times New Roman"/>
          <w:sz w:val="26"/>
          <w:szCs w:val="26"/>
        </w:rPr>
        <w:t xml:space="preserve">thực tập </w:t>
      </w:r>
      <w:r w:rsidR="006825A3">
        <w:rPr>
          <w:rFonts w:ascii="Times New Roman" w:hAnsi="Times New Roman" w:cs="Times New Roman"/>
          <w:sz w:val="26"/>
          <w:szCs w:val="26"/>
        </w:rPr>
        <w:t>sỹ quan</w:t>
      </w:r>
      <w:r w:rsidRPr="006825A3">
        <w:rPr>
          <w:rFonts w:ascii="Times New Roman" w:hAnsi="Times New Roman" w:cs="Times New Roman"/>
          <w:sz w:val="26"/>
          <w:szCs w:val="26"/>
        </w:rPr>
        <w:t xml:space="preserve"> đã quyết định tự tử bằng cách nhảy xuống biển.</w:t>
      </w:r>
    </w:p>
    <w:p w14:paraId="6D37BC98" w14:textId="77777777" w:rsidR="0065155C" w:rsidRPr="006825A3" w:rsidRDefault="0065155C" w:rsidP="006825A3">
      <w:pPr>
        <w:spacing w:before="120" w:after="120"/>
        <w:jc w:val="both"/>
        <w:rPr>
          <w:rFonts w:ascii="Times New Roman" w:hAnsi="Times New Roman" w:cs="Times New Roman"/>
          <w:b/>
          <w:bCs/>
          <w:sz w:val="26"/>
          <w:szCs w:val="26"/>
        </w:rPr>
      </w:pPr>
      <w:r w:rsidRPr="006825A3">
        <w:rPr>
          <w:rFonts w:ascii="Times New Roman" w:hAnsi="Times New Roman" w:cs="Times New Roman"/>
          <w:b/>
          <w:bCs/>
          <w:sz w:val="26"/>
          <w:szCs w:val="26"/>
        </w:rPr>
        <w:t>Bài học kinh nghiệm</w:t>
      </w:r>
    </w:p>
    <w:p w14:paraId="1303A977" w14:textId="77777777" w:rsidR="006825A3" w:rsidRDefault="006825A3" w:rsidP="006825A3">
      <w:pPr>
        <w:pStyle w:val="ListParagraph"/>
        <w:numPr>
          <w:ilvl w:val="0"/>
          <w:numId w:val="8"/>
        </w:numPr>
        <w:spacing w:before="120" w:after="120"/>
        <w:jc w:val="both"/>
        <w:rPr>
          <w:rFonts w:ascii="Times New Roman" w:hAnsi="Times New Roman" w:cs="Times New Roman"/>
          <w:sz w:val="26"/>
          <w:szCs w:val="26"/>
        </w:rPr>
      </w:pPr>
      <w:r w:rsidRPr="006825A3">
        <w:rPr>
          <w:rFonts w:ascii="Times New Roman" w:hAnsi="Times New Roman" w:cs="Times New Roman"/>
          <w:color w:val="C00000"/>
          <w:sz w:val="26"/>
          <w:szCs w:val="26"/>
        </w:rPr>
        <w:t>M</w:t>
      </w:r>
      <w:r w:rsidR="0065155C" w:rsidRPr="006825A3">
        <w:rPr>
          <w:rFonts w:ascii="Times New Roman" w:hAnsi="Times New Roman" w:cs="Times New Roman"/>
          <w:color w:val="C00000"/>
          <w:sz w:val="26"/>
          <w:szCs w:val="26"/>
        </w:rPr>
        <w:t>ối quan hệ giữa các thuyền viên cần được các sĩ quan quản lý theo dõi chặt chẽ nhưng tinh tế, tránh gây áp lực</w:t>
      </w:r>
      <w:r w:rsidR="0065155C" w:rsidRPr="006825A3">
        <w:rPr>
          <w:rFonts w:ascii="Times New Roman" w:hAnsi="Times New Roman" w:cs="Times New Roman"/>
          <w:sz w:val="26"/>
          <w:szCs w:val="26"/>
        </w:rPr>
        <w:t>.</w:t>
      </w:r>
    </w:p>
    <w:p w14:paraId="1F06277D" w14:textId="77777777" w:rsidR="006825A3" w:rsidRPr="006825A3" w:rsidRDefault="0065155C" w:rsidP="006825A3">
      <w:pPr>
        <w:pStyle w:val="ListParagraph"/>
        <w:numPr>
          <w:ilvl w:val="0"/>
          <w:numId w:val="8"/>
        </w:numPr>
        <w:spacing w:before="120" w:after="120"/>
        <w:jc w:val="both"/>
        <w:rPr>
          <w:rFonts w:ascii="Times New Roman" w:hAnsi="Times New Roman" w:cs="Times New Roman"/>
          <w:color w:val="C00000"/>
          <w:sz w:val="26"/>
          <w:szCs w:val="26"/>
        </w:rPr>
      </w:pPr>
      <w:r w:rsidRPr="006825A3">
        <w:rPr>
          <w:rFonts w:ascii="Times New Roman" w:hAnsi="Times New Roman" w:cs="Times New Roman"/>
          <w:color w:val="C00000"/>
          <w:sz w:val="26"/>
          <w:szCs w:val="26"/>
        </w:rPr>
        <w:t>Các trường hợp bắt nạt, cô lập hoặc có dấu hiệu trầm cảm cần được phát hiện sớm và khiếu nại của nạn nhân phải được giải quyết công bằng.</w:t>
      </w:r>
    </w:p>
    <w:p w14:paraId="27F2ACF5" w14:textId="77777777" w:rsidR="006825A3" w:rsidRPr="006825A3" w:rsidRDefault="0065155C" w:rsidP="006825A3">
      <w:pPr>
        <w:pStyle w:val="ListParagraph"/>
        <w:numPr>
          <w:ilvl w:val="0"/>
          <w:numId w:val="8"/>
        </w:numPr>
        <w:spacing w:before="120" w:after="120"/>
        <w:jc w:val="both"/>
        <w:rPr>
          <w:rFonts w:ascii="Times New Roman" w:hAnsi="Times New Roman" w:cs="Times New Roman"/>
          <w:color w:val="C00000"/>
          <w:sz w:val="26"/>
          <w:szCs w:val="26"/>
        </w:rPr>
      </w:pPr>
      <w:r w:rsidRPr="006825A3">
        <w:rPr>
          <w:rFonts w:ascii="Times New Roman" w:hAnsi="Times New Roman" w:cs="Times New Roman"/>
          <w:color w:val="C00000"/>
          <w:sz w:val="26"/>
          <w:szCs w:val="26"/>
        </w:rPr>
        <w:t>Với sự hỗ trợ từ công ty và dịch vụ y tế qua vô tuyến, có thể dùng thuốc phù hợp và cho phép thuyền viên bị trầm cảm tạm ngưng công việc và đặt dưới sự giám sát liên tục khi cần thiết.</w:t>
      </w:r>
    </w:p>
    <w:p w14:paraId="6DDE2AE7" w14:textId="77777777" w:rsidR="006825A3" w:rsidRPr="006825A3" w:rsidRDefault="0065155C" w:rsidP="006825A3">
      <w:pPr>
        <w:pStyle w:val="ListParagraph"/>
        <w:numPr>
          <w:ilvl w:val="0"/>
          <w:numId w:val="8"/>
        </w:numPr>
        <w:spacing w:before="120" w:after="120"/>
        <w:jc w:val="both"/>
        <w:rPr>
          <w:rFonts w:ascii="Times New Roman" w:hAnsi="Times New Roman" w:cs="Times New Roman"/>
          <w:color w:val="C00000"/>
          <w:sz w:val="26"/>
          <w:szCs w:val="26"/>
        </w:rPr>
      </w:pPr>
      <w:r w:rsidRPr="006825A3">
        <w:rPr>
          <w:rFonts w:ascii="Times New Roman" w:hAnsi="Times New Roman" w:cs="Times New Roman"/>
          <w:color w:val="C00000"/>
          <w:sz w:val="26"/>
          <w:szCs w:val="26"/>
        </w:rPr>
        <w:t xml:space="preserve">Thực tập </w:t>
      </w:r>
      <w:r w:rsidR="006825A3" w:rsidRPr="006825A3">
        <w:rPr>
          <w:rFonts w:ascii="Times New Roman" w:hAnsi="Times New Roman" w:cs="Times New Roman"/>
          <w:color w:val="C00000"/>
          <w:sz w:val="26"/>
          <w:szCs w:val="26"/>
        </w:rPr>
        <w:t xml:space="preserve">sỹ quan </w:t>
      </w:r>
      <w:r w:rsidRPr="006825A3">
        <w:rPr>
          <w:rFonts w:ascii="Times New Roman" w:hAnsi="Times New Roman" w:cs="Times New Roman"/>
          <w:color w:val="C00000"/>
          <w:sz w:val="26"/>
          <w:szCs w:val="26"/>
        </w:rPr>
        <w:t>và những người mới vào nghề đi biển cần được quan tâm đặc biệt.</w:t>
      </w:r>
    </w:p>
    <w:p w14:paraId="0E4B033D" w14:textId="5813C2D2" w:rsidR="0065155C" w:rsidRPr="006825A3" w:rsidRDefault="0065155C" w:rsidP="006825A3">
      <w:pPr>
        <w:pStyle w:val="ListParagraph"/>
        <w:numPr>
          <w:ilvl w:val="0"/>
          <w:numId w:val="8"/>
        </w:numPr>
        <w:spacing w:before="120" w:after="120"/>
        <w:jc w:val="both"/>
        <w:rPr>
          <w:rFonts w:ascii="Times New Roman" w:hAnsi="Times New Roman" w:cs="Times New Roman"/>
          <w:color w:val="C00000"/>
          <w:sz w:val="26"/>
          <w:szCs w:val="26"/>
        </w:rPr>
      </w:pPr>
      <w:r w:rsidRPr="006825A3">
        <w:rPr>
          <w:rFonts w:ascii="Times New Roman" w:hAnsi="Times New Roman" w:cs="Times New Roman"/>
          <w:color w:val="C00000"/>
          <w:sz w:val="26"/>
          <w:szCs w:val="26"/>
        </w:rPr>
        <w:t>Công ty và đại lý cung ứng thuyền viên cần đặc biệt chú ý bảo đảm mỗi ứng viên đều có sức khỏe thể chất và tinh thần phù hợp trước khi đi biển.</w:t>
      </w:r>
    </w:p>
    <w:bookmarkEnd w:id="0"/>
    <w:p w14:paraId="0A664F68" w14:textId="53775F51" w:rsidR="009A6443" w:rsidRPr="009A6443" w:rsidRDefault="006825A3" w:rsidP="006825A3">
      <w:pPr>
        <w:jc w:val="center"/>
      </w:pPr>
      <w:r>
        <w:t>-----------------------------------------------------</w:t>
      </w:r>
    </w:p>
    <w:sectPr w:rsidR="009A6443" w:rsidRPr="009A6443" w:rsidSect="006557B0">
      <w:pgSz w:w="12240" w:h="15840"/>
      <w:pgMar w:top="81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6C3"/>
    <w:multiLevelType w:val="multilevel"/>
    <w:tmpl w:val="F95A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2029A"/>
    <w:multiLevelType w:val="multilevel"/>
    <w:tmpl w:val="FCA6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294ECA"/>
    <w:multiLevelType w:val="multilevel"/>
    <w:tmpl w:val="AA587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6E5E07"/>
    <w:multiLevelType w:val="hybridMultilevel"/>
    <w:tmpl w:val="7B76F4F2"/>
    <w:lvl w:ilvl="0" w:tplc="8708AB4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AF7686"/>
    <w:multiLevelType w:val="multilevel"/>
    <w:tmpl w:val="755A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F10071"/>
    <w:multiLevelType w:val="multilevel"/>
    <w:tmpl w:val="2878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DB48E0"/>
    <w:multiLevelType w:val="multilevel"/>
    <w:tmpl w:val="E6C8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D77723"/>
    <w:multiLevelType w:val="multilevel"/>
    <w:tmpl w:val="AA587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8D5A25"/>
    <w:multiLevelType w:val="multilevel"/>
    <w:tmpl w:val="25C8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B13811"/>
    <w:multiLevelType w:val="multilevel"/>
    <w:tmpl w:val="5C9E9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E517BE"/>
    <w:multiLevelType w:val="hybridMultilevel"/>
    <w:tmpl w:val="0EFC46CC"/>
    <w:lvl w:ilvl="0" w:tplc="71A66F16">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02545C"/>
    <w:multiLevelType w:val="hybridMultilevel"/>
    <w:tmpl w:val="2D44E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79264A"/>
    <w:multiLevelType w:val="hybridMultilevel"/>
    <w:tmpl w:val="4788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6729483">
    <w:abstractNumId w:val="1"/>
  </w:num>
  <w:num w:numId="2" w16cid:durableId="771709553">
    <w:abstractNumId w:val="2"/>
  </w:num>
  <w:num w:numId="3" w16cid:durableId="1513296959">
    <w:abstractNumId w:val="6"/>
  </w:num>
  <w:num w:numId="4" w16cid:durableId="477965538">
    <w:abstractNumId w:val="5"/>
  </w:num>
  <w:num w:numId="5" w16cid:durableId="1322003120">
    <w:abstractNumId w:val="4"/>
  </w:num>
  <w:num w:numId="6" w16cid:durableId="331418636">
    <w:abstractNumId w:val="3"/>
  </w:num>
  <w:num w:numId="7" w16cid:durableId="1928879559">
    <w:abstractNumId w:val="11"/>
  </w:num>
  <w:num w:numId="8" w16cid:durableId="1098981806">
    <w:abstractNumId w:val="10"/>
  </w:num>
  <w:num w:numId="9" w16cid:durableId="1311404782">
    <w:abstractNumId w:val="7"/>
  </w:num>
  <w:num w:numId="10" w16cid:durableId="433015521">
    <w:abstractNumId w:val="0"/>
  </w:num>
  <w:num w:numId="11" w16cid:durableId="473254336">
    <w:abstractNumId w:val="8"/>
  </w:num>
  <w:num w:numId="12" w16cid:durableId="578754015">
    <w:abstractNumId w:val="9"/>
  </w:num>
  <w:num w:numId="13" w16cid:durableId="6071565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443"/>
    <w:rsid w:val="000501D0"/>
    <w:rsid w:val="000F4C36"/>
    <w:rsid w:val="001148B3"/>
    <w:rsid w:val="00332CCB"/>
    <w:rsid w:val="0065155C"/>
    <w:rsid w:val="006557B0"/>
    <w:rsid w:val="006825A3"/>
    <w:rsid w:val="00792B9F"/>
    <w:rsid w:val="008C44AB"/>
    <w:rsid w:val="008C4756"/>
    <w:rsid w:val="009A6443"/>
    <w:rsid w:val="00C13E10"/>
    <w:rsid w:val="00C4206A"/>
    <w:rsid w:val="00DC4786"/>
    <w:rsid w:val="00E06A81"/>
    <w:rsid w:val="00F3282E"/>
    <w:rsid w:val="00F80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F91B2"/>
  <w15:chartTrackingRefBased/>
  <w15:docId w15:val="{117ACC79-D5B4-4971-BCAF-A26E7A383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4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64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A64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64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64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64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4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4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4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4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64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A64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64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64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64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4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4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443"/>
    <w:rPr>
      <w:rFonts w:eastAsiaTheme="majorEastAsia" w:cstheme="majorBidi"/>
      <w:color w:val="272727" w:themeColor="text1" w:themeTint="D8"/>
    </w:rPr>
  </w:style>
  <w:style w:type="paragraph" w:styleId="Title">
    <w:name w:val="Title"/>
    <w:basedOn w:val="Normal"/>
    <w:next w:val="Normal"/>
    <w:link w:val="TitleChar"/>
    <w:uiPriority w:val="10"/>
    <w:qFormat/>
    <w:rsid w:val="009A64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4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4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4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443"/>
    <w:pPr>
      <w:spacing w:before="160"/>
      <w:jc w:val="center"/>
    </w:pPr>
    <w:rPr>
      <w:i/>
      <w:iCs/>
      <w:color w:val="404040" w:themeColor="text1" w:themeTint="BF"/>
    </w:rPr>
  </w:style>
  <w:style w:type="character" w:customStyle="1" w:styleId="QuoteChar">
    <w:name w:val="Quote Char"/>
    <w:basedOn w:val="DefaultParagraphFont"/>
    <w:link w:val="Quote"/>
    <w:uiPriority w:val="29"/>
    <w:rsid w:val="009A6443"/>
    <w:rPr>
      <w:i/>
      <w:iCs/>
      <w:color w:val="404040" w:themeColor="text1" w:themeTint="BF"/>
    </w:rPr>
  </w:style>
  <w:style w:type="paragraph" w:styleId="ListParagraph">
    <w:name w:val="List Paragraph"/>
    <w:basedOn w:val="Normal"/>
    <w:uiPriority w:val="34"/>
    <w:qFormat/>
    <w:rsid w:val="009A6443"/>
    <w:pPr>
      <w:ind w:left="720"/>
      <w:contextualSpacing/>
    </w:pPr>
  </w:style>
  <w:style w:type="character" w:styleId="IntenseEmphasis">
    <w:name w:val="Intense Emphasis"/>
    <w:basedOn w:val="DefaultParagraphFont"/>
    <w:uiPriority w:val="21"/>
    <w:qFormat/>
    <w:rsid w:val="009A6443"/>
    <w:rPr>
      <w:i/>
      <w:iCs/>
      <w:color w:val="0F4761" w:themeColor="accent1" w:themeShade="BF"/>
    </w:rPr>
  </w:style>
  <w:style w:type="paragraph" w:styleId="IntenseQuote">
    <w:name w:val="Intense Quote"/>
    <w:basedOn w:val="Normal"/>
    <w:next w:val="Normal"/>
    <w:link w:val="IntenseQuoteChar"/>
    <w:uiPriority w:val="30"/>
    <w:qFormat/>
    <w:rsid w:val="009A64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6443"/>
    <w:rPr>
      <w:i/>
      <w:iCs/>
      <w:color w:val="0F4761" w:themeColor="accent1" w:themeShade="BF"/>
    </w:rPr>
  </w:style>
  <w:style w:type="character" w:styleId="IntenseReference">
    <w:name w:val="Intense Reference"/>
    <w:basedOn w:val="DefaultParagraphFont"/>
    <w:uiPriority w:val="32"/>
    <w:qFormat/>
    <w:rsid w:val="009A6443"/>
    <w:rPr>
      <w:b/>
      <w:bCs/>
      <w:smallCaps/>
      <w:color w:val="0F4761" w:themeColor="accent1" w:themeShade="BF"/>
      <w:spacing w:val="5"/>
    </w:rPr>
  </w:style>
  <w:style w:type="character" w:styleId="Hyperlink">
    <w:name w:val="Hyperlink"/>
    <w:basedOn w:val="DefaultParagraphFont"/>
    <w:uiPriority w:val="99"/>
    <w:unhideWhenUsed/>
    <w:rsid w:val="009A6443"/>
    <w:rPr>
      <w:color w:val="467886" w:themeColor="hyperlink"/>
      <w:u w:val="single"/>
    </w:rPr>
  </w:style>
  <w:style w:type="character" w:styleId="UnresolvedMention">
    <w:name w:val="Unresolved Mention"/>
    <w:basedOn w:val="DefaultParagraphFont"/>
    <w:uiPriority w:val="99"/>
    <w:semiHidden/>
    <w:unhideWhenUsed/>
    <w:rsid w:val="009A6443"/>
    <w:rPr>
      <w:color w:val="605E5C"/>
      <w:shd w:val="clear" w:color="auto" w:fill="E1DFDD"/>
    </w:rPr>
  </w:style>
  <w:style w:type="character" w:customStyle="1" w:styleId="meta-label">
    <w:name w:val="meta-label"/>
    <w:basedOn w:val="DefaultParagraphFont"/>
    <w:rsid w:val="009A6443"/>
  </w:style>
  <w:style w:type="character" w:customStyle="1" w:styleId="author">
    <w:name w:val="author"/>
    <w:basedOn w:val="DefaultParagraphFont"/>
    <w:rsid w:val="009A6443"/>
  </w:style>
  <w:style w:type="character" w:customStyle="1" w:styleId="posted-on">
    <w:name w:val="posted-on"/>
    <w:basedOn w:val="DefaultParagraphFont"/>
    <w:rsid w:val="009A6443"/>
  </w:style>
  <w:style w:type="character" w:customStyle="1" w:styleId="category-link-items">
    <w:name w:val="category-link-items"/>
    <w:basedOn w:val="DefaultParagraphFont"/>
    <w:rsid w:val="009A6443"/>
  </w:style>
  <w:style w:type="paragraph" w:styleId="NormalWeb">
    <w:name w:val="Normal (Web)"/>
    <w:basedOn w:val="Normal"/>
    <w:uiPriority w:val="99"/>
    <w:semiHidden/>
    <w:unhideWhenUsed/>
    <w:rsid w:val="009A644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8</Pages>
  <Words>2357</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4</cp:revision>
  <dcterms:created xsi:type="dcterms:W3CDTF">2025-12-01T09:48:00Z</dcterms:created>
  <dcterms:modified xsi:type="dcterms:W3CDTF">2025-12-06T04:08:00Z</dcterms:modified>
</cp:coreProperties>
</file>