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315" w14:textId="77777777" w:rsidR="00251696" w:rsidRPr="00251696" w:rsidRDefault="00251696" w:rsidP="00251696">
      <w:pPr>
        <w:jc w:val="center"/>
        <w:rPr>
          <w:rFonts w:ascii="Times New Roman" w:hAnsi="Times New Roman" w:cs="Times New Roman"/>
          <w:b/>
          <w:sz w:val="40"/>
          <w:szCs w:val="40"/>
        </w:rPr>
      </w:pPr>
      <w:r w:rsidRPr="00251696">
        <w:rPr>
          <w:rFonts w:ascii="Times New Roman" w:hAnsi="Times New Roman" w:cs="Times New Roman"/>
          <w:b/>
          <w:sz w:val="40"/>
          <w:szCs w:val="40"/>
        </w:rPr>
        <w:t>Những bài học kinh nghiệm kỳ 11</w:t>
      </w:r>
    </w:p>
    <w:p w14:paraId="2CF4984E" w14:textId="77777777" w:rsidR="00251696" w:rsidRDefault="00251696" w:rsidP="00150467">
      <w:pPr>
        <w:spacing w:after="0" w:line="320" w:lineRule="atLeast"/>
        <w:ind w:left="720" w:hanging="360"/>
        <w:jc w:val="center"/>
      </w:pPr>
    </w:p>
    <w:p w14:paraId="1EA877FB" w14:textId="3B4F4129" w:rsidR="008A6509" w:rsidRPr="00251696" w:rsidRDefault="008A6509" w:rsidP="00251696">
      <w:pPr>
        <w:pStyle w:val="ListParagraph"/>
        <w:numPr>
          <w:ilvl w:val="0"/>
          <w:numId w:val="10"/>
        </w:numPr>
        <w:spacing w:after="0" w:line="320" w:lineRule="atLeast"/>
        <w:jc w:val="both"/>
        <w:rPr>
          <w:rFonts w:ascii="Times New Roman" w:hAnsi="Times New Roman" w:cs="Times New Roman"/>
          <w:b/>
          <w:bCs/>
          <w:sz w:val="32"/>
          <w:szCs w:val="32"/>
        </w:rPr>
      </w:pPr>
      <w:r w:rsidRPr="00251696">
        <w:rPr>
          <w:rFonts w:ascii="Times New Roman" w:hAnsi="Times New Roman" w:cs="Times New Roman"/>
          <w:b/>
          <w:bCs/>
          <w:sz w:val="32"/>
          <w:szCs w:val="32"/>
        </w:rPr>
        <w:t xml:space="preserve">Mối nguy hiểm </w:t>
      </w:r>
      <w:r w:rsidR="0091715A" w:rsidRPr="00251696">
        <w:rPr>
          <w:rFonts w:ascii="Times New Roman" w:hAnsi="Times New Roman" w:cs="Times New Roman"/>
          <w:b/>
          <w:bCs/>
          <w:sz w:val="32"/>
          <w:szCs w:val="32"/>
        </w:rPr>
        <w:t xml:space="preserve">nhìn thầy được </w:t>
      </w:r>
      <w:r w:rsidRPr="00251696">
        <w:rPr>
          <w:rFonts w:ascii="Times New Roman" w:hAnsi="Times New Roman" w:cs="Times New Roman"/>
          <w:b/>
          <w:bCs/>
          <w:sz w:val="32"/>
          <w:szCs w:val="32"/>
        </w:rPr>
        <w:t xml:space="preserve">ngay trước mắt </w:t>
      </w:r>
      <w:r w:rsidR="0091715A" w:rsidRPr="00251696">
        <w:rPr>
          <w:rFonts w:ascii="Times New Roman" w:hAnsi="Times New Roman" w:cs="Times New Roman"/>
          <w:b/>
          <w:bCs/>
          <w:sz w:val="32"/>
          <w:szCs w:val="32"/>
        </w:rPr>
        <w:t xml:space="preserve">đã </w:t>
      </w:r>
      <w:r w:rsidRPr="00251696">
        <w:rPr>
          <w:rFonts w:ascii="Times New Roman" w:hAnsi="Times New Roman" w:cs="Times New Roman"/>
          <w:b/>
          <w:bCs/>
          <w:sz w:val="32"/>
          <w:szCs w:val="32"/>
        </w:rPr>
        <w:t>gây ra chấn thương thảm khốc</w:t>
      </w:r>
    </w:p>
    <w:p w14:paraId="75B1A8FD" w14:textId="7AEB2472" w:rsidR="008A6509" w:rsidRPr="0091715A" w:rsidRDefault="008A6509" w:rsidP="0091715A">
      <w:pPr>
        <w:spacing w:before="120" w:after="120" w:line="320" w:lineRule="atLeast"/>
        <w:jc w:val="both"/>
        <w:rPr>
          <w:rFonts w:ascii="Times New Roman" w:hAnsi="Times New Roman" w:cs="Times New Roman"/>
          <w:iCs/>
          <w:sz w:val="26"/>
          <w:szCs w:val="26"/>
        </w:rPr>
      </w:pPr>
      <w:r w:rsidRPr="0091715A">
        <w:rPr>
          <w:rFonts w:ascii="Times New Roman" w:hAnsi="Times New Roman" w:cs="Times New Roman"/>
          <w:iCs/>
          <w:sz w:val="26"/>
          <w:szCs w:val="26"/>
        </w:rPr>
        <w:t xml:space="preserve">Một tàu khảo sát/dịch vụ đang </w:t>
      </w:r>
      <w:r w:rsidR="0091715A" w:rsidRPr="0091715A">
        <w:rPr>
          <w:rFonts w:ascii="Times New Roman" w:hAnsi="Times New Roman" w:cs="Times New Roman"/>
          <w:iCs/>
          <w:sz w:val="26"/>
          <w:szCs w:val="26"/>
        </w:rPr>
        <w:t>nằm cầu</w:t>
      </w:r>
      <w:r w:rsidRPr="0091715A">
        <w:rPr>
          <w:rFonts w:ascii="Times New Roman" w:hAnsi="Times New Roman" w:cs="Times New Roman"/>
          <w:iCs/>
          <w:sz w:val="26"/>
          <w:szCs w:val="26"/>
        </w:rPr>
        <w:t xml:space="preserve"> để chuẩn bị cho một hợp đồng, theo đó </w:t>
      </w:r>
      <w:r w:rsidR="0091715A" w:rsidRPr="0091715A">
        <w:rPr>
          <w:rFonts w:ascii="Times New Roman" w:hAnsi="Times New Roman" w:cs="Times New Roman"/>
          <w:iCs/>
          <w:sz w:val="26"/>
          <w:szCs w:val="26"/>
        </w:rPr>
        <w:t>nhiều</w:t>
      </w:r>
      <w:r w:rsidRPr="0091715A">
        <w:rPr>
          <w:rFonts w:ascii="Times New Roman" w:hAnsi="Times New Roman" w:cs="Times New Roman"/>
          <w:iCs/>
          <w:sz w:val="26"/>
          <w:szCs w:val="26"/>
        </w:rPr>
        <w:t xml:space="preserve"> hạng mục thiết bị </w:t>
      </w:r>
      <w:r w:rsidR="0091715A" w:rsidRPr="0091715A">
        <w:rPr>
          <w:rFonts w:ascii="Times New Roman" w:hAnsi="Times New Roman" w:cs="Times New Roman"/>
          <w:iCs/>
          <w:sz w:val="26"/>
          <w:szCs w:val="26"/>
        </w:rPr>
        <w:t xml:space="preserve">trên </w:t>
      </w:r>
      <w:r w:rsidRPr="0091715A">
        <w:rPr>
          <w:rFonts w:ascii="Times New Roman" w:hAnsi="Times New Roman" w:cs="Times New Roman"/>
          <w:iCs/>
          <w:sz w:val="26"/>
          <w:szCs w:val="26"/>
        </w:rPr>
        <w:t xml:space="preserve">boong và máy móc phải được </w:t>
      </w:r>
      <w:r w:rsidR="0091715A" w:rsidRPr="0091715A">
        <w:rPr>
          <w:rFonts w:ascii="Times New Roman" w:hAnsi="Times New Roman" w:cs="Times New Roman"/>
          <w:iCs/>
          <w:sz w:val="26"/>
          <w:szCs w:val="26"/>
        </w:rPr>
        <w:t>di chuyển</w:t>
      </w:r>
      <w:r w:rsidRPr="0091715A">
        <w:rPr>
          <w:rFonts w:ascii="Times New Roman" w:hAnsi="Times New Roman" w:cs="Times New Roman"/>
          <w:iCs/>
          <w:sz w:val="26"/>
          <w:szCs w:val="26"/>
        </w:rPr>
        <w:t xml:space="preserve">. Một kế hoạch nâng hạ và giấy phép làm việc đã được hoàn </w:t>
      </w:r>
      <w:r w:rsidR="0091715A" w:rsidRPr="0091715A">
        <w:rPr>
          <w:rFonts w:ascii="Times New Roman" w:hAnsi="Times New Roman" w:cs="Times New Roman"/>
          <w:iCs/>
          <w:sz w:val="26"/>
          <w:szCs w:val="26"/>
        </w:rPr>
        <w:t>tất</w:t>
      </w:r>
      <w:r w:rsidRPr="0091715A">
        <w:rPr>
          <w:rFonts w:ascii="Times New Roman" w:hAnsi="Times New Roman" w:cs="Times New Roman"/>
          <w:iCs/>
          <w:sz w:val="26"/>
          <w:szCs w:val="26"/>
        </w:rPr>
        <w:t xml:space="preserve"> và </w:t>
      </w:r>
      <w:r w:rsidR="0091715A" w:rsidRPr="0091715A">
        <w:rPr>
          <w:rFonts w:ascii="Times New Roman" w:hAnsi="Times New Roman" w:cs="Times New Roman"/>
          <w:iCs/>
          <w:sz w:val="26"/>
          <w:szCs w:val="26"/>
        </w:rPr>
        <w:t>tổ</w:t>
      </w:r>
      <w:r w:rsidRPr="0091715A">
        <w:rPr>
          <w:rFonts w:ascii="Times New Roman" w:hAnsi="Times New Roman" w:cs="Times New Roman"/>
          <w:iCs/>
          <w:sz w:val="26"/>
          <w:szCs w:val="26"/>
        </w:rPr>
        <w:t xml:space="preserve"> boong đã được thông báo về công việc cần thực hiện.</w:t>
      </w:r>
    </w:p>
    <w:p w14:paraId="02BD04A3" w14:textId="11F8F0DC" w:rsidR="00EF706B" w:rsidRPr="0091715A" w:rsidRDefault="0091715A" w:rsidP="00150467">
      <w:pPr>
        <w:spacing w:after="0" w:line="320" w:lineRule="atLeast"/>
        <w:jc w:val="both"/>
        <w:rPr>
          <w:rFonts w:ascii="Times New Roman" w:hAnsi="Times New Roman" w:cs="Times New Roman"/>
          <w:sz w:val="26"/>
          <w:szCs w:val="26"/>
        </w:rPr>
      </w:pPr>
      <w:r w:rsidRPr="0091715A">
        <w:rPr>
          <w:rFonts w:ascii="Times New Roman" w:hAnsi="Times New Roman" w:cs="Times New Roman"/>
          <w:sz w:val="26"/>
          <w:szCs w:val="26"/>
        </w:rPr>
        <w:t xml:space="preserve">Một sĩ quan boong và một thợ cơ khí </w:t>
      </w:r>
      <w:r w:rsidRPr="0091715A">
        <w:rPr>
          <w:rFonts w:ascii="Times New Roman" w:hAnsi="Times New Roman" w:cs="Times New Roman"/>
          <w:sz w:val="26"/>
          <w:szCs w:val="26"/>
        </w:rPr>
        <w:t>đã ra</w:t>
      </w:r>
      <w:r w:rsidRPr="0091715A">
        <w:rPr>
          <w:rFonts w:ascii="Times New Roman" w:hAnsi="Times New Roman" w:cs="Times New Roman"/>
          <w:sz w:val="26"/>
          <w:szCs w:val="26"/>
        </w:rPr>
        <w:t xml:space="preserve"> boong để di chuyển một số vật nặng bằng cần cẩu gắn trên </w:t>
      </w:r>
      <w:r w:rsidRPr="0091715A">
        <w:rPr>
          <w:rFonts w:ascii="Times New Roman" w:hAnsi="Times New Roman" w:cs="Times New Roman"/>
          <w:sz w:val="26"/>
          <w:szCs w:val="26"/>
        </w:rPr>
        <w:t>đường ray</w:t>
      </w:r>
      <w:r w:rsidRPr="0091715A">
        <w:rPr>
          <w:rFonts w:ascii="Times New Roman" w:hAnsi="Times New Roman" w:cs="Times New Roman"/>
          <w:sz w:val="26"/>
          <w:szCs w:val="26"/>
        </w:rPr>
        <w:t xml:space="preserve"> mạn phải. Sĩ quan </w:t>
      </w:r>
      <w:r w:rsidRPr="0091715A">
        <w:rPr>
          <w:rFonts w:ascii="Times New Roman" w:hAnsi="Times New Roman" w:cs="Times New Roman"/>
          <w:sz w:val="26"/>
          <w:szCs w:val="26"/>
        </w:rPr>
        <w:t xml:space="preserve">đã </w:t>
      </w:r>
      <w:r w:rsidRPr="0091715A">
        <w:rPr>
          <w:rFonts w:ascii="Times New Roman" w:hAnsi="Times New Roman" w:cs="Times New Roman"/>
          <w:sz w:val="26"/>
          <w:szCs w:val="26"/>
        </w:rPr>
        <w:t>trèo lên thang để tiếp cận cần cẩu và sử dụng các điều khiển van thủy lực tại bệ cần cẩu để điều khiển cần cẩu. Đây là cách duy nhất mà anh ta biết để vận hành cần cẩu và cũng là cách anh ta được hướng dẫn trong khóa huấn luyện làm quen khi lên tàu.</w:t>
      </w:r>
      <w:r w:rsidRPr="0091715A">
        <w:rPr>
          <w:rFonts w:ascii="Times New Roman" w:hAnsi="Times New Roman" w:cs="Times New Roman"/>
          <w:sz w:val="26"/>
          <w:szCs w:val="26"/>
        </w:rPr>
        <w:t xml:space="preserve"> </w:t>
      </w:r>
    </w:p>
    <w:p w14:paraId="7D59B2A4" w14:textId="77777777" w:rsidR="00EF706B" w:rsidRPr="00150467" w:rsidRDefault="00EF706B" w:rsidP="00150467">
      <w:pPr>
        <w:spacing w:after="0" w:line="320" w:lineRule="atLeast"/>
        <w:jc w:val="both"/>
        <w:rPr>
          <w:rFonts w:ascii="Verdana" w:hAnsi="Verdana"/>
        </w:rPr>
      </w:pPr>
    </w:p>
    <w:p w14:paraId="7BF41469" w14:textId="3FB3CFAD" w:rsidR="00D523A9" w:rsidRPr="00150467" w:rsidRDefault="00D523A9" w:rsidP="00150467">
      <w:pPr>
        <w:spacing w:after="0" w:line="320" w:lineRule="atLeast"/>
        <w:jc w:val="both"/>
        <w:rPr>
          <w:rFonts w:ascii="Verdana" w:hAnsi="Verdana"/>
        </w:rPr>
      </w:pPr>
      <w:r w:rsidRPr="00150467">
        <w:rPr>
          <w:rFonts w:ascii="Verdana" w:hAnsi="Verdana"/>
          <w:noProof/>
        </w:rPr>
        <w:drawing>
          <wp:inline distT="0" distB="0" distL="0" distR="0" wp14:anchorId="7FE63A06" wp14:editId="6539E63C">
            <wp:extent cx="6103620" cy="3089275"/>
            <wp:effectExtent l="0" t="0" r="0" b="0"/>
            <wp:docPr id="199161362" name="Picture 2" descr="Ship D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ip De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0624" cy="3092820"/>
                    </a:xfrm>
                    <a:prstGeom prst="rect">
                      <a:avLst/>
                    </a:prstGeom>
                    <a:noFill/>
                    <a:ln>
                      <a:noFill/>
                    </a:ln>
                  </pic:spPr>
                </pic:pic>
              </a:graphicData>
            </a:graphic>
          </wp:inline>
        </w:drawing>
      </w:r>
    </w:p>
    <w:p w14:paraId="773C3036" w14:textId="77777777" w:rsidR="00EF706B" w:rsidRPr="00150467" w:rsidRDefault="00EF706B" w:rsidP="00150467">
      <w:pPr>
        <w:spacing w:after="0" w:line="320" w:lineRule="atLeast"/>
        <w:jc w:val="both"/>
        <w:rPr>
          <w:rFonts w:ascii="Verdana" w:hAnsi="Verdana"/>
        </w:rPr>
      </w:pPr>
    </w:p>
    <w:p w14:paraId="43D33666" w14:textId="07A45650" w:rsidR="003E0AC0" w:rsidRPr="003215D2" w:rsidRDefault="007F43F0" w:rsidP="003215D2">
      <w:pPr>
        <w:spacing w:before="120" w:after="120" w:line="320" w:lineRule="atLeast"/>
        <w:jc w:val="both"/>
        <w:rPr>
          <w:rFonts w:ascii="Times New Roman" w:hAnsi="Times New Roman" w:cs="Times New Roman"/>
          <w:iCs/>
          <w:sz w:val="26"/>
          <w:szCs w:val="26"/>
        </w:rPr>
      </w:pPr>
      <w:r w:rsidRPr="003215D2">
        <w:rPr>
          <w:rFonts w:ascii="Times New Roman" w:hAnsi="Times New Roman" w:cs="Times New Roman"/>
          <w:iCs/>
          <w:sz w:val="26"/>
          <w:szCs w:val="26"/>
        </w:rPr>
        <w:t xml:space="preserve">Sau khi </w:t>
      </w:r>
      <w:r w:rsidR="0091715A" w:rsidRPr="003215D2">
        <w:rPr>
          <w:rFonts w:ascii="Times New Roman" w:hAnsi="Times New Roman" w:cs="Times New Roman"/>
          <w:iCs/>
          <w:sz w:val="26"/>
          <w:szCs w:val="26"/>
        </w:rPr>
        <w:t>đã đặt lại</w:t>
      </w:r>
      <w:r w:rsidRPr="003215D2">
        <w:rPr>
          <w:rFonts w:ascii="Times New Roman" w:hAnsi="Times New Roman" w:cs="Times New Roman"/>
          <w:iCs/>
          <w:sz w:val="26"/>
          <w:szCs w:val="26"/>
        </w:rPr>
        <w:t xml:space="preserve"> hai kiện hàng trên boong chính, một lần nâng thứ ba được bắt đầu. Để nhìn thấy cả </w:t>
      </w:r>
      <w:r w:rsidR="003215D2" w:rsidRPr="003215D2">
        <w:rPr>
          <w:rFonts w:ascii="Times New Roman" w:hAnsi="Times New Roman" w:cs="Times New Roman"/>
          <w:iCs/>
          <w:sz w:val="26"/>
          <w:szCs w:val="26"/>
        </w:rPr>
        <w:t xml:space="preserve">người </w:t>
      </w:r>
      <w:r w:rsidRPr="003215D2">
        <w:rPr>
          <w:rFonts w:ascii="Times New Roman" w:hAnsi="Times New Roman" w:cs="Times New Roman"/>
          <w:iCs/>
          <w:sz w:val="26"/>
          <w:szCs w:val="26"/>
        </w:rPr>
        <w:t xml:space="preserve">thợ </w:t>
      </w:r>
      <w:r w:rsidR="003215D2" w:rsidRPr="003215D2">
        <w:rPr>
          <w:rFonts w:ascii="Times New Roman" w:hAnsi="Times New Roman" w:cs="Times New Roman"/>
          <w:iCs/>
          <w:sz w:val="26"/>
          <w:szCs w:val="26"/>
        </w:rPr>
        <w:t>cơ khí</w:t>
      </w:r>
      <w:r w:rsidRPr="003215D2">
        <w:rPr>
          <w:rFonts w:ascii="Times New Roman" w:hAnsi="Times New Roman" w:cs="Times New Roman"/>
          <w:iCs/>
          <w:sz w:val="26"/>
          <w:szCs w:val="26"/>
        </w:rPr>
        <w:t xml:space="preserve"> và kiện hàng cần di chuyển 4m </w:t>
      </w:r>
      <w:r w:rsidR="003215D2" w:rsidRPr="003215D2">
        <w:rPr>
          <w:rFonts w:ascii="Times New Roman" w:hAnsi="Times New Roman" w:cs="Times New Roman"/>
          <w:iCs/>
          <w:sz w:val="26"/>
          <w:szCs w:val="26"/>
        </w:rPr>
        <w:t xml:space="preserve">xuống </w:t>
      </w:r>
      <w:r w:rsidRPr="003215D2">
        <w:rPr>
          <w:rFonts w:ascii="Times New Roman" w:hAnsi="Times New Roman" w:cs="Times New Roman"/>
          <w:iCs/>
          <w:sz w:val="26"/>
          <w:szCs w:val="26"/>
        </w:rPr>
        <w:t>bên dưới</w:t>
      </w:r>
      <w:r w:rsidR="003215D2" w:rsidRPr="003215D2">
        <w:rPr>
          <w:rFonts w:ascii="Times New Roman" w:hAnsi="Times New Roman" w:cs="Times New Roman"/>
          <w:iCs/>
          <w:sz w:val="26"/>
          <w:szCs w:val="26"/>
        </w:rPr>
        <w:t>,</w:t>
      </w:r>
      <w:r w:rsidRPr="003215D2">
        <w:rPr>
          <w:rFonts w:ascii="Times New Roman" w:hAnsi="Times New Roman" w:cs="Times New Roman"/>
          <w:iCs/>
          <w:sz w:val="26"/>
          <w:szCs w:val="26"/>
        </w:rPr>
        <w:t xml:space="preserve"> trên boong chính, </w:t>
      </w:r>
      <w:r w:rsidR="003215D2" w:rsidRPr="003215D2">
        <w:rPr>
          <w:rFonts w:ascii="Times New Roman" w:hAnsi="Times New Roman" w:cs="Times New Roman"/>
          <w:iCs/>
          <w:sz w:val="26"/>
          <w:szCs w:val="26"/>
        </w:rPr>
        <w:t xml:space="preserve">người </w:t>
      </w:r>
      <w:r w:rsidRPr="003215D2">
        <w:rPr>
          <w:rFonts w:ascii="Times New Roman" w:hAnsi="Times New Roman" w:cs="Times New Roman"/>
          <w:iCs/>
          <w:sz w:val="26"/>
          <w:szCs w:val="26"/>
        </w:rPr>
        <w:t xml:space="preserve">sĩ quan đứng với chân trái đặt trên phía trong </w:t>
      </w:r>
      <w:r w:rsidR="003215D2" w:rsidRPr="003215D2">
        <w:rPr>
          <w:rFonts w:ascii="Times New Roman" w:hAnsi="Times New Roman" w:cs="Times New Roman"/>
          <w:iCs/>
          <w:sz w:val="26"/>
          <w:szCs w:val="26"/>
        </w:rPr>
        <w:t xml:space="preserve">lan can mạn </w:t>
      </w:r>
      <w:r w:rsidRPr="003215D2">
        <w:rPr>
          <w:rFonts w:ascii="Times New Roman" w:hAnsi="Times New Roman" w:cs="Times New Roman"/>
          <w:iCs/>
          <w:sz w:val="26"/>
          <w:szCs w:val="26"/>
        </w:rPr>
        <w:t>và chân phải đặt trên bộ truyền độ</w:t>
      </w:r>
      <w:r w:rsidR="00AD72A5" w:rsidRPr="003215D2">
        <w:rPr>
          <w:rFonts w:ascii="Times New Roman" w:hAnsi="Times New Roman" w:cs="Times New Roman"/>
          <w:iCs/>
          <w:sz w:val="26"/>
          <w:szCs w:val="26"/>
        </w:rPr>
        <w:t xml:space="preserve">ng </w:t>
      </w:r>
      <w:r w:rsidR="003215D2" w:rsidRPr="003215D2">
        <w:rPr>
          <w:rFonts w:ascii="Times New Roman" w:hAnsi="Times New Roman" w:cs="Times New Roman"/>
          <w:iCs/>
          <w:sz w:val="26"/>
          <w:szCs w:val="26"/>
        </w:rPr>
        <w:t xml:space="preserve">của cần </w:t>
      </w:r>
      <w:r w:rsidRPr="003215D2">
        <w:rPr>
          <w:rFonts w:ascii="Times New Roman" w:hAnsi="Times New Roman" w:cs="Times New Roman"/>
          <w:iCs/>
          <w:sz w:val="26"/>
          <w:szCs w:val="26"/>
        </w:rPr>
        <w:t xml:space="preserve">cẩu. Đến một lúc, anh ta chuyển chân trái từ </w:t>
      </w:r>
      <w:r w:rsidR="003215D2" w:rsidRPr="003215D2">
        <w:rPr>
          <w:rFonts w:ascii="Times New Roman" w:hAnsi="Times New Roman" w:cs="Times New Roman"/>
          <w:iCs/>
          <w:sz w:val="26"/>
          <w:szCs w:val="26"/>
        </w:rPr>
        <w:t>lan can</w:t>
      </w:r>
      <w:r w:rsidRPr="003215D2">
        <w:rPr>
          <w:rFonts w:ascii="Times New Roman" w:hAnsi="Times New Roman" w:cs="Times New Roman"/>
          <w:iCs/>
          <w:sz w:val="26"/>
          <w:szCs w:val="26"/>
        </w:rPr>
        <w:t xml:space="preserve"> tàu sang </w:t>
      </w:r>
      <w:r w:rsidR="00056EED" w:rsidRPr="003215D2">
        <w:rPr>
          <w:rFonts w:ascii="Times New Roman" w:hAnsi="Times New Roman" w:cs="Times New Roman"/>
          <w:iCs/>
          <w:sz w:val="26"/>
          <w:szCs w:val="26"/>
        </w:rPr>
        <w:t xml:space="preserve">thanh </w:t>
      </w:r>
      <w:r w:rsidR="00AE401D" w:rsidRPr="003215D2">
        <w:rPr>
          <w:rFonts w:ascii="Times New Roman" w:hAnsi="Times New Roman" w:cs="Times New Roman"/>
          <w:iCs/>
          <w:sz w:val="26"/>
          <w:szCs w:val="26"/>
        </w:rPr>
        <w:t xml:space="preserve">răng </w:t>
      </w:r>
      <w:r w:rsidR="00AD72A5" w:rsidRPr="003215D2">
        <w:rPr>
          <w:rFonts w:ascii="Times New Roman" w:hAnsi="Times New Roman" w:cs="Times New Roman"/>
          <w:iCs/>
          <w:sz w:val="26"/>
          <w:szCs w:val="26"/>
        </w:rPr>
        <w:t xml:space="preserve">di chuyển </w:t>
      </w:r>
      <w:r w:rsidRPr="003215D2">
        <w:rPr>
          <w:rFonts w:ascii="Times New Roman" w:hAnsi="Times New Roman" w:cs="Times New Roman"/>
          <w:iCs/>
          <w:sz w:val="26"/>
          <w:szCs w:val="26"/>
        </w:rPr>
        <w:t xml:space="preserve">của </w:t>
      </w:r>
      <w:r w:rsidR="003215D2" w:rsidRPr="003215D2">
        <w:rPr>
          <w:rFonts w:ascii="Times New Roman" w:hAnsi="Times New Roman" w:cs="Times New Roman"/>
          <w:iCs/>
          <w:sz w:val="26"/>
          <w:szCs w:val="26"/>
        </w:rPr>
        <w:t xml:space="preserve">cần </w:t>
      </w:r>
      <w:r w:rsidRPr="003215D2">
        <w:rPr>
          <w:rFonts w:ascii="Times New Roman" w:hAnsi="Times New Roman" w:cs="Times New Roman"/>
          <w:iCs/>
          <w:sz w:val="26"/>
          <w:szCs w:val="26"/>
        </w:rPr>
        <w:t>cẩu. Anh ta cảm thấy có thứ gì đó kéo vào ống quần trái của mình, khiến anh ta mất thăng bằng.</w:t>
      </w:r>
      <w:r w:rsidR="003215D2" w:rsidRPr="003215D2">
        <w:rPr>
          <w:rFonts w:ascii="Times New Roman" w:hAnsi="Times New Roman" w:cs="Times New Roman"/>
          <w:iCs/>
          <w:sz w:val="26"/>
          <w:szCs w:val="26"/>
        </w:rPr>
        <w:t xml:space="preserve"> </w:t>
      </w:r>
      <w:r w:rsidR="0091715A" w:rsidRPr="003215D2">
        <w:rPr>
          <w:rFonts w:ascii="Times New Roman" w:hAnsi="Times New Roman" w:cs="Times New Roman"/>
          <w:iCs/>
          <w:sz w:val="26"/>
          <w:szCs w:val="26"/>
        </w:rPr>
        <w:t>Anh ta bám vào tay điều khiển di chuyển của cần cẩu để giữ ổn định, nhưng hành động này vô tình kéo tay điều khiển lùi thêm về phía sau, làm tăng tốc độ di chuyển của cần cẩu trên thanh răng; hậu quả là bàn chân và cẳng chân trái của anh ta bị kéo vào cơ cấu truyền động bánh răng – thanh răng.</w:t>
      </w:r>
      <w:r w:rsidR="003215D2" w:rsidRPr="003215D2">
        <w:rPr>
          <w:rFonts w:ascii="Times New Roman" w:hAnsi="Times New Roman" w:cs="Times New Roman"/>
          <w:iCs/>
          <w:sz w:val="26"/>
          <w:szCs w:val="26"/>
        </w:rPr>
        <w:t xml:space="preserve"> </w:t>
      </w:r>
      <w:r w:rsidR="003E0AC0" w:rsidRPr="003215D2">
        <w:rPr>
          <w:rFonts w:ascii="Times New Roman" w:hAnsi="Times New Roman" w:cs="Times New Roman"/>
          <w:iCs/>
          <w:sz w:val="26"/>
          <w:szCs w:val="26"/>
        </w:rPr>
        <w:t>Anh ta buông cần điều khiển di chuyển</w:t>
      </w:r>
      <w:r w:rsidR="006C6EEB" w:rsidRPr="003215D2">
        <w:rPr>
          <w:rFonts w:ascii="Times New Roman" w:hAnsi="Times New Roman" w:cs="Times New Roman"/>
          <w:iCs/>
          <w:sz w:val="26"/>
          <w:szCs w:val="26"/>
        </w:rPr>
        <w:t xml:space="preserve"> ra</w:t>
      </w:r>
      <w:r w:rsidR="003E0AC0" w:rsidRPr="003215D2">
        <w:rPr>
          <w:rFonts w:ascii="Times New Roman" w:hAnsi="Times New Roman" w:cs="Times New Roman"/>
          <w:iCs/>
          <w:sz w:val="26"/>
          <w:szCs w:val="26"/>
        </w:rPr>
        <w:t>, làm cẩu</w:t>
      </w:r>
      <w:r w:rsidR="00AD72A5" w:rsidRPr="003215D2">
        <w:rPr>
          <w:rFonts w:ascii="Times New Roman" w:hAnsi="Times New Roman" w:cs="Times New Roman"/>
          <w:iCs/>
          <w:sz w:val="26"/>
          <w:szCs w:val="26"/>
        </w:rPr>
        <w:t xml:space="preserve"> trục</w:t>
      </w:r>
      <w:r w:rsidR="003E0AC0" w:rsidRPr="003215D2">
        <w:rPr>
          <w:rFonts w:ascii="Times New Roman" w:hAnsi="Times New Roman" w:cs="Times New Roman"/>
          <w:iCs/>
          <w:sz w:val="26"/>
          <w:szCs w:val="26"/>
        </w:rPr>
        <w:t xml:space="preserve"> dừng lại.</w:t>
      </w:r>
    </w:p>
    <w:p w14:paraId="17333A7A" w14:textId="32E7CF98" w:rsidR="009F538D" w:rsidRPr="003215D2" w:rsidRDefault="009F538D" w:rsidP="003215D2">
      <w:pPr>
        <w:spacing w:before="120" w:after="120" w:line="320" w:lineRule="atLeast"/>
        <w:jc w:val="both"/>
        <w:rPr>
          <w:rFonts w:ascii="Times New Roman" w:hAnsi="Times New Roman" w:cs="Times New Roman"/>
          <w:iCs/>
          <w:sz w:val="26"/>
          <w:szCs w:val="26"/>
        </w:rPr>
      </w:pPr>
      <w:r w:rsidRPr="003215D2">
        <w:rPr>
          <w:rFonts w:ascii="Times New Roman" w:hAnsi="Times New Roman" w:cs="Times New Roman"/>
          <w:iCs/>
          <w:sz w:val="26"/>
          <w:szCs w:val="26"/>
        </w:rPr>
        <w:lastRenderedPageBreak/>
        <w:t xml:space="preserve">Người thợ </w:t>
      </w:r>
      <w:r w:rsidR="003215D2" w:rsidRPr="003215D2">
        <w:rPr>
          <w:rFonts w:ascii="Times New Roman" w:hAnsi="Times New Roman" w:cs="Times New Roman"/>
          <w:iCs/>
          <w:sz w:val="26"/>
          <w:szCs w:val="26"/>
        </w:rPr>
        <w:t>cơ khí</w:t>
      </w:r>
      <w:r w:rsidRPr="003215D2">
        <w:rPr>
          <w:rFonts w:ascii="Times New Roman" w:hAnsi="Times New Roman" w:cs="Times New Roman"/>
          <w:iCs/>
          <w:sz w:val="26"/>
          <w:szCs w:val="26"/>
        </w:rPr>
        <w:t xml:space="preserve"> trèo lên đường ray của cẩu trục và phát hiện </w:t>
      </w:r>
      <w:r w:rsidR="003215D2" w:rsidRPr="003215D2">
        <w:rPr>
          <w:rFonts w:ascii="Times New Roman" w:hAnsi="Times New Roman" w:cs="Times New Roman"/>
          <w:iCs/>
          <w:sz w:val="26"/>
          <w:szCs w:val="26"/>
        </w:rPr>
        <w:t xml:space="preserve">ra </w:t>
      </w:r>
      <w:r w:rsidRPr="003215D2">
        <w:rPr>
          <w:rFonts w:ascii="Times New Roman" w:hAnsi="Times New Roman" w:cs="Times New Roman"/>
          <w:iCs/>
          <w:sz w:val="26"/>
          <w:szCs w:val="26"/>
        </w:rPr>
        <w:t>nạn nhân đang nằm ngửa, chân trái bị kẹt giữa thanh răng và bánh răng. Nạn nhân, vẫn còn tỉnh táo, đã hướng dẫn thợ cả di chuyển cẩu</w:t>
      </w:r>
      <w:r w:rsidR="00E44669" w:rsidRPr="003215D2">
        <w:rPr>
          <w:rFonts w:ascii="Times New Roman" w:hAnsi="Times New Roman" w:cs="Times New Roman"/>
          <w:iCs/>
          <w:sz w:val="26"/>
          <w:szCs w:val="26"/>
        </w:rPr>
        <w:t xml:space="preserve"> trục</w:t>
      </w:r>
      <w:r w:rsidRPr="003215D2">
        <w:rPr>
          <w:rFonts w:ascii="Times New Roman" w:hAnsi="Times New Roman" w:cs="Times New Roman"/>
          <w:iCs/>
          <w:sz w:val="26"/>
          <w:szCs w:val="26"/>
        </w:rPr>
        <w:t xml:space="preserve"> về phía trước; hành động này đã giải thoát chân của anh ta, nhưng chân đã bị dập nát nghiêm trọng </w:t>
      </w:r>
      <w:r w:rsidR="003215D2" w:rsidRPr="003215D2">
        <w:rPr>
          <w:rFonts w:ascii="Times New Roman" w:hAnsi="Times New Roman" w:cs="Times New Roman"/>
          <w:iCs/>
          <w:sz w:val="26"/>
          <w:szCs w:val="26"/>
        </w:rPr>
        <w:t xml:space="preserve">ở phần </w:t>
      </w:r>
      <w:r w:rsidRPr="003215D2">
        <w:rPr>
          <w:rFonts w:ascii="Times New Roman" w:hAnsi="Times New Roman" w:cs="Times New Roman"/>
          <w:iCs/>
          <w:sz w:val="26"/>
          <w:szCs w:val="26"/>
        </w:rPr>
        <w:t xml:space="preserve">dưới đầu gối. Chuông báo động </w:t>
      </w:r>
      <w:r w:rsidR="00E44669" w:rsidRPr="003215D2">
        <w:rPr>
          <w:rFonts w:ascii="Times New Roman" w:hAnsi="Times New Roman" w:cs="Times New Roman"/>
          <w:iCs/>
          <w:sz w:val="26"/>
          <w:szCs w:val="26"/>
        </w:rPr>
        <w:t xml:space="preserve">đã được </w:t>
      </w:r>
      <w:r w:rsidRPr="003215D2">
        <w:rPr>
          <w:rFonts w:ascii="Times New Roman" w:hAnsi="Times New Roman" w:cs="Times New Roman"/>
          <w:iCs/>
          <w:sz w:val="26"/>
          <w:szCs w:val="26"/>
        </w:rPr>
        <w:t xml:space="preserve">nhanh chóng </w:t>
      </w:r>
      <w:r w:rsidR="00E44669" w:rsidRPr="003215D2">
        <w:rPr>
          <w:rFonts w:ascii="Times New Roman" w:hAnsi="Times New Roman" w:cs="Times New Roman"/>
          <w:iCs/>
          <w:sz w:val="26"/>
          <w:szCs w:val="26"/>
        </w:rPr>
        <w:t>phát ra</w:t>
      </w:r>
      <w:r w:rsidRPr="003215D2">
        <w:rPr>
          <w:rFonts w:ascii="Times New Roman" w:hAnsi="Times New Roman" w:cs="Times New Roman"/>
          <w:iCs/>
          <w:sz w:val="26"/>
          <w:szCs w:val="26"/>
        </w:rPr>
        <w:t xml:space="preserve">, và đội sơ cứu của tàu đã được kích hoạt. Ngay sau đó, một máy bay trực thăng đã chuyển nạn nhân đến bệnh viện, nơi chân của anh ta cần phải cắt bỏ </w:t>
      </w:r>
      <w:r w:rsidR="003215D2" w:rsidRPr="003215D2">
        <w:rPr>
          <w:rFonts w:ascii="Times New Roman" w:hAnsi="Times New Roman" w:cs="Times New Roman"/>
          <w:iCs/>
          <w:sz w:val="26"/>
          <w:szCs w:val="26"/>
        </w:rPr>
        <w:t xml:space="preserve">phần </w:t>
      </w:r>
      <w:r w:rsidRPr="003215D2">
        <w:rPr>
          <w:rFonts w:ascii="Times New Roman" w:hAnsi="Times New Roman" w:cs="Times New Roman"/>
          <w:iCs/>
          <w:sz w:val="26"/>
          <w:szCs w:val="26"/>
        </w:rPr>
        <w:t>dưới đầu gối.</w:t>
      </w:r>
    </w:p>
    <w:p w14:paraId="1A555137" w14:textId="1C855F52" w:rsidR="00E44669" w:rsidRPr="00FB7C94" w:rsidRDefault="00E44669" w:rsidP="00FB7C94">
      <w:pPr>
        <w:spacing w:before="120" w:after="120" w:line="320" w:lineRule="atLeast"/>
        <w:jc w:val="both"/>
        <w:rPr>
          <w:rFonts w:ascii="Times New Roman" w:hAnsi="Times New Roman" w:cs="Times New Roman"/>
          <w:iCs/>
          <w:sz w:val="26"/>
          <w:szCs w:val="26"/>
        </w:rPr>
      </w:pPr>
      <w:r w:rsidRPr="00FB7C94">
        <w:rPr>
          <w:rFonts w:ascii="Times New Roman" w:hAnsi="Times New Roman" w:cs="Times New Roman"/>
          <w:iCs/>
          <w:sz w:val="26"/>
          <w:szCs w:val="26"/>
        </w:rPr>
        <w:t xml:space="preserve">Cuộc điều tra cho thấy sổ tay vận hành của nhà sản xuất cẩu trục, có sẵn trên tàu, đã nêu rõ rằng các điều khiển </w:t>
      </w:r>
      <w:r w:rsidR="009406A5" w:rsidRPr="00FB7C94">
        <w:rPr>
          <w:rFonts w:ascii="Times New Roman" w:hAnsi="Times New Roman" w:cs="Times New Roman"/>
          <w:iCs/>
          <w:sz w:val="26"/>
          <w:szCs w:val="26"/>
        </w:rPr>
        <w:t>tại chỗ</w:t>
      </w:r>
      <w:r w:rsidRPr="00FB7C94">
        <w:rPr>
          <w:rFonts w:ascii="Times New Roman" w:hAnsi="Times New Roman" w:cs="Times New Roman"/>
          <w:iCs/>
          <w:sz w:val="26"/>
          <w:szCs w:val="26"/>
        </w:rPr>
        <w:t xml:space="preserve"> nằm trong bệ cần cẩu chỉ </w:t>
      </w:r>
      <w:r w:rsidR="003215D2" w:rsidRPr="00FB7C94">
        <w:rPr>
          <w:rFonts w:ascii="Times New Roman" w:hAnsi="Times New Roman" w:cs="Times New Roman"/>
          <w:iCs/>
          <w:sz w:val="26"/>
          <w:szCs w:val="26"/>
        </w:rPr>
        <w:t xml:space="preserve">được </w:t>
      </w:r>
      <w:r w:rsidRPr="00FB7C94">
        <w:rPr>
          <w:rFonts w:ascii="Times New Roman" w:hAnsi="Times New Roman" w:cs="Times New Roman"/>
          <w:iCs/>
          <w:sz w:val="26"/>
          <w:szCs w:val="26"/>
        </w:rPr>
        <w:t xml:space="preserve">sử dụng </w:t>
      </w:r>
      <w:r w:rsidR="002650B5" w:rsidRPr="00FB7C94">
        <w:rPr>
          <w:rFonts w:ascii="Times New Roman" w:hAnsi="Times New Roman" w:cs="Times New Roman"/>
          <w:iCs/>
          <w:sz w:val="26"/>
          <w:szCs w:val="26"/>
        </w:rPr>
        <w:t xml:space="preserve">trong trường hợp </w:t>
      </w:r>
      <w:r w:rsidRPr="00FB7C94">
        <w:rPr>
          <w:rFonts w:ascii="Times New Roman" w:hAnsi="Times New Roman" w:cs="Times New Roman"/>
          <w:iCs/>
          <w:sz w:val="26"/>
          <w:szCs w:val="26"/>
        </w:rPr>
        <w:t>khẩn cấp mà thôi.</w:t>
      </w:r>
    </w:p>
    <w:p w14:paraId="0223A6B2" w14:textId="6F53DE58" w:rsidR="00B45C49" w:rsidRPr="00FB7C94" w:rsidRDefault="00B45C49" w:rsidP="00FB7C94">
      <w:pPr>
        <w:spacing w:before="120" w:after="120" w:line="320" w:lineRule="atLeast"/>
        <w:jc w:val="both"/>
        <w:rPr>
          <w:rFonts w:ascii="Times New Roman" w:hAnsi="Times New Roman" w:cs="Times New Roman"/>
          <w:iCs/>
          <w:sz w:val="26"/>
          <w:szCs w:val="26"/>
        </w:rPr>
      </w:pPr>
      <w:r w:rsidRPr="00FB7C94">
        <w:rPr>
          <w:rFonts w:ascii="Times New Roman" w:hAnsi="Times New Roman" w:cs="Times New Roman"/>
          <w:iCs/>
          <w:sz w:val="26"/>
          <w:szCs w:val="26"/>
        </w:rPr>
        <w:t xml:space="preserve">Hoạt động bình thường là sử dụng trạm điều khiển </w:t>
      </w:r>
      <w:r w:rsidR="001C78F5" w:rsidRPr="00FB7C94">
        <w:rPr>
          <w:rFonts w:ascii="Times New Roman" w:hAnsi="Times New Roman" w:cs="Times New Roman"/>
          <w:iCs/>
          <w:sz w:val="26"/>
          <w:szCs w:val="26"/>
        </w:rPr>
        <w:t xml:space="preserve">trên buồng lái </w:t>
      </w:r>
      <w:r w:rsidRPr="00FB7C94">
        <w:rPr>
          <w:rFonts w:ascii="Times New Roman" w:hAnsi="Times New Roman" w:cs="Times New Roman"/>
          <w:iCs/>
          <w:sz w:val="26"/>
          <w:szCs w:val="26"/>
        </w:rPr>
        <w:t>hoặc bộ điều khiển từ xa của cẩu</w:t>
      </w:r>
      <w:r w:rsidR="001C78F5" w:rsidRPr="00FB7C94">
        <w:rPr>
          <w:rFonts w:ascii="Times New Roman" w:hAnsi="Times New Roman" w:cs="Times New Roman"/>
          <w:iCs/>
          <w:sz w:val="26"/>
          <w:szCs w:val="26"/>
        </w:rPr>
        <w:t xml:space="preserve"> trục</w:t>
      </w:r>
      <w:r w:rsidRPr="00FB7C94">
        <w:rPr>
          <w:rFonts w:ascii="Times New Roman" w:hAnsi="Times New Roman" w:cs="Times New Roman"/>
          <w:iCs/>
          <w:sz w:val="26"/>
          <w:szCs w:val="26"/>
        </w:rPr>
        <w:t xml:space="preserve">. Hệ thống quản lý an toàn (SMS) của công ty không đề cập đến hướng dẫn vận hành cụ thể của tàu, vì </w:t>
      </w:r>
      <w:r w:rsidR="001C78F5" w:rsidRPr="00FB7C94">
        <w:rPr>
          <w:rFonts w:ascii="Times New Roman" w:hAnsi="Times New Roman" w:cs="Times New Roman"/>
          <w:iCs/>
          <w:sz w:val="26"/>
          <w:szCs w:val="26"/>
        </w:rPr>
        <w:t xml:space="preserve">trên thực tế </w:t>
      </w:r>
      <w:r w:rsidRPr="00FB7C94">
        <w:rPr>
          <w:rFonts w:ascii="Times New Roman" w:hAnsi="Times New Roman" w:cs="Times New Roman"/>
          <w:iCs/>
          <w:sz w:val="26"/>
          <w:szCs w:val="26"/>
        </w:rPr>
        <w:t>không có hướng dẫn nào.</w:t>
      </w:r>
    </w:p>
    <w:p w14:paraId="447EFAB1" w14:textId="6E58031C" w:rsidR="00EF706B" w:rsidRPr="00FB7C94" w:rsidRDefault="00B45C49" w:rsidP="00FB7C94">
      <w:pPr>
        <w:spacing w:before="120" w:after="120" w:line="320" w:lineRule="atLeast"/>
        <w:jc w:val="both"/>
        <w:rPr>
          <w:rFonts w:ascii="Times New Roman" w:hAnsi="Times New Roman" w:cs="Times New Roman"/>
          <w:iCs/>
          <w:sz w:val="26"/>
          <w:szCs w:val="26"/>
        </w:rPr>
      </w:pPr>
      <w:r w:rsidRPr="00FB7C94">
        <w:rPr>
          <w:rFonts w:ascii="Times New Roman" w:hAnsi="Times New Roman" w:cs="Times New Roman"/>
          <w:iCs/>
          <w:sz w:val="26"/>
          <w:szCs w:val="26"/>
        </w:rPr>
        <w:t>Việc vận hành cẩu</w:t>
      </w:r>
      <w:r w:rsidR="001C78F5" w:rsidRPr="00FB7C94">
        <w:rPr>
          <w:rFonts w:ascii="Times New Roman" w:hAnsi="Times New Roman" w:cs="Times New Roman"/>
          <w:iCs/>
          <w:sz w:val="26"/>
          <w:szCs w:val="26"/>
        </w:rPr>
        <w:t xml:space="preserve"> trục</w:t>
      </w:r>
      <w:r w:rsidRPr="00FB7C94">
        <w:rPr>
          <w:rFonts w:ascii="Times New Roman" w:hAnsi="Times New Roman" w:cs="Times New Roman"/>
          <w:iCs/>
          <w:sz w:val="26"/>
          <w:szCs w:val="26"/>
        </w:rPr>
        <w:t xml:space="preserve"> mà không có lan can bảo vệ hoặc dây an toàn khi làm việc trên cao và</w:t>
      </w:r>
      <w:r w:rsidR="003215D2" w:rsidRPr="00FB7C94">
        <w:rPr>
          <w:rFonts w:ascii="Times New Roman" w:hAnsi="Times New Roman" w:cs="Times New Roman"/>
          <w:iCs/>
          <w:sz w:val="26"/>
          <w:szCs w:val="26"/>
        </w:rPr>
        <w:t xml:space="preserve"> ở</w:t>
      </w:r>
      <w:r w:rsidRPr="00FB7C94">
        <w:rPr>
          <w:rFonts w:ascii="Times New Roman" w:hAnsi="Times New Roman" w:cs="Times New Roman"/>
          <w:iCs/>
          <w:sz w:val="26"/>
          <w:szCs w:val="26"/>
        </w:rPr>
        <w:t xml:space="preserve"> gần </w:t>
      </w:r>
      <w:r w:rsidR="001C78F5" w:rsidRPr="00FB7C94">
        <w:rPr>
          <w:rFonts w:ascii="Times New Roman" w:hAnsi="Times New Roman" w:cs="Times New Roman"/>
          <w:iCs/>
          <w:sz w:val="26"/>
          <w:szCs w:val="26"/>
        </w:rPr>
        <w:t xml:space="preserve">bộ truyền động </w:t>
      </w:r>
      <w:r w:rsidRPr="00FB7C94">
        <w:rPr>
          <w:rFonts w:ascii="Times New Roman" w:hAnsi="Times New Roman" w:cs="Times New Roman"/>
          <w:iCs/>
          <w:sz w:val="26"/>
          <w:szCs w:val="26"/>
        </w:rPr>
        <w:t xml:space="preserve">thanh răng và bánh răng không được bảo vệ là một dấu hiệu rõ ràng cho thấy quy trình này có </w:t>
      </w:r>
      <w:r w:rsidR="001C78F5" w:rsidRPr="00FB7C94">
        <w:rPr>
          <w:rFonts w:ascii="Times New Roman" w:hAnsi="Times New Roman" w:cs="Times New Roman"/>
          <w:iCs/>
          <w:sz w:val="26"/>
          <w:szCs w:val="26"/>
        </w:rPr>
        <w:t>khiếm khuyết/</w:t>
      </w:r>
      <w:r w:rsidRPr="00FB7C94">
        <w:rPr>
          <w:rFonts w:ascii="Times New Roman" w:hAnsi="Times New Roman" w:cs="Times New Roman"/>
          <w:iCs/>
          <w:sz w:val="26"/>
          <w:szCs w:val="26"/>
        </w:rPr>
        <w:t>sai sót.</w:t>
      </w:r>
    </w:p>
    <w:p w14:paraId="37A0D5C6" w14:textId="23AE1C79" w:rsidR="00B45C49" w:rsidRPr="00FB7C94" w:rsidRDefault="003215D2" w:rsidP="00FB7C94">
      <w:pPr>
        <w:spacing w:before="120" w:after="120" w:line="320" w:lineRule="atLeast"/>
        <w:jc w:val="both"/>
        <w:rPr>
          <w:rFonts w:ascii="Times New Roman" w:hAnsi="Times New Roman" w:cs="Times New Roman"/>
          <w:iCs/>
          <w:sz w:val="26"/>
          <w:szCs w:val="26"/>
        </w:rPr>
      </w:pPr>
      <w:r w:rsidRPr="00FB7C94">
        <w:rPr>
          <w:rFonts w:ascii="Times New Roman" w:hAnsi="Times New Roman" w:cs="Times New Roman"/>
          <w:iCs/>
          <w:sz w:val="26"/>
          <w:szCs w:val="26"/>
        </w:rPr>
        <w:t>Thuyền viên</w:t>
      </w:r>
      <w:r w:rsidR="00B45C49" w:rsidRPr="00FB7C94">
        <w:rPr>
          <w:rFonts w:ascii="Times New Roman" w:hAnsi="Times New Roman" w:cs="Times New Roman"/>
          <w:iCs/>
          <w:sz w:val="26"/>
          <w:szCs w:val="26"/>
        </w:rPr>
        <w:t xml:space="preserve"> cho biết họ có quyền phản </w:t>
      </w:r>
      <w:r w:rsidRPr="00FB7C94">
        <w:rPr>
          <w:rFonts w:ascii="Times New Roman" w:hAnsi="Times New Roman" w:cs="Times New Roman"/>
          <w:iCs/>
          <w:sz w:val="26"/>
          <w:szCs w:val="26"/>
        </w:rPr>
        <w:t>hồi về</w:t>
      </w:r>
      <w:r w:rsidR="00B45C49" w:rsidRPr="00FB7C94">
        <w:rPr>
          <w:rFonts w:ascii="Times New Roman" w:hAnsi="Times New Roman" w:cs="Times New Roman"/>
          <w:iCs/>
          <w:sz w:val="26"/>
          <w:szCs w:val="26"/>
        </w:rPr>
        <w:t xml:space="preserve"> các</w:t>
      </w:r>
      <w:r w:rsidR="00FB7C94" w:rsidRPr="00FB7C94">
        <w:rPr>
          <w:rFonts w:ascii="Times New Roman" w:hAnsi="Times New Roman" w:cs="Times New Roman"/>
          <w:iCs/>
          <w:sz w:val="26"/>
          <w:szCs w:val="26"/>
        </w:rPr>
        <w:t>h</w:t>
      </w:r>
      <w:r w:rsidR="00B45C49" w:rsidRPr="00FB7C94">
        <w:rPr>
          <w:rFonts w:ascii="Times New Roman" w:hAnsi="Times New Roman" w:cs="Times New Roman"/>
          <w:iCs/>
          <w:sz w:val="26"/>
          <w:szCs w:val="26"/>
        </w:rPr>
        <w:t xml:space="preserve"> hoạt động</w:t>
      </w:r>
      <w:r w:rsidR="00FB7C94" w:rsidRPr="00FB7C94">
        <w:rPr>
          <w:rFonts w:ascii="Times New Roman" w:hAnsi="Times New Roman" w:cs="Times New Roman"/>
          <w:iCs/>
          <w:sz w:val="26"/>
          <w:szCs w:val="26"/>
        </w:rPr>
        <w:t xml:space="preserve"> ở</w:t>
      </w:r>
      <w:r w:rsidR="00B45C49" w:rsidRPr="00FB7C94">
        <w:rPr>
          <w:rFonts w:ascii="Times New Roman" w:hAnsi="Times New Roman" w:cs="Times New Roman"/>
          <w:iCs/>
          <w:sz w:val="26"/>
          <w:szCs w:val="26"/>
        </w:rPr>
        <w:t xml:space="preserve"> trên tàu, nhưng họ không nêu </w:t>
      </w:r>
      <w:r w:rsidR="001C78F5" w:rsidRPr="00FB7C94">
        <w:rPr>
          <w:rFonts w:ascii="Times New Roman" w:hAnsi="Times New Roman" w:cs="Times New Roman"/>
          <w:iCs/>
          <w:sz w:val="26"/>
          <w:szCs w:val="26"/>
        </w:rPr>
        <w:t xml:space="preserve">lên </w:t>
      </w:r>
      <w:r w:rsidR="00B45C49" w:rsidRPr="00FB7C94">
        <w:rPr>
          <w:rFonts w:ascii="Times New Roman" w:hAnsi="Times New Roman" w:cs="Times New Roman"/>
          <w:iCs/>
          <w:sz w:val="26"/>
          <w:szCs w:val="26"/>
        </w:rPr>
        <w:t>vấn đề về việc vận hành cẩu</w:t>
      </w:r>
      <w:r w:rsidR="001C78F5" w:rsidRPr="00FB7C94">
        <w:rPr>
          <w:rFonts w:ascii="Times New Roman" w:hAnsi="Times New Roman" w:cs="Times New Roman"/>
          <w:iCs/>
          <w:sz w:val="26"/>
          <w:szCs w:val="26"/>
        </w:rPr>
        <w:t xml:space="preserve"> trục</w:t>
      </w:r>
      <w:r w:rsidR="00B45C49" w:rsidRPr="00FB7C94">
        <w:rPr>
          <w:rFonts w:ascii="Times New Roman" w:hAnsi="Times New Roman" w:cs="Times New Roman"/>
          <w:iCs/>
          <w:sz w:val="26"/>
          <w:szCs w:val="26"/>
        </w:rPr>
        <w:t xml:space="preserve"> bằng các</w:t>
      </w:r>
      <w:r w:rsidR="00FB7C94" w:rsidRPr="00FB7C94">
        <w:rPr>
          <w:rFonts w:ascii="Times New Roman" w:hAnsi="Times New Roman" w:cs="Times New Roman"/>
          <w:iCs/>
          <w:sz w:val="26"/>
          <w:szCs w:val="26"/>
        </w:rPr>
        <w:t>h</w:t>
      </w:r>
      <w:r w:rsidR="00B45C49" w:rsidRPr="00FB7C94">
        <w:rPr>
          <w:rFonts w:ascii="Times New Roman" w:hAnsi="Times New Roman" w:cs="Times New Roman"/>
          <w:iCs/>
          <w:sz w:val="26"/>
          <w:szCs w:val="26"/>
        </w:rPr>
        <w:t xml:space="preserve"> điều khiển </w:t>
      </w:r>
      <w:r w:rsidR="001C78F5" w:rsidRPr="00FB7C94">
        <w:rPr>
          <w:rFonts w:ascii="Times New Roman" w:hAnsi="Times New Roman" w:cs="Times New Roman"/>
          <w:iCs/>
          <w:sz w:val="26"/>
          <w:szCs w:val="26"/>
        </w:rPr>
        <w:t>tại chỗ</w:t>
      </w:r>
      <w:r w:rsidR="00B45C49" w:rsidRPr="00FB7C94">
        <w:rPr>
          <w:rFonts w:ascii="Times New Roman" w:hAnsi="Times New Roman" w:cs="Times New Roman"/>
          <w:iCs/>
          <w:sz w:val="26"/>
          <w:szCs w:val="26"/>
        </w:rPr>
        <w:t>, vì họ coi đó là 'bình thường'.</w:t>
      </w:r>
    </w:p>
    <w:p w14:paraId="15A0F13E" w14:textId="42EF0CCB" w:rsidR="00B45C49" w:rsidRPr="00FB7C94" w:rsidRDefault="00B45C49" w:rsidP="00FB7C94">
      <w:pPr>
        <w:spacing w:before="120" w:after="120" w:line="320" w:lineRule="atLeast"/>
        <w:jc w:val="both"/>
        <w:rPr>
          <w:rFonts w:ascii="Times New Roman" w:hAnsi="Times New Roman" w:cs="Times New Roman"/>
          <w:iCs/>
          <w:sz w:val="26"/>
          <w:szCs w:val="26"/>
        </w:rPr>
      </w:pPr>
      <w:r w:rsidRPr="00FB7C94">
        <w:rPr>
          <w:rFonts w:ascii="Times New Roman" w:hAnsi="Times New Roman" w:cs="Times New Roman"/>
          <w:iCs/>
          <w:sz w:val="26"/>
          <w:szCs w:val="26"/>
        </w:rPr>
        <w:t>Điều này không chỉ cho thấy sự thiếu hiểu biết về hướng dẫn của nhà sản xuất mà còn là sự làm ngơ nhất định đối với các hành vi hoặc điều kiện không an toàn.</w:t>
      </w:r>
    </w:p>
    <w:p w14:paraId="0980DA89" w14:textId="1C38C7C3" w:rsidR="009406A5" w:rsidRPr="00FB7C94" w:rsidRDefault="009406A5" w:rsidP="00FB7C94">
      <w:pPr>
        <w:spacing w:before="120" w:after="120" w:line="320" w:lineRule="atLeast"/>
        <w:jc w:val="both"/>
        <w:rPr>
          <w:rFonts w:ascii="Times New Roman" w:hAnsi="Times New Roman" w:cs="Times New Roman"/>
          <w:b/>
          <w:bCs/>
          <w:iCs/>
          <w:sz w:val="26"/>
          <w:szCs w:val="26"/>
        </w:rPr>
      </w:pPr>
      <w:r w:rsidRPr="00FB7C94">
        <w:rPr>
          <w:rFonts w:ascii="Times New Roman" w:hAnsi="Times New Roman" w:cs="Times New Roman"/>
          <w:b/>
          <w:bCs/>
          <w:iCs/>
          <w:sz w:val="26"/>
          <w:szCs w:val="26"/>
        </w:rPr>
        <w:t xml:space="preserve">Những bài học </w:t>
      </w:r>
      <w:r w:rsidR="00FB7C94" w:rsidRPr="00FB7C94">
        <w:rPr>
          <w:rFonts w:ascii="Times New Roman" w:hAnsi="Times New Roman" w:cs="Times New Roman"/>
          <w:b/>
          <w:bCs/>
          <w:iCs/>
          <w:sz w:val="26"/>
          <w:szCs w:val="26"/>
        </w:rPr>
        <w:t>kinh nghiệm</w:t>
      </w:r>
    </w:p>
    <w:p w14:paraId="2054C768" w14:textId="65D9BFD9" w:rsidR="009406A5" w:rsidRPr="00FB7C94" w:rsidRDefault="009406A5" w:rsidP="00FB7C94">
      <w:pPr>
        <w:pStyle w:val="ListParagraph"/>
        <w:numPr>
          <w:ilvl w:val="0"/>
          <w:numId w:val="1"/>
        </w:numPr>
        <w:spacing w:before="120" w:after="120" w:line="320" w:lineRule="atLeast"/>
        <w:jc w:val="both"/>
        <w:rPr>
          <w:rFonts w:ascii="Times New Roman" w:hAnsi="Times New Roman" w:cs="Times New Roman"/>
          <w:iCs/>
          <w:sz w:val="26"/>
          <w:szCs w:val="26"/>
        </w:rPr>
      </w:pPr>
      <w:r w:rsidRPr="00FB7C94">
        <w:rPr>
          <w:rFonts w:ascii="Times New Roman" w:hAnsi="Times New Roman" w:cs="Times New Roman"/>
          <w:iCs/>
          <w:sz w:val="26"/>
          <w:szCs w:val="26"/>
        </w:rPr>
        <w:t xml:space="preserve">Tại sao lại dễ dàng nhìn </w:t>
      </w:r>
      <w:r w:rsidR="00FB7C94" w:rsidRPr="00FB7C94">
        <w:rPr>
          <w:rFonts w:ascii="Times New Roman" w:hAnsi="Times New Roman" w:cs="Times New Roman"/>
          <w:iCs/>
          <w:sz w:val="26"/>
          <w:szCs w:val="26"/>
        </w:rPr>
        <w:t>ra</w:t>
      </w:r>
      <w:r w:rsidRPr="00FB7C94">
        <w:rPr>
          <w:rFonts w:ascii="Times New Roman" w:hAnsi="Times New Roman" w:cs="Times New Roman"/>
          <w:iCs/>
          <w:sz w:val="26"/>
          <w:szCs w:val="26"/>
        </w:rPr>
        <w:t xml:space="preserve"> </w:t>
      </w:r>
      <w:r w:rsidR="00FB7C94" w:rsidRPr="00FB7C94">
        <w:rPr>
          <w:rFonts w:ascii="Times New Roman" w:hAnsi="Times New Roman" w:cs="Times New Roman"/>
          <w:iCs/>
          <w:sz w:val="26"/>
          <w:szCs w:val="26"/>
        </w:rPr>
        <w:t xml:space="preserve">một </w:t>
      </w:r>
      <w:r w:rsidRPr="00FB7C94">
        <w:rPr>
          <w:rFonts w:ascii="Times New Roman" w:hAnsi="Times New Roman" w:cs="Times New Roman"/>
          <w:iCs/>
          <w:sz w:val="26"/>
          <w:szCs w:val="26"/>
        </w:rPr>
        <w:t>mối nguy hiểm sau một tai nạn? Việc nhìn thấy các mối nguy hiểm ở nơi bạn thường xuyên làm việc không phải là điều dễ dàng – bạn phải nỗ lực để làm được điều đó. Hãy mở rộng tâm trí và nhìn nhận từng nhiệm vụ 'bằng đôi mắt mới'. Có nguy hiểm không?</w:t>
      </w:r>
    </w:p>
    <w:p w14:paraId="4EEBC415" w14:textId="5F6DA131" w:rsidR="009406A5" w:rsidRPr="00FB7C94" w:rsidRDefault="009406A5" w:rsidP="00FB7C94">
      <w:pPr>
        <w:numPr>
          <w:ilvl w:val="0"/>
          <w:numId w:val="1"/>
        </w:numPr>
        <w:tabs>
          <w:tab w:val="clear" w:pos="720"/>
        </w:tabs>
        <w:spacing w:before="120" w:after="120" w:line="320" w:lineRule="atLeast"/>
        <w:ind w:left="567" w:hanging="567"/>
        <w:jc w:val="both"/>
        <w:rPr>
          <w:rFonts w:ascii="Times New Roman" w:hAnsi="Times New Roman" w:cs="Times New Roman"/>
          <w:iCs/>
          <w:sz w:val="26"/>
          <w:szCs w:val="26"/>
        </w:rPr>
      </w:pPr>
      <w:r w:rsidRPr="00FB7C94">
        <w:rPr>
          <w:rFonts w:ascii="Times New Roman" w:hAnsi="Times New Roman" w:cs="Times New Roman"/>
          <w:iCs/>
          <w:sz w:val="26"/>
          <w:szCs w:val="26"/>
        </w:rPr>
        <w:t xml:space="preserve">Mặc dù các hướng dẫn và quy trình chung trong SMS của công ty là lớp bảo vệ đầu tiên tốt, nhưng mỗi tàu nên có các quy trình riêng cho </w:t>
      </w:r>
      <w:r w:rsidR="00FB7C94" w:rsidRPr="00FB7C94">
        <w:rPr>
          <w:rFonts w:ascii="Times New Roman" w:hAnsi="Times New Roman" w:cs="Times New Roman"/>
          <w:iCs/>
          <w:sz w:val="26"/>
          <w:szCs w:val="26"/>
        </w:rPr>
        <w:t>mình</w:t>
      </w:r>
      <w:r w:rsidRPr="00FB7C94">
        <w:rPr>
          <w:rFonts w:ascii="Times New Roman" w:hAnsi="Times New Roman" w:cs="Times New Roman"/>
          <w:iCs/>
          <w:sz w:val="26"/>
          <w:szCs w:val="26"/>
        </w:rPr>
        <w:t xml:space="preserve"> để giải quyết các mối nguy hiểm cụ thể của </w:t>
      </w:r>
      <w:r w:rsidR="00FB7C94" w:rsidRPr="00FB7C94">
        <w:rPr>
          <w:rFonts w:ascii="Times New Roman" w:hAnsi="Times New Roman" w:cs="Times New Roman"/>
          <w:iCs/>
          <w:sz w:val="26"/>
          <w:szCs w:val="26"/>
        </w:rPr>
        <w:t xml:space="preserve">chính </w:t>
      </w:r>
      <w:r w:rsidRPr="00FB7C94">
        <w:rPr>
          <w:rFonts w:ascii="Times New Roman" w:hAnsi="Times New Roman" w:cs="Times New Roman"/>
          <w:iCs/>
          <w:sz w:val="26"/>
          <w:szCs w:val="26"/>
        </w:rPr>
        <w:t xml:space="preserve">tàu đó. Không ai hiểu rõ con tàu hơn </w:t>
      </w:r>
      <w:r w:rsidR="00FB7C94" w:rsidRPr="00FB7C94">
        <w:rPr>
          <w:rFonts w:ascii="Times New Roman" w:hAnsi="Times New Roman" w:cs="Times New Roman"/>
          <w:iCs/>
          <w:sz w:val="26"/>
          <w:szCs w:val="26"/>
        </w:rPr>
        <w:t>thuyền viên</w:t>
      </w:r>
      <w:r w:rsidRPr="00FB7C94">
        <w:rPr>
          <w:rFonts w:ascii="Times New Roman" w:hAnsi="Times New Roman" w:cs="Times New Roman"/>
          <w:iCs/>
          <w:sz w:val="26"/>
          <w:szCs w:val="26"/>
        </w:rPr>
        <w:t xml:space="preserve">, vì vậy hãy bắt tay vào xây dựng các quy trình riêng </w:t>
      </w:r>
      <w:r w:rsidR="006927D1" w:rsidRPr="00FB7C94">
        <w:rPr>
          <w:rFonts w:ascii="Times New Roman" w:hAnsi="Times New Roman" w:cs="Times New Roman"/>
          <w:iCs/>
          <w:sz w:val="26"/>
          <w:szCs w:val="26"/>
        </w:rPr>
        <w:t xml:space="preserve">cụ thể </w:t>
      </w:r>
      <w:r w:rsidRPr="00FB7C94">
        <w:rPr>
          <w:rFonts w:ascii="Times New Roman" w:hAnsi="Times New Roman" w:cs="Times New Roman"/>
          <w:iCs/>
          <w:sz w:val="26"/>
          <w:szCs w:val="26"/>
        </w:rPr>
        <w:t>cho tàu của bạn.</w:t>
      </w:r>
    </w:p>
    <w:p w14:paraId="2780DC7E" w14:textId="34B14AFF" w:rsidR="00C608B4" w:rsidRPr="00FB7C94" w:rsidRDefault="00C608B4" w:rsidP="00FB7C94">
      <w:pPr>
        <w:spacing w:before="120" w:after="120" w:line="320" w:lineRule="atLeast"/>
        <w:ind w:left="567"/>
        <w:jc w:val="both"/>
        <w:rPr>
          <w:rFonts w:ascii="Verdana" w:hAnsi="Verdana"/>
          <w:b/>
          <w:sz w:val="22"/>
          <w:szCs w:val="22"/>
          <w:u w:val="single"/>
        </w:rPr>
      </w:pPr>
      <w:r w:rsidRPr="00FB7C94">
        <w:rPr>
          <w:rFonts w:ascii="Verdana" w:hAnsi="Verdana"/>
          <w:b/>
          <w:sz w:val="22"/>
          <w:szCs w:val="22"/>
          <w:u w:val="single"/>
        </w:rPr>
        <w:t>Phân tích chuyên sâu:</w:t>
      </w:r>
    </w:p>
    <w:p w14:paraId="25D0C166" w14:textId="74E0868F" w:rsidR="004A1767" w:rsidRPr="00FB7C94" w:rsidRDefault="004A1767" w:rsidP="00FB7C94">
      <w:pPr>
        <w:pStyle w:val="ListParagraph"/>
        <w:numPr>
          <w:ilvl w:val="0"/>
          <w:numId w:val="8"/>
        </w:numPr>
        <w:spacing w:before="120" w:after="120" w:line="320" w:lineRule="atLeast"/>
        <w:ind w:left="567" w:hanging="567"/>
        <w:jc w:val="both"/>
        <w:rPr>
          <w:rFonts w:ascii="Verdana" w:hAnsi="Verdana"/>
          <w:i/>
          <w:sz w:val="22"/>
          <w:szCs w:val="22"/>
        </w:rPr>
      </w:pPr>
      <w:r w:rsidRPr="00FB7C94">
        <w:rPr>
          <w:rFonts w:ascii="Verdana" w:hAnsi="Verdana"/>
          <w:b/>
          <w:i/>
          <w:sz w:val="22"/>
          <w:szCs w:val="22"/>
        </w:rPr>
        <w:t>Lỗ hổng hệ thống quản lý an toàn</w:t>
      </w:r>
      <w:r w:rsidRPr="00FB7C94">
        <w:rPr>
          <w:rFonts w:ascii="Verdana" w:hAnsi="Verdana"/>
          <w:i/>
          <w:sz w:val="22"/>
          <w:szCs w:val="22"/>
        </w:rPr>
        <w:t xml:space="preserve">: Hệ thống Quản lý </w:t>
      </w:r>
      <w:proofErr w:type="gramStart"/>
      <w:r w:rsidRPr="00FB7C94">
        <w:rPr>
          <w:rFonts w:ascii="Verdana" w:hAnsi="Verdana"/>
          <w:i/>
          <w:sz w:val="22"/>
          <w:szCs w:val="22"/>
        </w:rPr>
        <w:t>An</w:t>
      </w:r>
      <w:proofErr w:type="gramEnd"/>
      <w:r w:rsidRPr="00FB7C94">
        <w:rPr>
          <w:rFonts w:ascii="Verdana" w:hAnsi="Verdana"/>
          <w:i/>
          <w:sz w:val="22"/>
          <w:szCs w:val="22"/>
        </w:rPr>
        <w:t xml:space="preserve"> toàn của công ty vốn là tài liệu hướng dẫn an toàn cốt lõi cho mọi hoạt động trên tàu — lại không có hướng dẫn cụ thể cho loại cẩu trục này.</w:t>
      </w:r>
    </w:p>
    <w:p w14:paraId="609EC199" w14:textId="1A7D4918" w:rsidR="004A1767" w:rsidRPr="00FB7C94" w:rsidRDefault="00C608B4" w:rsidP="00FB7C94">
      <w:pPr>
        <w:pStyle w:val="ListParagraph"/>
        <w:numPr>
          <w:ilvl w:val="0"/>
          <w:numId w:val="8"/>
        </w:numPr>
        <w:spacing w:before="120" w:after="120" w:line="320" w:lineRule="atLeast"/>
        <w:ind w:left="567" w:hanging="567"/>
        <w:jc w:val="both"/>
        <w:rPr>
          <w:rFonts w:ascii="Verdana" w:hAnsi="Verdana"/>
          <w:i/>
          <w:sz w:val="22"/>
          <w:szCs w:val="22"/>
        </w:rPr>
      </w:pPr>
      <w:r w:rsidRPr="00FB7C94">
        <w:rPr>
          <w:rFonts w:ascii="Verdana" w:hAnsi="Verdana"/>
          <w:b/>
          <w:i/>
          <w:sz w:val="22"/>
          <w:szCs w:val="22"/>
        </w:rPr>
        <w:t>L</w:t>
      </w:r>
      <w:r w:rsidR="006927D1" w:rsidRPr="00FB7C94">
        <w:rPr>
          <w:rFonts w:ascii="Verdana" w:hAnsi="Verdana"/>
          <w:b/>
          <w:i/>
          <w:sz w:val="22"/>
          <w:szCs w:val="22"/>
        </w:rPr>
        <w:t xml:space="preserve">ỗi hệ thống </w:t>
      </w:r>
      <w:r w:rsidRPr="00FB7C94">
        <w:rPr>
          <w:rFonts w:ascii="Verdana" w:hAnsi="Verdana"/>
          <w:b/>
          <w:i/>
          <w:sz w:val="22"/>
          <w:szCs w:val="22"/>
        </w:rPr>
        <w:t>đào tạo:</w:t>
      </w:r>
      <w:r w:rsidRPr="00FB7C94">
        <w:rPr>
          <w:rFonts w:ascii="Verdana" w:hAnsi="Verdana"/>
          <w:i/>
          <w:sz w:val="22"/>
          <w:szCs w:val="22"/>
        </w:rPr>
        <w:t xml:space="preserve"> người sĩ quan được đào tạo sai cách, </w:t>
      </w:r>
      <w:r w:rsidR="004A1767" w:rsidRPr="00FB7C94">
        <w:rPr>
          <w:rFonts w:ascii="Verdana" w:hAnsi="Verdana"/>
          <w:i/>
          <w:sz w:val="22"/>
          <w:szCs w:val="22"/>
        </w:rPr>
        <w:t xml:space="preserve">sử dụng điều khiển </w:t>
      </w:r>
      <w:r w:rsidR="00FB7C94" w:rsidRPr="00FB7C94">
        <w:rPr>
          <w:rFonts w:ascii="Verdana" w:hAnsi="Verdana"/>
          <w:i/>
          <w:sz w:val="22"/>
          <w:szCs w:val="22"/>
        </w:rPr>
        <w:t>cục bộ</w:t>
      </w:r>
      <w:r w:rsidR="004A1767" w:rsidRPr="00FB7C94">
        <w:rPr>
          <w:rFonts w:ascii="Verdana" w:hAnsi="Verdana"/>
          <w:i/>
          <w:sz w:val="22"/>
          <w:szCs w:val="22"/>
        </w:rPr>
        <w:t xml:space="preserve"> (Chỉ sử dụng trong tình huống khẩn cấp) làm phương pháp vận hành tiêu chuẩn hàng ngày</w:t>
      </w:r>
    </w:p>
    <w:p w14:paraId="6DF348D7" w14:textId="4F9F0AE3" w:rsidR="004A1767" w:rsidRPr="00FB7C94" w:rsidRDefault="004A1767" w:rsidP="00FB7C94">
      <w:pPr>
        <w:pStyle w:val="ListParagraph"/>
        <w:numPr>
          <w:ilvl w:val="0"/>
          <w:numId w:val="8"/>
        </w:numPr>
        <w:spacing w:before="120" w:after="120" w:line="320" w:lineRule="atLeast"/>
        <w:ind w:left="567" w:hanging="567"/>
        <w:jc w:val="both"/>
        <w:rPr>
          <w:rFonts w:ascii="Verdana" w:hAnsi="Verdana"/>
          <w:i/>
          <w:sz w:val="22"/>
          <w:szCs w:val="22"/>
        </w:rPr>
      </w:pPr>
      <w:r w:rsidRPr="00FB7C94">
        <w:rPr>
          <w:rFonts w:ascii="Verdana" w:hAnsi="Verdana"/>
          <w:b/>
          <w:i/>
          <w:sz w:val="22"/>
          <w:szCs w:val="22"/>
        </w:rPr>
        <w:t>Lỗi về văn hóa an toàn:</w:t>
      </w:r>
      <w:r w:rsidRPr="00FB7C94">
        <w:rPr>
          <w:rFonts w:ascii="Verdana" w:hAnsi="Verdana"/>
          <w:i/>
          <w:sz w:val="22"/>
          <w:szCs w:val="22"/>
        </w:rPr>
        <w:t xml:space="preserve"> Nghiêm trọng hơn, vấn đề văn hóa tại nơi làm việc: mọi người đã </w:t>
      </w:r>
      <w:r w:rsidR="00957CF1" w:rsidRPr="00FB7C94">
        <w:rPr>
          <w:rFonts w:ascii="Verdana" w:hAnsi="Verdana"/>
          <w:i/>
          <w:sz w:val="22"/>
          <w:szCs w:val="22"/>
        </w:rPr>
        <w:t>có</w:t>
      </w:r>
      <w:r w:rsidRPr="00FB7C94">
        <w:rPr>
          <w:rFonts w:ascii="Verdana" w:hAnsi="Verdana"/>
          <w:i/>
          <w:sz w:val="22"/>
          <w:szCs w:val="22"/>
        </w:rPr>
        <w:t xml:space="preserve"> thói quen bỏ qua các mối nguy hiểm rõ ràng ("nhắm mắt làm ngơ"). Các hành </w:t>
      </w:r>
      <w:r w:rsidR="00957CF1" w:rsidRPr="00FB7C94">
        <w:rPr>
          <w:rFonts w:ascii="Verdana" w:hAnsi="Verdana"/>
          <w:i/>
          <w:sz w:val="22"/>
          <w:szCs w:val="22"/>
        </w:rPr>
        <w:t xml:space="preserve">động không an toàn </w:t>
      </w:r>
      <w:r w:rsidRPr="00FB7C94">
        <w:rPr>
          <w:rFonts w:ascii="Verdana" w:hAnsi="Verdana"/>
          <w:i/>
          <w:sz w:val="22"/>
          <w:szCs w:val="22"/>
        </w:rPr>
        <w:t xml:space="preserve">hoặc điều kiện không an toàn đã trở thành một phần </w:t>
      </w:r>
      <w:r w:rsidRPr="00FB7C94">
        <w:rPr>
          <w:rFonts w:ascii="Verdana" w:hAnsi="Verdana"/>
          <w:i/>
          <w:sz w:val="22"/>
          <w:szCs w:val="22"/>
        </w:rPr>
        <w:lastRenderedPageBreak/>
        <w:t>của quy trình làm việc "bình thường" được chấp nhận, khiến không ai cảm thấy cần phải can thiệp hay sửa đổi, dẫn đến hậu quả bi thảm.</w:t>
      </w:r>
    </w:p>
    <w:p w14:paraId="11E5A01B" w14:textId="748E2B4C" w:rsidR="006927D1" w:rsidRPr="00FB7C94" w:rsidRDefault="006927D1" w:rsidP="00FB7C94">
      <w:pPr>
        <w:pStyle w:val="ListParagraph"/>
        <w:numPr>
          <w:ilvl w:val="0"/>
          <w:numId w:val="8"/>
        </w:numPr>
        <w:spacing w:before="120" w:after="120" w:line="320" w:lineRule="atLeast"/>
        <w:ind w:left="567" w:hanging="567"/>
        <w:jc w:val="both"/>
        <w:rPr>
          <w:rFonts w:ascii="Verdana" w:hAnsi="Verdana"/>
          <w:i/>
          <w:sz w:val="22"/>
          <w:szCs w:val="22"/>
        </w:rPr>
      </w:pPr>
      <w:r w:rsidRPr="00FB7C94">
        <w:rPr>
          <w:rFonts w:ascii="Verdana" w:hAnsi="Verdana"/>
          <w:b/>
          <w:i/>
          <w:sz w:val="22"/>
          <w:szCs w:val="22"/>
        </w:rPr>
        <w:t xml:space="preserve">Lỗ hổng </w:t>
      </w:r>
      <w:r w:rsidR="00957CF1" w:rsidRPr="00FB7C94">
        <w:rPr>
          <w:rFonts w:ascii="Verdana" w:hAnsi="Verdana"/>
          <w:b/>
          <w:i/>
          <w:sz w:val="22"/>
          <w:szCs w:val="22"/>
        </w:rPr>
        <w:t>nhận dang mối nguy</w:t>
      </w:r>
      <w:r w:rsidR="00FB7C94" w:rsidRPr="00FB7C94">
        <w:rPr>
          <w:rFonts w:ascii="Verdana" w:hAnsi="Verdana"/>
          <w:b/>
          <w:i/>
          <w:sz w:val="22"/>
          <w:szCs w:val="22"/>
        </w:rPr>
        <w:t xml:space="preserve"> hiểm</w:t>
      </w:r>
      <w:r w:rsidRPr="00FB7C94">
        <w:rPr>
          <w:rFonts w:ascii="Verdana" w:hAnsi="Verdana"/>
          <w:b/>
          <w:i/>
          <w:sz w:val="22"/>
          <w:szCs w:val="22"/>
        </w:rPr>
        <w:t>:</w:t>
      </w:r>
      <w:r w:rsidRPr="00FB7C94">
        <w:rPr>
          <w:rFonts w:ascii="Verdana" w:hAnsi="Verdana"/>
          <w:i/>
          <w:sz w:val="22"/>
          <w:szCs w:val="22"/>
        </w:rPr>
        <w:t xml:space="preserve"> Điều này cho thấy sự thất bại trong việc nhận </w:t>
      </w:r>
      <w:r w:rsidR="00957CF1" w:rsidRPr="00FB7C94">
        <w:rPr>
          <w:rFonts w:ascii="Verdana" w:hAnsi="Verdana"/>
          <w:i/>
          <w:sz w:val="22"/>
          <w:szCs w:val="22"/>
        </w:rPr>
        <w:t>dạng mối nguy</w:t>
      </w:r>
      <w:r w:rsidRPr="00FB7C94">
        <w:rPr>
          <w:rFonts w:ascii="Verdana" w:hAnsi="Verdana"/>
          <w:i/>
          <w:sz w:val="22"/>
          <w:szCs w:val="22"/>
        </w:rPr>
        <w:t xml:space="preserve">. Khi một hành </w:t>
      </w:r>
      <w:r w:rsidR="00957CF1" w:rsidRPr="00FB7C94">
        <w:rPr>
          <w:rFonts w:ascii="Verdana" w:hAnsi="Verdana"/>
          <w:i/>
          <w:sz w:val="22"/>
          <w:szCs w:val="22"/>
        </w:rPr>
        <w:t xml:space="preserve">động </w:t>
      </w:r>
      <w:r w:rsidRPr="00FB7C94">
        <w:rPr>
          <w:rFonts w:ascii="Verdana" w:hAnsi="Verdana"/>
          <w:i/>
          <w:sz w:val="22"/>
          <w:szCs w:val="22"/>
        </w:rPr>
        <w:t xml:space="preserve">không an toàn trở thành thói quen được chấp nhận, hệ thống báo cáo </w:t>
      </w:r>
      <w:r w:rsidR="00957CF1" w:rsidRPr="00FB7C94">
        <w:rPr>
          <w:rFonts w:ascii="Verdana" w:hAnsi="Verdana"/>
          <w:i/>
          <w:sz w:val="22"/>
          <w:szCs w:val="22"/>
        </w:rPr>
        <w:t>UAUC</w:t>
      </w:r>
      <w:r w:rsidRPr="00FB7C94">
        <w:rPr>
          <w:rFonts w:ascii="Verdana" w:hAnsi="Verdana"/>
          <w:i/>
          <w:sz w:val="22"/>
          <w:szCs w:val="22"/>
        </w:rPr>
        <w:t xml:space="preserve"> sẽ không còn hoạt động hiệu quả nữa, dẫn đến những tai nạn có thể ngăn ngừa được.</w:t>
      </w:r>
    </w:p>
    <w:p w14:paraId="1C681F3E" w14:textId="344DDA9C" w:rsidR="006927D1" w:rsidRDefault="006927D1" w:rsidP="00FB7C94">
      <w:pPr>
        <w:pStyle w:val="ListParagraph"/>
        <w:numPr>
          <w:ilvl w:val="0"/>
          <w:numId w:val="8"/>
        </w:numPr>
        <w:spacing w:before="120" w:after="120" w:line="320" w:lineRule="atLeast"/>
        <w:ind w:left="567" w:hanging="567"/>
        <w:jc w:val="both"/>
        <w:rPr>
          <w:rFonts w:ascii="Verdana" w:hAnsi="Verdana"/>
          <w:i/>
          <w:sz w:val="22"/>
          <w:szCs w:val="22"/>
        </w:rPr>
      </w:pPr>
      <w:r w:rsidRPr="00FB7C94">
        <w:rPr>
          <w:rFonts w:ascii="Verdana" w:hAnsi="Verdana"/>
          <w:b/>
          <w:i/>
          <w:sz w:val="22"/>
          <w:szCs w:val="22"/>
        </w:rPr>
        <w:t xml:space="preserve">Vai trò của </w:t>
      </w:r>
      <w:r w:rsidR="00FB7C94" w:rsidRPr="00FB7C94">
        <w:rPr>
          <w:rFonts w:ascii="Verdana" w:hAnsi="Verdana"/>
          <w:b/>
          <w:i/>
          <w:sz w:val="22"/>
          <w:szCs w:val="22"/>
        </w:rPr>
        <w:t>thuyền viên</w:t>
      </w:r>
      <w:r w:rsidRPr="00FB7C94">
        <w:rPr>
          <w:rFonts w:ascii="Verdana" w:hAnsi="Verdana"/>
          <w:b/>
          <w:i/>
          <w:sz w:val="22"/>
          <w:szCs w:val="22"/>
        </w:rPr>
        <w:t>:</w:t>
      </w:r>
      <w:r w:rsidRPr="00FB7C94">
        <w:rPr>
          <w:rFonts w:ascii="Verdana" w:hAnsi="Verdana"/>
          <w:i/>
          <w:sz w:val="22"/>
          <w:szCs w:val="22"/>
        </w:rPr>
        <w:t xml:space="preserve"> </w:t>
      </w:r>
      <w:r w:rsidR="00FB7C94" w:rsidRPr="00FB7C94">
        <w:rPr>
          <w:rFonts w:ascii="Verdana" w:hAnsi="Verdana"/>
          <w:i/>
          <w:sz w:val="22"/>
          <w:szCs w:val="22"/>
        </w:rPr>
        <w:t>Thuyền viên</w:t>
      </w:r>
      <w:r w:rsidRPr="00FB7C94">
        <w:rPr>
          <w:rFonts w:ascii="Verdana" w:hAnsi="Verdana"/>
          <w:i/>
          <w:sz w:val="22"/>
          <w:szCs w:val="22"/>
        </w:rPr>
        <w:t xml:space="preserve"> là những người làm việc với thiết bị hàng ngày và hiểu rõ những cạm bẫy thực tế nhất. Do đó, họ phải là người tham gia trực tiếp vào việc xây dựng, cập nhật và hoàn thiện các hướng dẫn vận hành an toàn tại chỗ, phù hợp với thực tế con tàu của mình.</w:t>
      </w:r>
    </w:p>
    <w:p w14:paraId="33CB60C4" w14:textId="77777777" w:rsidR="005E282E" w:rsidRDefault="005E282E" w:rsidP="005E282E">
      <w:pPr>
        <w:pStyle w:val="ListParagraph"/>
        <w:spacing w:before="120" w:after="120" w:line="320" w:lineRule="atLeast"/>
        <w:ind w:left="567"/>
        <w:jc w:val="both"/>
        <w:rPr>
          <w:rFonts w:ascii="Verdana" w:hAnsi="Verdana"/>
          <w:i/>
          <w:sz w:val="22"/>
          <w:szCs w:val="22"/>
        </w:rPr>
      </w:pPr>
    </w:p>
    <w:p w14:paraId="6B9BD47B" w14:textId="6F0F5764" w:rsidR="00F41556" w:rsidRPr="005E282E" w:rsidRDefault="00F41556" w:rsidP="00251696">
      <w:pPr>
        <w:pStyle w:val="ListParagraph"/>
        <w:numPr>
          <w:ilvl w:val="0"/>
          <w:numId w:val="10"/>
        </w:numPr>
        <w:spacing w:before="120" w:after="120" w:line="320" w:lineRule="atLeast"/>
        <w:rPr>
          <w:rFonts w:ascii="Times New Roman" w:hAnsi="Times New Roman" w:cs="Times New Roman"/>
          <w:b/>
          <w:bCs/>
          <w:sz w:val="32"/>
          <w:szCs w:val="32"/>
        </w:rPr>
      </w:pPr>
      <w:r w:rsidRPr="005E282E">
        <w:rPr>
          <w:rFonts w:ascii="Times New Roman" w:hAnsi="Times New Roman" w:cs="Times New Roman"/>
          <w:b/>
          <w:bCs/>
          <w:sz w:val="32"/>
          <w:szCs w:val="32"/>
        </w:rPr>
        <w:t xml:space="preserve">Chuyển </w:t>
      </w:r>
      <w:r w:rsidR="005E282E" w:rsidRPr="005E282E">
        <w:rPr>
          <w:rFonts w:ascii="Times New Roman" w:hAnsi="Times New Roman" w:cs="Times New Roman"/>
          <w:b/>
          <w:bCs/>
          <w:sz w:val="32"/>
          <w:szCs w:val="32"/>
        </w:rPr>
        <w:t xml:space="preserve">tải </w:t>
      </w:r>
      <w:r w:rsidR="00FB7C94" w:rsidRPr="005E282E">
        <w:rPr>
          <w:rFonts w:ascii="Times New Roman" w:hAnsi="Times New Roman" w:cs="Times New Roman"/>
          <w:b/>
          <w:bCs/>
          <w:sz w:val="32"/>
          <w:szCs w:val="32"/>
        </w:rPr>
        <w:t xml:space="preserve">giữa </w:t>
      </w:r>
      <w:r w:rsidRPr="005E282E">
        <w:rPr>
          <w:rFonts w:ascii="Times New Roman" w:hAnsi="Times New Roman" w:cs="Times New Roman"/>
          <w:b/>
          <w:bCs/>
          <w:sz w:val="32"/>
          <w:szCs w:val="32"/>
        </w:rPr>
        <w:t xml:space="preserve">tàu </w:t>
      </w:r>
      <w:r w:rsidR="00924C87" w:rsidRPr="005E282E">
        <w:rPr>
          <w:rFonts w:ascii="Times New Roman" w:hAnsi="Times New Roman" w:cs="Times New Roman"/>
          <w:b/>
          <w:bCs/>
          <w:sz w:val="32"/>
          <w:szCs w:val="32"/>
        </w:rPr>
        <w:t xml:space="preserve">với </w:t>
      </w:r>
      <w:r w:rsidRPr="005E282E">
        <w:rPr>
          <w:rFonts w:ascii="Times New Roman" w:hAnsi="Times New Roman" w:cs="Times New Roman"/>
          <w:b/>
          <w:bCs/>
          <w:sz w:val="32"/>
          <w:szCs w:val="32"/>
        </w:rPr>
        <w:t>tàu kết thúc trong bi kịch</w:t>
      </w:r>
    </w:p>
    <w:p w14:paraId="05269012" w14:textId="145008F5" w:rsidR="00924C87" w:rsidRPr="005E282E" w:rsidRDefault="00924C87" w:rsidP="005E282E">
      <w:pPr>
        <w:spacing w:before="120" w:after="120" w:line="320" w:lineRule="atLeast"/>
        <w:jc w:val="both"/>
        <w:rPr>
          <w:rFonts w:ascii="Times New Roman" w:hAnsi="Times New Roman" w:cs="Times New Roman"/>
          <w:sz w:val="26"/>
          <w:szCs w:val="26"/>
        </w:rPr>
      </w:pPr>
      <w:r w:rsidRPr="005E282E">
        <w:rPr>
          <w:rFonts w:ascii="Times New Roman" w:hAnsi="Times New Roman" w:cs="Times New Roman"/>
          <w:sz w:val="26"/>
          <w:szCs w:val="26"/>
        </w:rPr>
        <w:t xml:space="preserve">Một tàu chở hóa chất dự định tiếp nhận vật tư khi đang </w:t>
      </w:r>
      <w:r w:rsidR="005E282E" w:rsidRPr="005E282E">
        <w:rPr>
          <w:rFonts w:ascii="Times New Roman" w:hAnsi="Times New Roman" w:cs="Times New Roman"/>
          <w:sz w:val="26"/>
          <w:szCs w:val="26"/>
        </w:rPr>
        <w:t>hành trình</w:t>
      </w:r>
      <w:r w:rsidRPr="005E282E">
        <w:rPr>
          <w:rFonts w:ascii="Times New Roman" w:hAnsi="Times New Roman" w:cs="Times New Roman"/>
          <w:sz w:val="26"/>
          <w:szCs w:val="26"/>
        </w:rPr>
        <w:t xml:space="preserve"> thông qua một tàu tiếp tế nhỏ. Thời tiết </w:t>
      </w:r>
      <w:r w:rsidR="007F0F9C" w:rsidRPr="005E282E">
        <w:rPr>
          <w:rFonts w:ascii="Times New Roman" w:hAnsi="Times New Roman" w:cs="Times New Roman"/>
          <w:sz w:val="26"/>
          <w:szCs w:val="26"/>
        </w:rPr>
        <w:t>tốt</w:t>
      </w:r>
      <w:r w:rsidRPr="005E282E">
        <w:rPr>
          <w:rFonts w:ascii="Times New Roman" w:hAnsi="Times New Roman" w:cs="Times New Roman"/>
          <w:sz w:val="26"/>
          <w:szCs w:val="26"/>
        </w:rPr>
        <w:t xml:space="preserve">, biển </w:t>
      </w:r>
      <w:r w:rsidR="007F0F9C" w:rsidRPr="005E282E">
        <w:rPr>
          <w:rFonts w:ascii="Times New Roman" w:hAnsi="Times New Roman" w:cs="Times New Roman"/>
          <w:sz w:val="26"/>
          <w:szCs w:val="26"/>
        </w:rPr>
        <w:t>lặng</w:t>
      </w:r>
      <w:r w:rsidRPr="005E282E">
        <w:rPr>
          <w:rFonts w:ascii="Times New Roman" w:hAnsi="Times New Roman" w:cs="Times New Roman"/>
          <w:sz w:val="26"/>
          <w:szCs w:val="26"/>
        </w:rPr>
        <w:t xml:space="preserve">, sóng lăn tăn và gió nhẹ. Thuyền trưởng của hai tàu đã thống nhất về điểm hẹn và thực hiện hoạt động chuyển </w:t>
      </w:r>
      <w:r w:rsidR="005E282E" w:rsidRPr="005E282E">
        <w:rPr>
          <w:rFonts w:ascii="Times New Roman" w:hAnsi="Times New Roman" w:cs="Times New Roman"/>
          <w:sz w:val="26"/>
          <w:szCs w:val="26"/>
        </w:rPr>
        <w:t>tải</w:t>
      </w:r>
      <w:r w:rsidRPr="005E282E">
        <w:rPr>
          <w:rFonts w:ascii="Times New Roman" w:hAnsi="Times New Roman" w:cs="Times New Roman"/>
          <w:sz w:val="26"/>
          <w:szCs w:val="26"/>
        </w:rPr>
        <w:t xml:space="preserve"> giữa </w:t>
      </w:r>
      <w:r w:rsidR="007F0F9C" w:rsidRPr="005E282E">
        <w:rPr>
          <w:rFonts w:ascii="Times New Roman" w:hAnsi="Times New Roman" w:cs="Times New Roman"/>
          <w:sz w:val="26"/>
          <w:szCs w:val="26"/>
        </w:rPr>
        <w:t xml:space="preserve">2 </w:t>
      </w:r>
      <w:r w:rsidRPr="005E282E">
        <w:rPr>
          <w:rFonts w:ascii="Times New Roman" w:hAnsi="Times New Roman" w:cs="Times New Roman"/>
          <w:sz w:val="26"/>
          <w:szCs w:val="26"/>
        </w:rPr>
        <w:t>tàu theo hướng khoảng 305° và với tốc độ khoảng 4 đến 5 hải lý/giờ.</w:t>
      </w:r>
    </w:p>
    <w:p w14:paraId="1DE0FC3E" w14:textId="5906110E" w:rsidR="007F0F9C" w:rsidRPr="005E282E" w:rsidRDefault="007F0F9C" w:rsidP="005E282E">
      <w:pPr>
        <w:spacing w:before="120" w:after="120" w:line="320" w:lineRule="atLeast"/>
        <w:jc w:val="both"/>
        <w:rPr>
          <w:rFonts w:ascii="Times New Roman" w:hAnsi="Times New Roman" w:cs="Times New Roman"/>
          <w:sz w:val="26"/>
          <w:szCs w:val="26"/>
        </w:rPr>
      </w:pPr>
      <w:r w:rsidRPr="005E282E">
        <w:rPr>
          <w:rFonts w:ascii="Times New Roman" w:hAnsi="Times New Roman" w:cs="Times New Roman"/>
          <w:sz w:val="26"/>
          <w:szCs w:val="26"/>
        </w:rPr>
        <w:t xml:space="preserve">Cần cẩu của tàu </w:t>
      </w:r>
      <w:r w:rsidR="00AB5355" w:rsidRPr="005E282E">
        <w:rPr>
          <w:rFonts w:ascii="Times New Roman" w:hAnsi="Times New Roman" w:cs="Times New Roman"/>
          <w:sz w:val="26"/>
          <w:szCs w:val="26"/>
        </w:rPr>
        <w:t xml:space="preserve">hóa chất </w:t>
      </w:r>
      <w:r w:rsidRPr="005E282E">
        <w:rPr>
          <w:rFonts w:ascii="Times New Roman" w:hAnsi="Times New Roman" w:cs="Times New Roman"/>
          <w:sz w:val="26"/>
          <w:szCs w:val="26"/>
        </w:rPr>
        <w:t>sẽ được sử dụng để đưa vật tư lên tàu. T</w:t>
      </w:r>
      <w:r w:rsidR="00C7705C" w:rsidRPr="005E282E">
        <w:rPr>
          <w:rFonts w:ascii="Times New Roman" w:hAnsi="Times New Roman" w:cs="Times New Roman"/>
          <w:sz w:val="26"/>
          <w:szCs w:val="26"/>
        </w:rPr>
        <w:t xml:space="preserve">àu </w:t>
      </w:r>
      <w:r w:rsidRPr="005E282E">
        <w:rPr>
          <w:rFonts w:ascii="Times New Roman" w:hAnsi="Times New Roman" w:cs="Times New Roman"/>
          <w:sz w:val="26"/>
          <w:szCs w:val="26"/>
        </w:rPr>
        <w:t xml:space="preserve">tiếp tế cập mạn tàu </w:t>
      </w:r>
      <w:r w:rsidR="00AB5355" w:rsidRPr="005E282E">
        <w:rPr>
          <w:rFonts w:ascii="Times New Roman" w:hAnsi="Times New Roman" w:cs="Times New Roman"/>
          <w:sz w:val="26"/>
          <w:szCs w:val="26"/>
        </w:rPr>
        <w:t>hóa chất</w:t>
      </w:r>
      <w:r w:rsidRPr="005E282E">
        <w:rPr>
          <w:rFonts w:ascii="Times New Roman" w:hAnsi="Times New Roman" w:cs="Times New Roman"/>
          <w:sz w:val="26"/>
          <w:szCs w:val="26"/>
        </w:rPr>
        <w:t xml:space="preserve"> và, không cần dây buộc, móc cẩu của cần cẩu tàu </w:t>
      </w:r>
      <w:r w:rsidR="00AB5355" w:rsidRPr="005E282E">
        <w:rPr>
          <w:rFonts w:ascii="Times New Roman" w:hAnsi="Times New Roman" w:cs="Times New Roman"/>
          <w:sz w:val="26"/>
          <w:szCs w:val="26"/>
        </w:rPr>
        <w:t>hóa chất</w:t>
      </w:r>
      <w:r w:rsidRPr="005E282E">
        <w:rPr>
          <w:rFonts w:ascii="Times New Roman" w:hAnsi="Times New Roman" w:cs="Times New Roman"/>
          <w:sz w:val="26"/>
          <w:szCs w:val="26"/>
        </w:rPr>
        <w:t xml:space="preserve"> được hạ xuống, và kiện hàng đầu tiên (XX trong sơ đồ) được móc vào, và việc nâng bắt đầu.</w:t>
      </w:r>
    </w:p>
    <w:p w14:paraId="675E6105" w14:textId="05F5E05B" w:rsidR="00942628" w:rsidRPr="005E282E" w:rsidRDefault="00942628" w:rsidP="005E282E">
      <w:pPr>
        <w:spacing w:before="120" w:after="120" w:line="320" w:lineRule="atLeast"/>
        <w:jc w:val="both"/>
        <w:rPr>
          <w:rFonts w:ascii="Times New Roman" w:hAnsi="Times New Roman" w:cs="Times New Roman"/>
          <w:sz w:val="26"/>
          <w:szCs w:val="26"/>
        </w:rPr>
      </w:pPr>
      <w:r w:rsidRPr="005E282E">
        <w:rPr>
          <w:rFonts w:ascii="Times New Roman" w:hAnsi="Times New Roman" w:cs="Times New Roman"/>
          <w:sz w:val="26"/>
          <w:szCs w:val="26"/>
        </w:rPr>
        <w:t>Khi việc nâng bắt đầu, t</w:t>
      </w:r>
      <w:r w:rsidR="00C7705C" w:rsidRPr="005E282E">
        <w:rPr>
          <w:rFonts w:ascii="Times New Roman" w:hAnsi="Times New Roman" w:cs="Times New Roman"/>
          <w:sz w:val="26"/>
          <w:szCs w:val="26"/>
        </w:rPr>
        <w:t xml:space="preserve">àu </w:t>
      </w:r>
      <w:r w:rsidRPr="005E282E">
        <w:rPr>
          <w:rFonts w:ascii="Times New Roman" w:hAnsi="Times New Roman" w:cs="Times New Roman"/>
          <w:sz w:val="26"/>
          <w:szCs w:val="26"/>
        </w:rPr>
        <w:t xml:space="preserve">tiếp tế bắt đầu </w:t>
      </w:r>
      <w:r w:rsidR="005E282E" w:rsidRPr="005E282E">
        <w:rPr>
          <w:rFonts w:ascii="Times New Roman" w:hAnsi="Times New Roman" w:cs="Times New Roman"/>
          <w:sz w:val="26"/>
          <w:szCs w:val="26"/>
        </w:rPr>
        <w:t>dạt ra</w:t>
      </w:r>
      <w:r w:rsidR="0007706D" w:rsidRPr="005E282E">
        <w:rPr>
          <w:rFonts w:ascii="Times New Roman" w:hAnsi="Times New Roman" w:cs="Times New Roman"/>
          <w:sz w:val="26"/>
          <w:szCs w:val="26"/>
        </w:rPr>
        <w:t xml:space="preserve"> </w:t>
      </w:r>
      <w:r w:rsidRPr="005E282E">
        <w:rPr>
          <w:rFonts w:ascii="Times New Roman" w:hAnsi="Times New Roman" w:cs="Times New Roman"/>
          <w:sz w:val="26"/>
          <w:szCs w:val="26"/>
        </w:rPr>
        <w:t xml:space="preserve">khỏi mạn tàu </w:t>
      </w:r>
      <w:r w:rsidR="00AB5355" w:rsidRPr="005E282E">
        <w:rPr>
          <w:rFonts w:ascii="Times New Roman" w:hAnsi="Times New Roman" w:cs="Times New Roman"/>
          <w:sz w:val="26"/>
          <w:szCs w:val="26"/>
        </w:rPr>
        <w:t>hóa chất</w:t>
      </w:r>
      <w:r w:rsidRPr="005E282E">
        <w:rPr>
          <w:rFonts w:ascii="Times New Roman" w:hAnsi="Times New Roman" w:cs="Times New Roman"/>
          <w:sz w:val="26"/>
          <w:szCs w:val="26"/>
        </w:rPr>
        <w:t>. Kiện hàng, lúc này đã được nâng lên một phần, bị vướng vào một kiện hàng khác (YY) trên boong</w:t>
      </w:r>
      <w:r w:rsidR="005E282E" w:rsidRPr="005E282E">
        <w:rPr>
          <w:rFonts w:ascii="Times New Roman" w:hAnsi="Times New Roman" w:cs="Times New Roman"/>
          <w:sz w:val="26"/>
          <w:szCs w:val="26"/>
        </w:rPr>
        <w:t xml:space="preserve"> của</w:t>
      </w:r>
      <w:r w:rsidRPr="005E282E">
        <w:rPr>
          <w:rFonts w:ascii="Times New Roman" w:hAnsi="Times New Roman" w:cs="Times New Roman"/>
          <w:sz w:val="26"/>
          <w:szCs w:val="26"/>
        </w:rPr>
        <w:t xml:space="preserve"> t</w:t>
      </w:r>
      <w:r w:rsidR="00C7705C" w:rsidRPr="005E282E">
        <w:rPr>
          <w:rFonts w:ascii="Times New Roman" w:hAnsi="Times New Roman" w:cs="Times New Roman"/>
          <w:sz w:val="26"/>
          <w:szCs w:val="26"/>
        </w:rPr>
        <w:t xml:space="preserve">àu </w:t>
      </w:r>
      <w:r w:rsidRPr="005E282E">
        <w:rPr>
          <w:rFonts w:ascii="Times New Roman" w:hAnsi="Times New Roman" w:cs="Times New Roman"/>
          <w:sz w:val="26"/>
          <w:szCs w:val="26"/>
        </w:rPr>
        <w:t>tiếp tế.</w:t>
      </w:r>
    </w:p>
    <w:p w14:paraId="65035FBC" w14:textId="77777777" w:rsidR="005E282E" w:rsidRDefault="00D523A9" w:rsidP="005E282E">
      <w:pPr>
        <w:spacing w:after="0" w:line="320" w:lineRule="atLeast"/>
        <w:jc w:val="center"/>
        <w:rPr>
          <w:rFonts w:ascii="Verdana" w:hAnsi="Verdana"/>
        </w:rPr>
      </w:pPr>
      <w:r w:rsidRPr="00150467">
        <w:rPr>
          <w:rFonts w:ascii="Verdana" w:hAnsi="Verdana"/>
          <w:noProof/>
        </w:rPr>
        <w:drawing>
          <wp:inline distT="0" distB="0" distL="0" distR="0" wp14:anchorId="4824D344" wp14:editId="2A145B05">
            <wp:extent cx="4207079" cy="3821430"/>
            <wp:effectExtent l="0" t="0" r="3175" b="7620"/>
            <wp:docPr id="1231861759" name="Picture 4" descr="Ship-To-Ship Transfer Ends In Traged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ip-To-Ship Transfer Ends In Traged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2183" cy="3826066"/>
                    </a:xfrm>
                    <a:prstGeom prst="rect">
                      <a:avLst/>
                    </a:prstGeom>
                    <a:noFill/>
                    <a:ln>
                      <a:noFill/>
                    </a:ln>
                  </pic:spPr>
                </pic:pic>
              </a:graphicData>
            </a:graphic>
          </wp:inline>
        </w:drawing>
      </w:r>
    </w:p>
    <w:p w14:paraId="126ABC31" w14:textId="01275B36" w:rsidR="0007706D" w:rsidRPr="005E282E" w:rsidRDefault="0007706D" w:rsidP="005E282E">
      <w:pPr>
        <w:spacing w:after="0" w:line="320" w:lineRule="atLeast"/>
        <w:jc w:val="both"/>
        <w:rPr>
          <w:rFonts w:ascii="Times New Roman" w:hAnsi="Times New Roman" w:cs="Times New Roman"/>
          <w:iCs/>
          <w:sz w:val="26"/>
          <w:szCs w:val="26"/>
        </w:rPr>
      </w:pPr>
      <w:r w:rsidRPr="005E282E">
        <w:rPr>
          <w:rFonts w:ascii="Times New Roman" w:hAnsi="Times New Roman" w:cs="Times New Roman"/>
          <w:iCs/>
          <w:sz w:val="28"/>
          <w:szCs w:val="28"/>
        </w:rPr>
        <w:lastRenderedPageBreak/>
        <w:t xml:space="preserve">Một </w:t>
      </w:r>
      <w:r w:rsidR="005E282E" w:rsidRPr="005E282E">
        <w:rPr>
          <w:rFonts w:ascii="Times New Roman" w:hAnsi="Times New Roman" w:cs="Times New Roman"/>
          <w:iCs/>
          <w:sz w:val="28"/>
          <w:szCs w:val="28"/>
        </w:rPr>
        <w:t>thuyền</w:t>
      </w:r>
      <w:r w:rsidRPr="005E282E">
        <w:rPr>
          <w:rFonts w:ascii="Times New Roman" w:hAnsi="Times New Roman" w:cs="Times New Roman"/>
          <w:iCs/>
          <w:sz w:val="28"/>
          <w:szCs w:val="28"/>
        </w:rPr>
        <w:t xml:space="preserve"> viên chạy </w:t>
      </w:r>
      <w:r w:rsidR="00542635" w:rsidRPr="005E282E">
        <w:rPr>
          <w:rFonts w:ascii="Times New Roman" w:hAnsi="Times New Roman" w:cs="Times New Roman"/>
          <w:iCs/>
          <w:sz w:val="28"/>
          <w:szCs w:val="28"/>
        </w:rPr>
        <w:t>lên</w:t>
      </w:r>
      <w:r w:rsidRPr="005E282E">
        <w:rPr>
          <w:rFonts w:ascii="Times New Roman" w:hAnsi="Times New Roman" w:cs="Times New Roman"/>
          <w:iCs/>
          <w:sz w:val="28"/>
          <w:szCs w:val="28"/>
        </w:rPr>
        <w:t xml:space="preserve"> buồng lái của tàu tiếp tế để thông báo cho Thuyền</w:t>
      </w:r>
      <w:r w:rsidRPr="00150467">
        <w:rPr>
          <w:rFonts w:ascii="Verdana" w:hAnsi="Verdana"/>
          <w:i/>
        </w:rPr>
        <w:t xml:space="preserve"> </w:t>
      </w:r>
      <w:r w:rsidRPr="005E282E">
        <w:rPr>
          <w:rFonts w:ascii="Times New Roman" w:hAnsi="Times New Roman" w:cs="Times New Roman"/>
          <w:iCs/>
          <w:sz w:val="26"/>
          <w:szCs w:val="26"/>
        </w:rPr>
        <w:t xml:space="preserve">trưởng </w:t>
      </w:r>
      <w:r w:rsidR="005E282E" w:rsidRPr="005E282E">
        <w:rPr>
          <w:rFonts w:ascii="Times New Roman" w:hAnsi="Times New Roman" w:cs="Times New Roman"/>
          <w:iCs/>
          <w:sz w:val="26"/>
          <w:szCs w:val="26"/>
        </w:rPr>
        <w:t xml:space="preserve">bẻ </w:t>
      </w:r>
      <w:r w:rsidRPr="005E282E">
        <w:rPr>
          <w:rFonts w:ascii="Times New Roman" w:hAnsi="Times New Roman" w:cs="Times New Roman"/>
          <w:iCs/>
          <w:sz w:val="26"/>
          <w:szCs w:val="26"/>
        </w:rPr>
        <w:t>lái</w:t>
      </w:r>
      <w:r w:rsidR="005E282E" w:rsidRPr="005E282E">
        <w:rPr>
          <w:rFonts w:ascii="Times New Roman" w:hAnsi="Times New Roman" w:cs="Times New Roman"/>
          <w:iCs/>
          <w:sz w:val="26"/>
          <w:szCs w:val="26"/>
        </w:rPr>
        <w:t xml:space="preserve"> cho tàu </w:t>
      </w:r>
      <w:r w:rsidR="00542635" w:rsidRPr="005E282E">
        <w:rPr>
          <w:rFonts w:ascii="Times New Roman" w:hAnsi="Times New Roman" w:cs="Times New Roman"/>
          <w:iCs/>
          <w:sz w:val="26"/>
          <w:szCs w:val="26"/>
        </w:rPr>
        <w:t xml:space="preserve">sát vào </w:t>
      </w:r>
      <w:r w:rsidRPr="005E282E">
        <w:rPr>
          <w:rFonts w:ascii="Times New Roman" w:hAnsi="Times New Roman" w:cs="Times New Roman"/>
          <w:iCs/>
          <w:sz w:val="26"/>
          <w:szCs w:val="26"/>
        </w:rPr>
        <w:t xml:space="preserve">tàu chở </w:t>
      </w:r>
      <w:r w:rsidR="00542635" w:rsidRPr="005E282E">
        <w:rPr>
          <w:rFonts w:ascii="Times New Roman" w:hAnsi="Times New Roman" w:cs="Times New Roman"/>
          <w:iCs/>
          <w:sz w:val="26"/>
          <w:szCs w:val="26"/>
        </w:rPr>
        <w:t xml:space="preserve">hóa chất </w:t>
      </w:r>
      <w:r w:rsidRPr="005E282E">
        <w:rPr>
          <w:rFonts w:ascii="Times New Roman" w:hAnsi="Times New Roman" w:cs="Times New Roman"/>
          <w:iCs/>
          <w:sz w:val="26"/>
          <w:szCs w:val="26"/>
        </w:rPr>
        <w:t>hơn</w:t>
      </w:r>
      <w:r w:rsidR="00542635" w:rsidRPr="005E282E">
        <w:rPr>
          <w:rFonts w:ascii="Times New Roman" w:hAnsi="Times New Roman" w:cs="Times New Roman"/>
          <w:iCs/>
          <w:sz w:val="26"/>
          <w:szCs w:val="26"/>
        </w:rPr>
        <w:t xml:space="preserve"> nữa</w:t>
      </w:r>
      <w:r w:rsidRPr="005E282E">
        <w:rPr>
          <w:rFonts w:ascii="Times New Roman" w:hAnsi="Times New Roman" w:cs="Times New Roman"/>
          <w:iCs/>
          <w:sz w:val="26"/>
          <w:szCs w:val="26"/>
        </w:rPr>
        <w:t xml:space="preserve">. Thuyền trưởng nói rằng ông đã làm như vậy, và cho rằng sự </w:t>
      </w:r>
      <w:r w:rsidR="00542635" w:rsidRPr="005E282E">
        <w:rPr>
          <w:rFonts w:ascii="Times New Roman" w:hAnsi="Times New Roman" w:cs="Times New Roman"/>
          <w:iCs/>
          <w:sz w:val="26"/>
          <w:szCs w:val="26"/>
        </w:rPr>
        <w:t>chao đảo</w:t>
      </w:r>
      <w:r w:rsidRPr="005E282E">
        <w:rPr>
          <w:rFonts w:ascii="Times New Roman" w:hAnsi="Times New Roman" w:cs="Times New Roman"/>
          <w:iCs/>
          <w:sz w:val="26"/>
          <w:szCs w:val="26"/>
        </w:rPr>
        <w:t xml:space="preserve"> là do </w:t>
      </w:r>
      <w:r w:rsidR="00542635" w:rsidRPr="005E282E">
        <w:rPr>
          <w:rFonts w:ascii="Times New Roman" w:hAnsi="Times New Roman" w:cs="Times New Roman"/>
          <w:iCs/>
          <w:sz w:val="26"/>
          <w:szCs w:val="26"/>
        </w:rPr>
        <w:t xml:space="preserve">kiện hàng </w:t>
      </w:r>
      <w:r w:rsidRPr="005E282E">
        <w:rPr>
          <w:rFonts w:ascii="Times New Roman" w:hAnsi="Times New Roman" w:cs="Times New Roman"/>
          <w:iCs/>
          <w:sz w:val="26"/>
          <w:szCs w:val="26"/>
        </w:rPr>
        <w:t xml:space="preserve">đã </w:t>
      </w:r>
      <w:r w:rsidR="00542635" w:rsidRPr="005E282E">
        <w:rPr>
          <w:rFonts w:ascii="Times New Roman" w:hAnsi="Times New Roman" w:cs="Times New Roman"/>
          <w:iCs/>
          <w:sz w:val="26"/>
          <w:szCs w:val="26"/>
        </w:rPr>
        <w:t>được nhấc ra</w:t>
      </w:r>
      <w:r w:rsidRPr="005E282E">
        <w:rPr>
          <w:rFonts w:ascii="Times New Roman" w:hAnsi="Times New Roman" w:cs="Times New Roman"/>
          <w:iCs/>
          <w:sz w:val="26"/>
          <w:szCs w:val="26"/>
        </w:rPr>
        <w:t xml:space="preserve"> khỏi boong tàu. Thuyền trưởng sau đó rời buồng lái để cố gắng giúp thủy thủ boong tàu </w:t>
      </w:r>
      <w:r w:rsidR="005E282E" w:rsidRPr="005E282E">
        <w:rPr>
          <w:rFonts w:ascii="Times New Roman" w:hAnsi="Times New Roman" w:cs="Times New Roman"/>
          <w:iCs/>
          <w:sz w:val="26"/>
          <w:szCs w:val="26"/>
        </w:rPr>
        <w:t>xử lý</w:t>
      </w:r>
      <w:r w:rsidR="00542635" w:rsidRPr="005E282E">
        <w:rPr>
          <w:rFonts w:ascii="Times New Roman" w:hAnsi="Times New Roman" w:cs="Times New Roman"/>
          <w:iCs/>
          <w:sz w:val="26"/>
          <w:szCs w:val="26"/>
        </w:rPr>
        <w:t xml:space="preserve"> việc vướng kiện hàng</w:t>
      </w:r>
      <w:r w:rsidRPr="005E282E">
        <w:rPr>
          <w:rFonts w:ascii="Times New Roman" w:hAnsi="Times New Roman" w:cs="Times New Roman"/>
          <w:iCs/>
          <w:sz w:val="26"/>
          <w:szCs w:val="26"/>
        </w:rPr>
        <w:t>. Tàu tiếp tế vẫn đang di chuyể</w:t>
      </w:r>
      <w:r w:rsidR="00542635" w:rsidRPr="005E282E">
        <w:rPr>
          <w:rFonts w:ascii="Times New Roman" w:hAnsi="Times New Roman" w:cs="Times New Roman"/>
          <w:iCs/>
          <w:sz w:val="26"/>
          <w:szCs w:val="26"/>
        </w:rPr>
        <w:t>n ra xa tàu hóa chất</w:t>
      </w:r>
      <w:r w:rsidRPr="005E282E">
        <w:rPr>
          <w:rFonts w:ascii="Times New Roman" w:hAnsi="Times New Roman" w:cs="Times New Roman"/>
          <w:iCs/>
          <w:sz w:val="26"/>
          <w:szCs w:val="26"/>
        </w:rPr>
        <w:t>, và Thuyền trưởng nhận ra rằng họ cần phải hủy bỏ việc n</w:t>
      </w:r>
      <w:r w:rsidR="00AB5355" w:rsidRPr="005E282E">
        <w:rPr>
          <w:rFonts w:ascii="Times New Roman" w:hAnsi="Times New Roman" w:cs="Times New Roman"/>
          <w:iCs/>
          <w:sz w:val="26"/>
          <w:szCs w:val="26"/>
        </w:rPr>
        <w:t>hấc kiện hàng</w:t>
      </w:r>
      <w:r w:rsidRPr="005E282E">
        <w:rPr>
          <w:rFonts w:ascii="Times New Roman" w:hAnsi="Times New Roman" w:cs="Times New Roman"/>
          <w:iCs/>
          <w:sz w:val="26"/>
          <w:szCs w:val="26"/>
        </w:rPr>
        <w:t>.</w:t>
      </w:r>
    </w:p>
    <w:p w14:paraId="29D47D66" w14:textId="623B29FF" w:rsidR="0007706D" w:rsidRPr="0079674B" w:rsidRDefault="0007706D" w:rsidP="0079674B">
      <w:pPr>
        <w:spacing w:before="120" w:after="120" w:line="320" w:lineRule="atLeast"/>
        <w:jc w:val="both"/>
        <w:rPr>
          <w:rFonts w:ascii="Times New Roman" w:hAnsi="Times New Roman" w:cs="Times New Roman"/>
          <w:iCs/>
          <w:sz w:val="26"/>
          <w:szCs w:val="26"/>
        </w:rPr>
      </w:pPr>
      <w:r w:rsidRPr="0079674B">
        <w:rPr>
          <w:rFonts w:ascii="Times New Roman" w:hAnsi="Times New Roman" w:cs="Times New Roman"/>
          <w:iCs/>
          <w:sz w:val="26"/>
          <w:szCs w:val="26"/>
        </w:rPr>
        <w:t xml:space="preserve">Trước khi </w:t>
      </w:r>
      <w:r w:rsidR="00AB5355" w:rsidRPr="0079674B">
        <w:rPr>
          <w:rFonts w:ascii="Times New Roman" w:hAnsi="Times New Roman" w:cs="Times New Roman"/>
          <w:iCs/>
          <w:sz w:val="26"/>
          <w:szCs w:val="26"/>
        </w:rPr>
        <w:t>kiện hàng</w:t>
      </w:r>
      <w:r w:rsidRPr="0079674B">
        <w:rPr>
          <w:rFonts w:ascii="Times New Roman" w:hAnsi="Times New Roman" w:cs="Times New Roman"/>
          <w:iCs/>
          <w:sz w:val="26"/>
          <w:szCs w:val="26"/>
        </w:rPr>
        <w:t xml:space="preserve"> có thể được hạ xuống boong, nó đã tuột </w:t>
      </w:r>
      <w:r w:rsidR="005E282E" w:rsidRPr="0079674B">
        <w:rPr>
          <w:rFonts w:ascii="Times New Roman" w:hAnsi="Times New Roman" w:cs="Times New Roman"/>
          <w:iCs/>
          <w:sz w:val="26"/>
          <w:szCs w:val="26"/>
        </w:rPr>
        <w:t xml:space="preserve">ra </w:t>
      </w:r>
      <w:r w:rsidRPr="0079674B">
        <w:rPr>
          <w:rFonts w:ascii="Times New Roman" w:hAnsi="Times New Roman" w:cs="Times New Roman"/>
          <w:iCs/>
          <w:sz w:val="26"/>
          <w:szCs w:val="26"/>
        </w:rPr>
        <w:t>khỏi pallet YY</w:t>
      </w:r>
      <w:r w:rsidR="005E282E" w:rsidRPr="0079674B">
        <w:rPr>
          <w:rFonts w:ascii="Times New Roman" w:hAnsi="Times New Roman" w:cs="Times New Roman"/>
          <w:iCs/>
          <w:sz w:val="26"/>
          <w:szCs w:val="26"/>
        </w:rPr>
        <w:t>,</w:t>
      </w:r>
      <w:r w:rsidRPr="0079674B">
        <w:rPr>
          <w:rFonts w:ascii="Times New Roman" w:hAnsi="Times New Roman" w:cs="Times New Roman"/>
          <w:iCs/>
          <w:sz w:val="26"/>
          <w:szCs w:val="26"/>
        </w:rPr>
        <w:t xml:space="preserve"> đu đưa về phía tàu </w:t>
      </w:r>
      <w:r w:rsidR="00AB5355" w:rsidRPr="0079674B">
        <w:rPr>
          <w:rFonts w:ascii="Times New Roman" w:hAnsi="Times New Roman" w:cs="Times New Roman"/>
          <w:iCs/>
          <w:sz w:val="26"/>
          <w:szCs w:val="26"/>
        </w:rPr>
        <w:t>hóa chất</w:t>
      </w:r>
      <w:r w:rsidRPr="0079674B">
        <w:rPr>
          <w:rFonts w:ascii="Times New Roman" w:hAnsi="Times New Roman" w:cs="Times New Roman"/>
          <w:iCs/>
          <w:sz w:val="26"/>
          <w:szCs w:val="26"/>
        </w:rPr>
        <w:t xml:space="preserve"> và hất </w:t>
      </w:r>
      <w:r w:rsidR="00AB5355" w:rsidRPr="0079674B">
        <w:rPr>
          <w:rFonts w:ascii="Times New Roman" w:hAnsi="Times New Roman" w:cs="Times New Roman"/>
          <w:iCs/>
          <w:sz w:val="26"/>
          <w:szCs w:val="26"/>
        </w:rPr>
        <w:t xml:space="preserve">văng </w:t>
      </w:r>
      <w:r w:rsidRPr="0079674B">
        <w:rPr>
          <w:rFonts w:ascii="Times New Roman" w:hAnsi="Times New Roman" w:cs="Times New Roman"/>
          <w:iCs/>
          <w:sz w:val="26"/>
          <w:szCs w:val="26"/>
        </w:rPr>
        <w:t xml:space="preserve">Thuyền trưởng xuống biển. </w:t>
      </w:r>
      <w:r w:rsidR="0079674B" w:rsidRPr="0079674B">
        <w:rPr>
          <w:rFonts w:ascii="Times New Roman" w:hAnsi="Times New Roman" w:cs="Times New Roman"/>
          <w:iCs/>
          <w:sz w:val="26"/>
          <w:szCs w:val="26"/>
        </w:rPr>
        <w:t>Các p</w:t>
      </w:r>
      <w:r w:rsidRPr="0079674B">
        <w:rPr>
          <w:rFonts w:ascii="Times New Roman" w:hAnsi="Times New Roman" w:cs="Times New Roman"/>
          <w:iCs/>
          <w:sz w:val="26"/>
          <w:szCs w:val="26"/>
        </w:rPr>
        <w:t xml:space="preserve">hao </w:t>
      </w:r>
      <w:r w:rsidR="0079674B" w:rsidRPr="0079674B">
        <w:rPr>
          <w:rFonts w:ascii="Times New Roman" w:hAnsi="Times New Roman" w:cs="Times New Roman"/>
          <w:iCs/>
          <w:sz w:val="26"/>
          <w:szCs w:val="26"/>
        </w:rPr>
        <w:t>tròn</w:t>
      </w:r>
      <w:r w:rsidRPr="0079674B">
        <w:rPr>
          <w:rFonts w:ascii="Times New Roman" w:hAnsi="Times New Roman" w:cs="Times New Roman"/>
          <w:iCs/>
          <w:sz w:val="26"/>
          <w:szCs w:val="26"/>
        </w:rPr>
        <w:t xml:space="preserve"> đã được ném cho Thuyền trưởng, nhưng ông không thể với tới bất kỳ cái nào. Các hoạt động tìm kiếm và cứu nạn đã được triển khai, nhưng </w:t>
      </w:r>
      <w:r w:rsidR="0079674B" w:rsidRPr="0079674B">
        <w:rPr>
          <w:rFonts w:ascii="Times New Roman" w:hAnsi="Times New Roman" w:cs="Times New Roman"/>
          <w:iCs/>
          <w:sz w:val="26"/>
          <w:szCs w:val="26"/>
        </w:rPr>
        <w:t xml:space="preserve">đã không tìm thấy được </w:t>
      </w:r>
      <w:r w:rsidRPr="0079674B">
        <w:rPr>
          <w:rFonts w:ascii="Times New Roman" w:hAnsi="Times New Roman" w:cs="Times New Roman"/>
          <w:iCs/>
          <w:sz w:val="26"/>
          <w:szCs w:val="26"/>
        </w:rPr>
        <w:t>Thuyền trưởng.</w:t>
      </w:r>
    </w:p>
    <w:p w14:paraId="4E12E575" w14:textId="5579CAED" w:rsidR="0007706D" w:rsidRPr="0079674B" w:rsidRDefault="0007706D" w:rsidP="0079674B">
      <w:pPr>
        <w:spacing w:before="120" w:after="120" w:line="320" w:lineRule="atLeast"/>
        <w:jc w:val="both"/>
        <w:rPr>
          <w:rFonts w:ascii="Times New Roman" w:hAnsi="Times New Roman" w:cs="Times New Roman"/>
          <w:iCs/>
          <w:sz w:val="26"/>
          <w:szCs w:val="26"/>
        </w:rPr>
      </w:pPr>
      <w:r w:rsidRPr="0079674B">
        <w:rPr>
          <w:rFonts w:ascii="Times New Roman" w:hAnsi="Times New Roman" w:cs="Times New Roman"/>
          <w:iCs/>
          <w:sz w:val="26"/>
          <w:szCs w:val="26"/>
        </w:rPr>
        <w:t xml:space="preserve">Thi thể của ông được tìm thấy </w:t>
      </w:r>
      <w:r w:rsidR="0079674B" w:rsidRPr="0079674B">
        <w:rPr>
          <w:rFonts w:ascii="Times New Roman" w:hAnsi="Times New Roman" w:cs="Times New Roman"/>
          <w:iCs/>
          <w:sz w:val="26"/>
          <w:szCs w:val="26"/>
        </w:rPr>
        <w:t>4</w:t>
      </w:r>
      <w:r w:rsidRPr="0079674B">
        <w:rPr>
          <w:rFonts w:ascii="Times New Roman" w:hAnsi="Times New Roman" w:cs="Times New Roman"/>
          <w:iCs/>
          <w:sz w:val="26"/>
          <w:szCs w:val="26"/>
        </w:rPr>
        <w:t xml:space="preserve"> ngày sau đó. Cuộc điều tra đã phát hiện, trong số </w:t>
      </w:r>
      <w:r w:rsidR="00AB5355" w:rsidRPr="0079674B">
        <w:rPr>
          <w:rFonts w:ascii="Times New Roman" w:hAnsi="Times New Roman" w:cs="Times New Roman"/>
          <w:iCs/>
          <w:sz w:val="26"/>
          <w:szCs w:val="26"/>
        </w:rPr>
        <w:t>các</w:t>
      </w:r>
      <w:r w:rsidRPr="0079674B">
        <w:rPr>
          <w:rFonts w:ascii="Times New Roman" w:hAnsi="Times New Roman" w:cs="Times New Roman"/>
          <w:iCs/>
          <w:sz w:val="26"/>
          <w:szCs w:val="26"/>
        </w:rPr>
        <w:t xml:space="preserve"> </w:t>
      </w:r>
      <w:r w:rsidR="00AB5355" w:rsidRPr="0079674B">
        <w:rPr>
          <w:rFonts w:ascii="Times New Roman" w:hAnsi="Times New Roman" w:cs="Times New Roman"/>
          <w:iCs/>
          <w:sz w:val="26"/>
          <w:szCs w:val="26"/>
        </w:rPr>
        <w:t>nguyên nhân</w:t>
      </w:r>
      <w:r w:rsidRPr="0079674B">
        <w:rPr>
          <w:rFonts w:ascii="Times New Roman" w:hAnsi="Times New Roman" w:cs="Times New Roman"/>
          <w:iCs/>
          <w:sz w:val="26"/>
          <w:szCs w:val="26"/>
        </w:rPr>
        <w:t xml:space="preserve"> khác, rằng cả </w:t>
      </w:r>
      <w:r w:rsidR="0079674B" w:rsidRPr="0079674B">
        <w:rPr>
          <w:rFonts w:ascii="Times New Roman" w:hAnsi="Times New Roman" w:cs="Times New Roman"/>
          <w:iCs/>
          <w:sz w:val="26"/>
          <w:szCs w:val="26"/>
        </w:rPr>
        <w:t>thuyền viên trên</w:t>
      </w:r>
      <w:r w:rsidRPr="0079674B">
        <w:rPr>
          <w:rFonts w:ascii="Times New Roman" w:hAnsi="Times New Roman" w:cs="Times New Roman"/>
          <w:iCs/>
          <w:sz w:val="26"/>
          <w:szCs w:val="26"/>
        </w:rPr>
        <w:t xml:space="preserve"> boong lẫn Thuyền trưởng đều không mặc </w:t>
      </w:r>
      <w:r w:rsidR="00AB5355" w:rsidRPr="0079674B">
        <w:rPr>
          <w:rFonts w:ascii="Times New Roman" w:hAnsi="Times New Roman" w:cs="Times New Roman"/>
          <w:iCs/>
          <w:sz w:val="26"/>
          <w:szCs w:val="26"/>
        </w:rPr>
        <w:t>áo phao</w:t>
      </w:r>
      <w:r w:rsidRPr="0079674B">
        <w:rPr>
          <w:rFonts w:ascii="Times New Roman" w:hAnsi="Times New Roman" w:cs="Times New Roman"/>
          <w:iCs/>
          <w:sz w:val="26"/>
          <w:szCs w:val="26"/>
        </w:rPr>
        <w:t xml:space="preserve">, </w:t>
      </w:r>
      <w:r w:rsidR="0079674B" w:rsidRPr="0079674B">
        <w:rPr>
          <w:rFonts w:ascii="Times New Roman" w:hAnsi="Times New Roman" w:cs="Times New Roman"/>
          <w:iCs/>
          <w:sz w:val="26"/>
          <w:szCs w:val="26"/>
        </w:rPr>
        <w:t>do</w:t>
      </w:r>
      <w:r w:rsidRPr="0079674B">
        <w:rPr>
          <w:rFonts w:ascii="Times New Roman" w:hAnsi="Times New Roman" w:cs="Times New Roman"/>
          <w:iCs/>
          <w:sz w:val="26"/>
          <w:szCs w:val="26"/>
        </w:rPr>
        <w:t xml:space="preserve"> mạn</w:t>
      </w:r>
      <w:r w:rsidR="0079674B" w:rsidRPr="0079674B">
        <w:rPr>
          <w:rFonts w:ascii="Times New Roman" w:hAnsi="Times New Roman" w:cs="Times New Roman"/>
          <w:iCs/>
          <w:sz w:val="26"/>
          <w:szCs w:val="26"/>
        </w:rPr>
        <w:t xml:space="preserve"> giả của</w:t>
      </w:r>
      <w:r w:rsidRPr="0079674B">
        <w:rPr>
          <w:rFonts w:ascii="Times New Roman" w:hAnsi="Times New Roman" w:cs="Times New Roman"/>
          <w:iCs/>
          <w:sz w:val="26"/>
          <w:szCs w:val="26"/>
        </w:rPr>
        <w:t xml:space="preserve"> tàu chỉ cao 0.5 mét, nghĩa là có nguy cơ bị rơi xuống biển</w:t>
      </w:r>
      <w:r w:rsidR="00AB5355" w:rsidRPr="0079674B">
        <w:rPr>
          <w:rFonts w:ascii="Times New Roman" w:hAnsi="Times New Roman" w:cs="Times New Roman"/>
          <w:iCs/>
          <w:sz w:val="26"/>
          <w:szCs w:val="26"/>
        </w:rPr>
        <w:t xml:space="preserve"> rất cao</w:t>
      </w:r>
      <w:r w:rsidRPr="0079674B">
        <w:rPr>
          <w:rFonts w:ascii="Times New Roman" w:hAnsi="Times New Roman" w:cs="Times New Roman"/>
          <w:iCs/>
          <w:sz w:val="26"/>
          <w:szCs w:val="26"/>
        </w:rPr>
        <w:t>.</w:t>
      </w:r>
    </w:p>
    <w:p w14:paraId="2DE1450C" w14:textId="10086479" w:rsidR="00AB5355" w:rsidRPr="0079674B" w:rsidRDefault="00AB5355" w:rsidP="0079674B">
      <w:pPr>
        <w:spacing w:before="120" w:after="120" w:line="320" w:lineRule="atLeast"/>
        <w:jc w:val="both"/>
        <w:rPr>
          <w:rFonts w:ascii="Times New Roman" w:hAnsi="Times New Roman" w:cs="Times New Roman"/>
          <w:b/>
          <w:bCs/>
          <w:iCs/>
          <w:sz w:val="26"/>
          <w:szCs w:val="26"/>
        </w:rPr>
      </w:pPr>
      <w:r w:rsidRPr="0079674B">
        <w:rPr>
          <w:rFonts w:ascii="Times New Roman" w:hAnsi="Times New Roman" w:cs="Times New Roman"/>
          <w:b/>
          <w:bCs/>
          <w:iCs/>
          <w:sz w:val="26"/>
          <w:szCs w:val="26"/>
        </w:rPr>
        <w:t xml:space="preserve">Những bài học </w:t>
      </w:r>
      <w:r w:rsidR="0079674B" w:rsidRPr="0079674B">
        <w:rPr>
          <w:rFonts w:ascii="Times New Roman" w:hAnsi="Times New Roman" w:cs="Times New Roman"/>
          <w:b/>
          <w:bCs/>
          <w:iCs/>
          <w:sz w:val="26"/>
          <w:szCs w:val="26"/>
        </w:rPr>
        <w:t>kinh nghiệm</w:t>
      </w:r>
    </w:p>
    <w:p w14:paraId="312D8ECD" w14:textId="75BEEDB7" w:rsidR="00AB5355" w:rsidRPr="0079674B" w:rsidRDefault="00AB5355" w:rsidP="0079674B">
      <w:pPr>
        <w:pStyle w:val="ListParagraph"/>
        <w:numPr>
          <w:ilvl w:val="0"/>
          <w:numId w:val="1"/>
        </w:numPr>
        <w:spacing w:before="120" w:after="120" w:line="320" w:lineRule="atLeast"/>
        <w:jc w:val="both"/>
        <w:rPr>
          <w:rFonts w:ascii="Times New Roman" w:hAnsi="Times New Roman" w:cs="Times New Roman"/>
          <w:iCs/>
          <w:sz w:val="26"/>
          <w:szCs w:val="26"/>
        </w:rPr>
      </w:pPr>
      <w:r w:rsidRPr="0079674B">
        <w:rPr>
          <w:rFonts w:ascii="Times New Roman" w:hAnsi="Times New Roman" w:cs="Times New Roman"/>
          <w:iCs/>
          <w:sz w:val="26"/>
          <w:szCs w:val="26"/>
        </w:rPr>
        <w:t xml:space="preserve">Quyết định chuyển </w:t>
      </w:r>
      <w:r w:rsidR="0079674B" w:rsidRPr="0079674B">
        <w:rPr>
          <w:rFonts w:ascii="Times New Roman" w:hAnsi="Times New Roman" w:cs="Times New Roman"/>
          <w:iCs/>
          <w:sz w:val="26"/>
          <w:szCs w:val="26"/>
        </w:rPr>
        <w:t xml:space="preserve">tải </w:t>
      </w:r>
      <w:r w:rsidR="00A41CD2" w:rsidRPr="0079674B">
        <w:rPr>
          <w:rFonts w:ascii="Times New Roman" w:hAnsi="Times New Roman" w:cs="Times New Roman"/>
          <w:iCs/>
          <w:sz w:val="26"/>
          <w:szCs w:val="26"/>
        </w:rPr>
        <w:t>vật tư</w:t>
      </w:r>
      <w:r w:rsidRPr="0079674B">
        <w:rPr>
          <w:rFonts w:ascii="Times New Roman" w:hAnsi="Times New Roman" w:cs="Times New Roman"/>
          <w:iCs/>
          <w:sz w:val="26"/>
          <w:szCs w:val="26"/>
        </w:rPr>
        <w:t xml:space="preserve"> trong khi di chuyển với tốc độ </w:t>
      </w:r>
      <w:r w:rsidR="0079674B" w:rsidRPr="0079674B">
        <w:rPr>
          <w:rFonts w:ascii="Times New Roman" w:hAnsi="Times New Roman" w:cs="Times New Roman"/>
          <w:iCs/>
          <w:sz w:val="26"/>
          <w:szCs w:val="26"/>
        </w:rPr>
        <w:t>4</w:t>
      </w:r>
      <w:r w:rsidRPr="0079674B">
        <w:rPr>
          <w:rFonts w:ascii="Times New Roman" w:hAnsi="Times New Roman" w:cs="Times New Roman"/>
          <w:iCs/>
          <w:sz w:val="26"/>
          <w:szCs w:val="26"/>
        </w:rPr>
        <w:t xml:space="preserve"> hải lý/giờ là điều </w:t>
      </w:r>
      <w:r w:rsidR="0079674B" w:rsidRPr="0079674B">
        <w:rPr>
          <w:rFonts w:ascii="Times New Roman" w:hAnsi="Times New Roman" w:cs="Times New Roman"/>
          <w:iCs/>
          <w:sz w:val="26"/>
          <w:szCs w:val="26"/>
        </w:rPr>
        <w:t>không nên làm</w:t>
      </w:r>
      <w:r w:rsidRPr="0079674B">
        <w:rPr>
          <w:rFonts w:ascii="Times New Roman" w:hAnsi="Times New Roman" w:cs="Times New Roman"/>
          <w:iCs/>
          <w:sz w:val="26"/>
          <w:szCs w:val="26"/>
        </w:rPr>
        <w:t xml:space="preserve">. Chắc chắn nó tiềm ẩn nhiều rủi ro hơn so với việc dừng lại và cho phép tàu tiếp tế buộc dây </w:t>
      </w:r>
      <w:r w:rsidR="0079674B" w:rsidRPr="0079674B">
        <w:rPr>
          <w:rFonts w:ascii="Times New Roman" w:hAnsi="Times New Roman" w:cs="Times New Roman"/>
          <w:iCs/>
          <w:sz w:val="26"/>
          <w:szCs w:val="26"/>
        </w:rPr>
        <w:t>mũi</w:t>
      </w:r>
      <w:r w:rsidRPr="0079674B">
        <w:rPr>
          <w:rFonts w:ascii="Times New Roman" w:hAnsi="Times New Roman" w:cs="Times New Roman"/>
          <w:iCs/>
          <w:sz w:val="26"/>
          <w:szCs w:val="26"/>
        </w:rPr>
        <w:t xml:space="preserve"> và </w:t>
      </w:r>
      <w:r w:rsidR="0079674B" w:rsidRPr="0079674B">
        <w:rPr>
          <w:rFonts w:ascii="Times New Roman" w:hAnsi="Times New Roman" w:cs="Times New Roman"/>
          <w:iCs/>
          <w:sz w:val="26"/>
          <w:szCs w:val="26"/>
        </w:rPr>
        <w:t>lái</w:t>
      </w:r>
      <w:r w:rsidRPr="0079674B">
        <w:rPr>
          <w:rFonts w:ascii="Times New Roman" w:hAnsi="Times New Roman" w:cs="Times New Roman"/>
          <w:iCs/>
          <w:sz w:val="26"/>
          <w:szCs w:val="26"/>
        </w:rPr>
        <w:t xml:space="preserve"> vào tàu </w:t>
      </w:r>
      <w:r w:rsidR="00A41CD2" w:rsidRPr="0079674B">
        <w:rPr>
          <w:rFonts w:ascii="Times New Roman" w:hAnsi="Times New Roman" w:cs="Times New Roman"/>
          <w:iCs/>
          <w:sz w:val="26"/>
          <w:szCs w:val="26"/>
        </w:rPr>
        <w:t>hóa chất</w:t>
      </w:r>
      <w:r w:rsidRPr="0079674B">
        <w:rPr>
          <w:rFonts w:ascii="Times New Roman" w:hAnsi="Times New Roman" w:cs="Times New Roman"/>
          <w:iCs/>
          <w:sz w:val="26"/>
          <w:szCs w:val="26"/>
        </w:rPr>
        <w:t xml:space="preserve"> trước khi bắt đầu nâng </w:t>
      </w:r>
      <w:r w:rsidR="00A41CD2" w:rsidRPr="0079674B">
        <w:rPr>
          <w:rFonts w:ascii="Times New Roman" w:hAnsi="Times New Roman" w:cs="Times New Roman"/>
          <w:iCs/>
          <w:sz w:val="26"/>
          <w:szCs w:val="26"/>
        </w:rPr>
        <w:t>kiện hàng</w:t>
      </w:r>
      <w:r w:rsidRPr="0079674B">
        <w:rPr>
          <w:rFonts w:ascii="Times New Roman" w:hAnsi="Times New Roman" w:cs="Times New Roman"/>
          <w:iCs/>
          <w:sz w:val="26"/>
          <w:szCs w:val="26"/>
        </w:rPr>
        <w:t>.</w:t>
      </w:r>
    </w:p>
    <w:p w14:paraId="55E1E99A" w14:textId="443F99A4" w:rsidR="00AB5355" w:rsidRPr="0079674B" w:rsidRDefault="00AB5355" w:rsidP="0079674B">
      <w:pPr>
        <w:numPr>
          <w:ilvl w:val="0"/>
          <w:numId w:val="1"/>
        </w:numPr>
        <w:tabs>
          <w:tab w:val="clear" w:pos="720"/>
        </w:tabs>
        <w:spacing w:before="120" w:after="120" w:line="320" w:lineRule="atLeast"/>
        <w:ind w:left="567" w:hanging="567"/>
        <w:jc w:val="both"/>
        <w:rPr>
          <w:rFonts w:ascii="Times New Roman" w:hAnsi="Times New Roman" w:cs="Times New Roman"/>
          <w:iCs/>
          <w:sz w:val="26"/>
          <w:szCs w:val="26"/>
        </w:rPr>
      </w:pPr>
      <w:r w:rsidRPr="0079674B">
        <w:rPr>
          <w:rFonts w:ascii="Times New Roman" w:hAnsi="Times New Roman" w:cs="Times New Roman"/>
          <w:iCs/>
          <w:sz w:val="26"/>
          <w:szCs w:val="26"/>
        </w:rPr>
        <w:t xml:space="preserve">Việc rời khỏi buồng lái mà không có người </w:t>
      </w:r>
      <w:r w:rsidR="0079674B" w:rsidRPr="0079674B">
        <w:rPr>
          <w:rFonts w:ascii="Times New Roman" w:hAnsi="Times New Roman" w:cs="Times New Roman"/>
          <w:iCs/>
          <w:sz w:val="26"/>
          <w:szCs w:val="26"/>
        </w:rPr>
        <w:t>điều khiển</w:t>
      </w:r>
      <w:r w:rsidRPr="0079674B">
        <w:rPr>
          <w:rFonts w:ascii="Times New Roman" w:hAnsi="Times New Roman" w:cs="Times New Roman"/>
          <w:iCs/>
          <w:sz w:val="26"/>
          <w:szCs w:val="26"/>
        </w:rPr>
        <w:t xml:space="preserve"> để giúp đỡ trên boong là một quyết định </w:t>
      </w:r>
      <w:r w:rsidR="0079674B" w:rsidRPr="0079674B">
        <w:rPr>
          <w:rFonts w:ascii="Times New Roman" w:hAnsi="Times New Roman" w:cs="Times New Roman"/>
          <w:iCs/>
          <w:sz w:val="26"/>
          <w:szCs w:val="26"/>
        </w:rPr>
        <w:t>không nên làm</w:t>
      </w:r>
      <w:r w:rsidR="00A41CD2" w:rsidRPr="0079674B">
        <w:rPr>
          <w:rFonts w:ascii="Times New Roman" w:hAnsi="Times New Roman" w:cs="Times New Roman"/>
          <w:iCs/>
          <w:sz w:val="26"/>
          <w:szCs w:val="26"/>
        </w:rPr>
        <w:t xml:space="preserve"> </w:t>
      </w:r>
      <w:r w:rsidRPr="0079674B">
        <w:rPr>
          <w:rFonts w:ascii="Times New Roman" w:hAnsi="Times New Roman" w:cs="Times New Roman"/>
          <w:iCs/>
          <w:sz w:val="26"/>
          <w:szCs w:val="26"/>
        </w:rPr>
        <w:t xml:space="preserve">khác. Con tàu đang di chuyển với tốc độ </w:t>
      </w:r>
      <w:r w:rsidR="0079674B" w:rsidRPr="0079674B">
        <w:rPr>
          <w:rFonts w:ascii="Times New Roman" w:hAnsi="Times New Roman" w:cs="Times New Roman"/>
          <w:iCs/>
          <w:sz w:val="26"/>
          <w:szCs w:val="26"/>
        </w:rPr>
        <w:t>4</w:t>
      </w:r>
      <w:r w:rsidRPr="0079674B">
        <w:rPr>
          <w:rFonts w:ascii="Times New Roman" w:hAnsi="Times New Roman" w:cs="Times New Roman"/>
          <w:iCs/>
          <w:sz w:val="26"/>
          <w:szCs w:val="26"/>
        </w:rPr>
        <w:t xml:space="preserve"> hải lý/giờ và ở </w:t>
      </w:r>
      <w:r w:rsidR="0079674B" w:rsidRPr="0079674B">
        <w:rPr>
          <w:rFonts w:ascii="Times New Roman" w:hAnsi="Times New Roman" w:cs="Times New Roman"/>
          <w:iCs/>
          <w:sz w:val="26"/>
          <w:szCs w:val="26"/>
        </w:rPr>
        <w:t>ngay cạnh</w:t>
      </w:r>
      <w:r w:rsidRPr="0079674B">
        <w:rPr>
          <w:rFonts w:ascii="Times New Roman" w:hAnsi="Times New Roman" w:cs="Times New Roman"/>
          <w:iCs/>
          <w:sz w:val="26"/>
          <w:szCs w:val="26"/>
        </w:rPr>
        <w:t xml:space="preserve"> tàu </w:t>
      </w:r>
      <w:r w:rsidR="00A41CD2" w:rsidRPr="0079674B">
        <w:rPr>
          <w:rFonts w:ascii="Times New Roman" w:hAnsi="Times New Roman" w:cs="Times New Roman"/>
          <w:iCs/>
          <w:sz w:val="26"/>
          <w:szCs w:val="26"/>
        </w:rPr>
        <w:t>hóa chất</w:t>
      </w:r>
      <w:r w:rsidRPr="0079674B">
        <w:rPr>
          <w:rFonts w:ascii="Times New Roman" w:hAnsi="Times New Roman" w:cs="Times New Roman"/>
          <w:iCs/>
          <w:sz w:val="26"/>
          <w:szCs w:val="26"/>
        </w:rPr>
        <w:t>.</w:t>
      </w:r>
    </w:p>
    <w:p w14:paraId="41410CE5" w14:textId="028DFE02" w:rsidR="00AB5355" w:rsidRPr="0079674B" w:rsidRDefault="00AB5355" w:rsidP="0079674B">
      <w:pPr>
        <w:numPr>
          <w:ilvl w:val="0"/>
          <w:numId w:val="1"/>
        </w:numPr>
        <w:tabs>
          <w:tab w:val="clear" w:pos="720"/>
        </w:tabs>
        <w:spacing w:before="120" w:after="120" w:line="320" w:lineRule="atLeast"/>
        <w:ind w:left="567" w:hanging="567"/>
        <w:jc w:val="both"/>
        <w:rPr>
          <w:rFonts w:ascii="Times New Roman" w:hAnsi="Times New Roman" w:cs="Times New Roman"/>
          <w:iCs/>
          <w:sz w:val="26"/>
          <w:szCs w:val="26"/>
        </w:rPr>
      </w:pPr>
      <w:r w:rsidRPr="0079674B">
        <w:rPr>
          <w:rFonts w:ascii="Times New Roman" w:hAnsi="Times New Roman" w:cs="Times New Roman"/>
          <w:iCs/>
          <w:sz w:val="26"/>
          <w:szCs w:val="26"/>
        </w:rPr>
        <w:t>Làm việc trên boong tàu tiếp tế, vốn có mạn</w:t>
      </w:r>
      <w:r w:rsidR="0079674B" w:rsidRPr="0079674B">
        <w:rPr>
          <w:rFonts w:ascii="Times New Roman" w:hAnsi="Times New Roman" w:cs="Times New Roman"/>
          <w:iCs/>
          <w:sz w:val="26"/>
          <w:szCs w:val="26"/>
        </w:rPr>
        <w:t xml:space="preserve"> giả</w:t>
      </w:r>
      <w:r w:rsidRPr="0079674B">
        <w:rPr>
          <w:rFonts w:ascii="Times New Roman" w:hAnsi="Times New Roman" w:cs="Times New Roman"/>
          <w:iCs/>
          <w:sz w:val="26"/>
          <w:szCs w:val="26"/>
        </w:rPr>
        <w:t xml:space="preserve"> rất thấp, mà không </w:t>
      </w:r>
      <w:r w:rsidR="0079674B" w:rsidRPr="0079674B">
        <w:rPr>
          <w:rFonts w:ascii="Times New Roman" w:hAnsi="Times New Roman" w:cs="Times New Roman"/>
          <w:iCs/>
          <w:sz w:val="26"/>
          <w:szCs w:val="26"/>
        </w:rPr>
        <w:t>mang</w:t>
      </w:r>
      <w:r w:rsidRPr="0079674B">
        <w:rPr>
          <w:rFonts w:ascii="Times New Roman" w:hAnsi="Times New Roman" w:cs="Times New Roman"/>
          <w:iCs/>
          <w:sz w:val="26"/>
          <w:szCs w:val="26"/>
        </w:rPr>
        <w:t xml:space="preserve"> thiết bị nổi cá </w:t>
      </w:r>
      <w:r w:rsidR="00A41CD2" w:rsidRPr="0079674B">
        <w:rPr>
          <w:rFonts w:ascii="Times New Roman" w:hAnsi="Times New Roman" w:cs="Times New Roman"/>
          <w:iCs/>
          <w:sz w:val="26"/>
          <w:szCs w:val="26"/>
        </w:rPr>
        <w:t>nhận (áo phao)</w:t>
      </w:r>
      <w:r w:rsidRPr="0079674B">
        <w:rPr>
          <w:rFonts w:ascii="Times New Roman" w:hAnsi="Times New Roman" w:cs="Times New Roman"/>
          <w:iCs/>
          <w:sz w:val="26"/>
          <w:szCs w:val="26"/>
        </w:rPr>
        <w:t xml:space="preserve">, là một </w:t>
      </w:r>
      <w:r w:rsidR="0079674B" w:rsidRPr="0079674B">
        <w:rPr>
          <w:rFonts w:ascii="Times New Roman" w:hAnsi="Times New Roman" w:cs="Times New Roman"/>
          <w:iCs/>
          <w:sz w:val="26"/>
          <w:szCs w:val="26"/>
        </w:rPr>
        <w:t>thiếu</w:t>
      </w:r>
      <w:r w:rsidRPr="0079674B">
        <w:rPr>
          <w:rFonts w:ascii="Times New Roman" w:hAnsi="Times New Roman" w:cs="Times New Roman"/>
          <w:iCs/>
          <w:sz w:val="26"/>
          <w:szCs w:val="26"/>
        </w:rPr>
        <w:t xml:space="preserve"> sót rõ ràng trong việc đánh giá rủi ro – một ví dụ khác về "</w:t>
      </w:r>
      <w:r w:rsidR="00A41CD2" w:rsidRPr="0079674B">
        <w:rPr>
          <w:rFonts w:ascii="Times New Roman" w:hAnsi="Times New Roman" w:cs="Times New Roman"/>
          <w:iCs/>
          <w:sz w:val="26"/>
          <w:szCs w:val="26"/>
        </w:rPr>
        <w:t xml:space="preserve">mối nguy hiểm </w:t>
      </w:r>
      <w:r w:rsidR="0079674B" w:rsidRPr="0079674B">
        <w:rPr>
          <w:rFonts w:ascii="Times New Roman" w:hAnsi="Times New Roman" w:cs="Times New Roman"/>
          <w:iCs/>
          <w:sz w:val="26"/>
          <w:szCs w:val="26"/>
        </w:rPr>
        <w:t xml:space="preserve">nhìn thấy </w:t>
      </w:r>
      <w:r w:rsidR="00A41CD2" w:rsidRPr="0079674B">
        <w:rPr>
          <w:rFonts w:ascii="Times New Roman" w:hAnsi="Times New Roman" w:cs="Times New Roman"/>
          <w:iCs/>
          <w:sz w:val="26"/>
          <w:szCs w:val="26"/>
        </w:rPr>
        <w:t>ng</w:t>
      </w:r>
      <w:r w:rsidR="0079674B" w:rsidRPr="0079674B">
        <w:rPr>
          <w:rFonts w:ascii="Times New Roman" w:hAnsi="Times New Roman" w:cs="Times New Roman"/>
          <w:iCs/>
          <w:sz w:val="26"/>
          <w:szCs w:val="26"/>
        </w:rPr>
        <w:t>a</w:t>
      </w:r>
      <w:r w:rsidR="00A41CD2" w:rsidRPr="0079674B">
        <w:rPr>
          <w:rFonts w:ascii="Times New Roman" w:hAnsi="Times New Roman" w:cs="Times New Roman"/>
          <w:iCs/>
          <w:sz w:val="26"/>
          <w:szCs w:val="26"/>
        </w:rPr>
        <w:t>y trước mắt</w:t>
      </w:r>
      <w:r w:rsidRPr="0079674B">
        <w:rPr>
          <w:rFonts w:ascii="Times New Roman" w:hAnsi="Times New Roman" w:cs="Times New Roman"/>
          <w:iCs/>
          <w:sz w:val="26"/>
          <w:szCs w:val="26"/>
        </w:rPr>
        <w:t>".</w:t>
      </w:r>
    </w:p>
    <w:p w14:paraId="210E0701" w14:textId="10632300" w:rsidR="00AB5355" w:rsidRPr="0079674B" w:rsidRDefault="00A833A8" w:rsidP="00150467">
      <w:pPr>
        <w:spacing w:after="0" w:line="320" w:lineRule="atLeast"/>
        <w:ind w:left="567"/>
        <w:jc w:val="both"/>
        <w:rPr>
          <w:rFonts w:ascii="Verdana" w:hAnsi="Verdana"/>
          <w:b/>
          <w:i/>
          <w:sz w:val="22"/>
          <w:szCs w:val="22"/>
        </w:rPr>
      </w:pPr>
      <w:r w:rsidRPr="0079674B">
        <w:rPr>
          <w:rFonts w:ascii="Verdana" w:hAnsi="Verdana"/>
          <w:b/>
          <w:i/>
          <w:sz w:val="22"/>
          <w:szCs w:val="22"/>
        </w:rPr>
        <w:t>Phân tích chuyên sâu:</w:t>
      </w:r>
    </w:p>
    <w:p w14:paraId="46426AC7" w14:textId="77777777" w:rsidR="00A833A8" w:rsidRPr="0079674B" w:rsidRDefault="00A833A8" w:rsidP="00150467">
      <w:pPr>
        <w:spacing w:after="0" w:line="320" w:lineRule="atLeast"/>
        <w:ind w:left="567"/>
        <w:jc w:val="both"/>
        <w:rPr>
          <w:rFonts w:ascii="Verdana" w:hAnsi="Verdana"/>
          <w:b/>
          <w:i/>
          <w:sz w:val="22"/>
          <w:szCs w:val="22"/>
        </w:rPr>
      </w:pPr>
    </w:p>
    <w:p w14:paraId="7F2F9A42" w14:textId="04A85538" w:rsidR="00A833A8" w:rsidRPr="0079674B" w:rsidRDefault="00A833A8" w:rsidP="00150467">
      <w:pPr>
        <w:pStyle w:val="ListParagraph"/>
        <w:numPr>
          <w:ilvl w:val="0"/>
          <w:numId w:val="9"/>
        </w:numPr>
        <w:spacing w:after="0" w:line="320" w:lineRule="atLeast"/>
        <w:ind w:left="567" w:hanging="567"/>
        <w:jc w:val="both"/>
        <w:rPr>
          <w:rFonts w:ascii="Verdana" w:hAnsi="Verdana"/>
          <w:i/>
          <w:sz w:val="22"/>
          <w:szCs w:val="22"/>
        </w:rPr>
      </w:pPr>
      <w:r w:rsidRPr="0079674B">
        <w:rPr>
          <w:rFonts w:ascii="Verdana" w:hAnsi="Verdana"/>
          <w:b/>
          <w:i/>
          <w:sz w:val="22"/>
          <w:szCs w:val="22"/>
        </w:rPr>
        <w:t>Thiếu biện pháp an toàn cơ bản:</w:t>
      </w:r>
      <w:r w:rsidRPr="0079674B">
        <w:rPr>
          <w:rFonts w:ascii="Verdana" w:hAnsi="Verdana"/>
          <w:i/>
          <w:sz w:val="22"/>
          <w:szCs w:val="22"/>
        </w:rPr>
        <w:t xml:space="preserve"> Thuyền </w:t>
      </w:r>
      <w:r w:rsidR="002E76DB" w:rsidRPr="0079674B">
        <w:rPr>
          <w:rFonts w:ascii="Verdana" w:hAnsi="Verdana"/>
          <w:i/>
          <w:sz w:val="22"/>
          <w:szCs w:val="22"/>
        </w:rPr>
        <w:t xml:space="preserve">tàu </w:t>
      </w:r>
      <w:r w:rsidRPr="0079674B">
        <w:rPr>
          <w:rFonts w:ascii="Verdana" w:hAnsi="Verdana"/>
          <w:i/>
          <w:sz w:val="22"/>
          <w:szCs w:val="22"/>
        </w:rPr>
        <w:t xml:space="preserve">tiếp tế đã không buộc dây vào tàu </w:t>
      </w:r>
      <w:r w:rsidR="002E76DB" w:rsidRPr="0079674B">
        <w:rPr>
          <w:rFonts w:ascii="Verdana" w:hAnsi="Verdana"/>
          <w:i/>
          <w:sz w:val="22"/>
          <w:szCs w:val="22"/>
        </w:rPr>
        <w:t>hóa chất</w:t>
      </w:r>
      <w:r w:rsidRPr="0079674B">
        <w:rPr>
          <w:rFonts w:ascii="Verdana" w:hAnsi="Verdana"/>
          <w:i/>
          <w:sz w:val="22"/>
          <w:szCs w:val="22"/>
        </w:rPr>
        <w:t>. Điều này có nghĩa là nó không được cố định vị trí, rất dễ bị sóng, gió hoặc lực đẩy của chân vịt làm lệch hướng.</w:t>
      </w:r>
    </w:p>
    <w:p w14:paraId="48D9F227" w14:textId="77777777" w:rsidR="002E76DB" w:rsidRPr="0079674B" w:rsidRDefault="002E76DB" w:rsidP="00150467">
      <w:pPr>
        <w:pStyle w:val="ListParagraph"/>
        <w:spacing w:after="0" w:line="320" w:lineRule="atLeast"/>
        <w:ind w:left="567"/>
        <w:jc w:val="both"/>
        <w:rPr>
          <w:rFonts w:ascii="Verdana" w:hAnsi="Verdana"/>
          <w:i/>
          <w:sz w:val="22"/>
          <w:szCs w:val="22"/>
        </w:rPr>
      </w:pPr>
    </w:p>
    <w:p w14:paraId="4824A93F" w14:textId="7D325ACA" w:rsidR="00A833A8" w:rsidRPr="0079674B" w:rsidRDefault="00A833A8" w:rsidP="00150467">
      <w:pPr>
        <w:pStyle w:val="ListParagraph"/>
        <w:numPr>
          <w:ilvl w:val="0"/>
          <w:numId w:val="9"/>
        </w:numPr>
        <w:spacing w:after="0" w:line="320" w:lineRule="atLeast"/>
        <w:ind w:left="567" w:hanging="567"/>
        <w:jc w:val="both"/>
        <w:rPr>
          <w:rFonts w:ascii="Verdana" w:hAnsi="Verdana"/>
          <w:i/>
          <w:sz w:val="22"/>
          <w:szCs w:val="22"/>
        </w:rPr>
      </w:pPr>
      <w:r w:rsidRPr="0079674B">
        <w:rPr>
          <w:rFonts w:ascii="Verdana" w:hAnsi="Verdana"/>
          <w:b/>
          <w:i/>
          <w:sz w:val="22"/>
          <w:szCs w:val="22"/>
        </w:rPr>
        <w:t>Bắt đầu nâng hàng khi chưa ổn định</w:t>
      </w:r>
      <w:r w:rsidRPr="0079674B">
        <w:rPr>
          <w:rFonts w:ascii="Verdana" w:hAnsi="Verdana"/>
          <w:i/>
          <w:sz w:val="22"/>
          <w:szCs w:val="22"/>
        </w:rPr>
        <w:t xml:space="preserve">: Quá trình nâng bắt đầu ngay cả khi </w:t>
      </w:r>
      <w:r w:rsidR="002E76DB" w:rsidRPr="0079674B">
        <w:rPr>
          <w:rFonts w:ascii="Verdana" w:hAnsi="Verdana"/>
          <w:i/>
          <w:sz w:val="22"/>
          <w:szCs w:val="22"/>
        </w:rPr>
        <w:t xml:space="preserve">tàu tiếp tế </w:t>
      </w:r>
      <w:r w:rsidRPr="0079674B">
        <w:rPr>
          <w:rFonts w:ascii="Verdana" w:hAnsi="Verdana"/>
          <w:i/>
          <w:sz w:val="22"/>
          <w:szCs w:val="22"/>
        </w:rPr>
        <w:t>không được cố định vị trí an toàn</w:t>
      </w:r>
      <w:r w:rsidR="002E76DB" w:rsidRPr="0079674B">
        <w:rPr>
          <w:rFonts w:ascii="Verdana" w:hAnsi="Verdana"/>
          <w:i/>
          <w:sz w:val="22"/>
          <w:szCs w:val="22"/>
        </w:rPr>
        <w:t xml:space="preserve"> và không ổn định</w:t>
      </w:r>
      <w:r w:rsidRPr="0079674B">
        <w:rPr>
          <w:rFonts w:ascii="Verdana" w:hAnsi="Verdana"/>
          <w:i/>
          <w:sz w:val="22"/>
          <w:szCs w:val="22"/>
        </w:rPr>
        <w:t>.</w:t>
      </w:r>
      <w:r w:rsidR="002E76DB" w:rsidRPr="0079674B">
        <w:rPr>
          <w:rFonts w:ascii="Verdana" w:hAnsi="Verdana"/>
          <w:i/>
          <w:sz w:val="22"/>
          <w:szCs w:val="22"/>
        </w:rPr>
        <w:t xml:space="preserve"> Việc đảm bảo sự ổn định và cố định hoàn toàn của cả hai tàu là điều kiện tiên quyết trước khi bắt đầu bất kỳ hoạt động cẩu kiện hàng.</w:t>
      </w:r>
    </w:p>
    <w:p w14:paraId="127A07AC" w14:textId="77777777" w:rsidR="002E76DB" w:rsidRPr="0079674B" w:rsidRDefault="002E76DB" w:rsidP="00150467">
      <w:pPr>
        <w:pStyle w:val="ListParagraph"/>
        <w:spacing w:after="0" w:line="320" w:lineRule="atLeast"/>
        <w:rPr>
          <w:rFonts w:ascii="Verdana" w:hAnsi="Verdana"/>
          <w:i/>
          <w:sz w:val="22"/>
          <w:szCs w:val="22"/>
        </w:rPr>
      </w:pPr>
    </w:p>
    <w:p w14:paraId="00B48F56" w14:textId="7C67E7B6" w:rsidR="00A833A8" w:rsidRPr="0079674B" w:rsidRDefault="00A833A8" w:rsidP="00150467">
      <w:pPr>
        <w:pStyle w:val="ListParagraph"/>
        <w:numPr>
          <w:ilvl w:val="0"/>
          <w:numId w:val="9"/>
        </w:numPr>
        <w:spacing w:after="0" w:line="320" w:lineRule="atLeast"/>
        <w:ind w:left="567" w:hanging="567"/>
        <w:jc w:val="both"/>
        <w:rPr>
          <w:rFonts w:ascii="Verdana" w:hAnsi="Verdana"/>
          <w:i/>
          <w:sz w:val="22"/>
          <w:szCs w:val="22"/>
        </w:rPr>
      </w:pPr>
      <w:r w:rsidRPr="0079674B">
        <w:rPr>
          <w:rFonts w:ascii="Verdana" w:hAnsi="Verdana"/>
          <w:b/>
          <w:i/>
          <w:sz w:val="22"/>
          <w:szCs w:val="22"/>
        </w:rPr>
        <w:t>Hành động sai lầm của Thuyền trưởng</w:t>
      </w:r>
      <w:r w:rsidRPr="0079674B">
        <w:rPr>
          <w:rFonts w:ascii="Verdana" w:hAnsi="Verdana"/>
          <w:i/>
          <w:sz w:val="22"/>
          <w:szCs w:val="22"/>
        </w:rPr>
        <w:t>: Trong nỗ lực giải quyết vấn đề, vị Thuyền trưởng đã rời khỏi vị trí điều khiển an toàn (buồng lái) và ra khu vực nguy hiểm trên boong, nơi ông bị kiện hàng văng trúng và rơi xuống biển.</w:t>
      </w:r>
      <w:r w:rsidR="002E76DB" w:rsidRPr="0079674B">
        <w:rPr>
          <w:rFonts w:ascii="Verdana" w:hAnsi="Verdana"/>
          <w:i/>
          <w:sz w:val="22"/>
          <w:szCs w:val="22"/>
        </w:rPr>
        <w:t xml:space="preserve"> Trong các hoạt động phức tạp gần các tàu khác, người chỉ huy (Thuyền trưởng) phải duy trì quyền kiểm soát và giám sát từ vị trí an toàn, không được tự ý rời bỏ vị trí chỉ huy trong thời điểm quan trọng.</w:t>
      </w:r>
    </w:p>
    <w:p w14:paraId="4010D78D" w14:textId="77777777" w:rsidR="002E76DB" w:rsidRPr="0079674B" w:rsidRDefault="002E76DB" w:rsidP="00150467">
      <w:pPr>
        <w:pStyle w:val="ListParagraph"/>
        <w:spacing w:after="0" w:line="320" w:lineRule="atLeast"/>
        <w:rPr>
          <w:rFonts w:ascii="Verdana" w:hAnsi="Verdana"/>
          <w:i/>
          <w:sz w:val="22"/>
          <w:szCs w:val="22"/>
        </w:rPr>
      </w:pPr>
    </w:p>
    <w:p w14:paraId="61402CA4" w14:textId="3D7ACC53" w:rsidR="00A833A8" w:rsidRPr="0079674B" w:rsidRDefault="002E76DB" w:rsidP="00150467">
      <w:pPr>
        <w:pStyle w:val="ListParagraph"/>
        <w:numPr>
          <w:ilvl w:val="0"/>
          <w:numId w:val="9"/>
        </w:numPr>
        <w:spacing w:after="0" w:line="320" w:lineRule="atLeast"/>
        <w:ind w:left="567" w:hanging="567"/>
        <w:jc w:val="both"/>
        <w:rPr>
          <w:rFonts w:ascii="Verdana" w:hAnsi="Verdana"/>
          <w:i/>
          <w:sz w:val="22"/>
          <w:szCs w:val="22"/>
        </w:rPr>
      </w:pPr>
      <w:r w:rsidRPr="0079674B">
        <w:rPr>
          <w:rFonts w:ascii="Verdana" w:hAnsi="Verdana"/>
          <w:b/>
          <w:i/>
          <w:sz w:val="22"/>
          <w:szCs w:val="22"/>
        </w:rPr>
        <w:t>S</w:t>
      </w:r>
      <w:r w:rsidR="00A833A8" w:rsidRPr="0079674B">
        <w:rPr>
          <w:rFonts w:ascii="Verdana" w:hAnsi="Verdana"/>
          <w:b/>
          <w:i/>
          <w:sz w:val="22"/>
          <w:szCs w:val="22"/>
        </w:rPr>
        <w:t>ự chủ quan nghiêm trọng</w:t>
      </w:r>
      <w:r w:rsidR="00A833A8" w:rsidRPr="0079674B">
        <w:rPr>
          <w:rFonts w:ascii="Verdana" w:hAnsi="Verdana"/>
          <w:i/>
          <w:sz w:val="22"/>
          <w:szCs w:val="22"/>
        </w:rPr>
        <w:t>: không ai trong số những người làm việc gần mạn tàu mặc áo phao, mặc dù nguy cơ rơi xuống biển là rất rõ ràng (mạn tàu thấp chỉ 0.5m).</w:t>
      </w:r>
    </w:p>
    <w:p w14:paraId="7ED3949F" w14:textId="77777777" w:rsidR="002E76DB" w:rsidRPr="0079674B" w:rsidRDefault="002E76DB" w:rsidP="00150467">
      <w:pPr>
        <w:spacing w:after="0" w:line="320" w:lineRule="atLeast"/>
        <w:ind w:left="567"/>
        <w:jc w:val="both"/>
        <w:rPr>
          <w:rFonts w:ascii="Verdana" w:hAnsi="Verdana"/>
          <w:i/>
          <w:sz w:val="22"/>
          <w:szCs w:val="22"/>
        </w:rPr>
      </w:pPr>
    </w:p>
    <w:p w14:paraId="240F79FC" w14:textId="7F6DDDB4" w:rsidR="00A833A8" w:rsidRPr="0079674B" w:rsidRDefault="002E76DB" w:rsidP="00150467">
      <w:pPr>
        <w:pStyle w:val="ListParagraph"/>
        <w:numPr>
          <w:ilvl w:val="0"/>
          <w:numId w:val="9"/>
        </w:numPr>
        <w:spacing w:after="0" w:line="320" w:lineRule="atLeast"/>
        <w:ind w:left="567" w:hanging="567"/>
        <w:jc w:val="both"/>
        <w:rPr>
          <w:rFonts w:ascii="Verdana" w:hAnsi="Verdana"/>
          <w:i/>
          <w:sz w:val="22"/>
          <w:szCs w:val="22"/>
        </w:rPr>
      </w:pPr>
      <w:r w:rsidRPr="0079674B">
        <w:rPr>
          <w:rFonts w:ascii="Verdana" w:hAnsi="Verdana"/>
          <w:b/>
          <w:i/>
          <w:sz w:val="22"/>
          <w:szCs w:val="22"/>
        </w:rPr>
        <w:t>Lỗ hổng nhận dang mối nguy</w:t>
      </w:r>
      <w:r w:rsidRPr="0079674B">
        <w:rPr>
          <w:rFonts w:ascii="Verdana" w:hAnsi="Verdana"/>
          <w:i/>
          <w:sz w:val="22"/>
          <w:szCs w:val="22"/>
        </w:rPr>
        <w:t xml:space="preserve">: Điều này cho thấy sự thất bại trong việc nhận dạng mối nguy. </w:t>
      </w:r>
      <w:r w:rsidR="00A833A8" w:rsidRPr="0079674B">
        <w:rPr>
          <w:rFonts w:ascii="Verdana" w:hAnsi="Verdana"/>
          <w:i/>
          <w:sz w:val="22"/>
          <w:szCs w:val="22"/>
        </w:rPr>
        <w:t>Việc nhận diện và đánh giá rủi ro cần phải thường xuyên và nghiêm túc, không được coi sự nguy hiểm là "chuyện bình thường".</w:t>
      </w:r>
    </w:p>
    <w:p w14:paraId="2A072DC6" w14:textId="77777777" w:rsidR="002E76DB" w:rsidRPr="00150467" w:rsidRDefault="002E76DB" w:rsidP="00150467">
      <w:pPr>
        <w:spacing w:after="0" w:line="320" w:lineRule="atLeast"/>
        <w:ind w:left="720"/>
        <w:jc w:val="both"/>
        <w:rPr>
          <w:rFonts w:ascii="Verdana" w:hAnsi="Verdana"/>
        </w:rPr>
      </w:pPr>
    </w:p>
    <w:p w14:paraId="6CCBECB6" w14:textId="49399B53" w:rsidR="000D3F61" w:rsidRPr="0079674B" w:rsidRDefault="000D3F61" w:rsidP="00251696">
      <w:pPr>
        <w:pStyle w:val="ListParagraph"/>
        <w:numPr>
          <w:ilvl w:val="0"/>
          <w:numId w:val="10"/>
        </w:numPr>
        <w:spacing w:after="0" w:line="320" w:lineRule="atLeast"/>
        <w:jc w:val="both"/>
        <w:rPr>
          <w:rFonts w:ascii="Times New Roman" w:hAnsi="Times New Roman" w:cs="Times New Roman"/>
          <w:b/>
          <w:bCs/>
          <w:sz w:val="32"/>
          <w:szCs w:val="32"/>
        </w:rPr>
      </w:pPr>
      <w:r w:rsidRPr="0079674B">
        <w:rPr>
          <w:rFonts w:ascii="Times New Roman" w:hAnsi="Times New Roman" w:cs="Times New Roman"/>
          <w:b/>
          <w:bCs/>
          <w:sz w:val="32"/>
          <w:szCs w:val="32"/>
        </w:rPr>
        <w:t xml:space="preserve">Hậu quả chết người của hành động chậm trễ – Thực tập </w:t>
      </w:r>
      <w:r w:rsidR="0079674B" w:rsidRPr="0079674B">
        <w:rPr>
          <w:rFonts w:ascii="Times New Roman" w:hAnsi="Times New Roman" w:cs="Times New Roman"/>
          <w:b/>
          <w:bCs/>
          <w:sz w:val="32"/>
          <w:szCs w:val="32"/>
        </w:rPr>
        <w:t>sỹ quan</w:t>
      </w:r>
      <w:r w:rsidRPr="0079674B">
        <w:rPr>
          <w:rFonts w:ascii="Times New Roman" w:hAnsi="Times New Roman" w:cs="Times New Roman"/>
          <w:b/>
          <w:bCs/>
          <w:sz w:val="32"/>
          <w:szCs w:val="32"/>
        </w:rPr>
        <w:t xml:space="preserve"> thiệt mạng do hít phải khói độc không được phát hiện trên </w:t>
      </w:r>
      <w:r w:rsidR="0079674B" w:rsidRPr="0079674B">
        <w:rPr>
          <w:rFonts w:ascii="Times New Roman" w:hAnsi="Times New Roman" w:cs="Times New Roman"/>
          <w:b/>
          <w:bCs/>
          <w:sz w:val="32"/>
          <w:szCs w:val="32"/>
        </w:rPr>
        <w:t>tàu</w:t>
      </w:r>
    </w:p>
    <w:p w14:paraId="73B5ECAC" w14:textId="77777777" w:rsidR="00EF706B" w:rsidRPr="00150467" w:rsidRDefault="00EF706B" w:rsidP="00150467">
      <w:pPr>
        <w:spacing w:after="0" w:line="320" w:lineRule="atLeast"/>
        <w:jc w:val="both"/>
        <w:rPr>
          <w:rFonts w:ascii="Verdana" w:hAnsi="Verdana"/>
        </w:rPr>
      </w:pPr>
    </w:p>
    <w:p w14:paraId="6CEBFDA3" w14:textId="77D5CFD5" w:rsidR="00DB7269" w:rsidRPr="00251696" w:rsidRDefault="00DB7269" w:rsidP="00251696">
      <w:pPr>
        <w:spacing w:before="120" w:after="120" w:line="320" w:lineRule="atLeast"/>
        <w:jc w:val="both"/>
        <w:rPr>
          <w:rFonts w:ascii="Times New Roman" w:hAnsi="Times New Roman" w:cs="Times New Roman"/>
          <w:iCs/>
          <w:sz w:val="26"/>
          <w:szCs w:val="26"/>
        </w:rPr>
      </w:pPr>
      <w:r w:rsidRPr="00251696">
        <w:rPr>
          <w:rFonts w:ascii="Times New Roman" w:hAnsi="Times New Roman" w:cs="Times New Roman"/>
          <w:iCs/>
          <w:sz w:val="26"/>
          <w:szCs w:val="26"/>
        </w:rPr>
        <w:t xml:space="preserve">Trên một tàu chở hàng </w:t>
      </w:r>
      <w:r w:rsidR="003C06DB" w:rsidRPr="00251696">
        <w:rPr>
          <w:rFonts w:ascii="Times New Roman" w:hAnsi="Times New Roman" w:cs="Times New Roman"/>
          <w:iCs/>
          <w:sz w:val="26"/>
          <w:szCs w:val="26"/>
        </w:rPr>
        <w:t xml:space="preserve">ở </w:t>
      </w:r>
      <w:r w:rsidR="001F2ECC" w:rsidRPr="00251696">
        <w:rPr>
          <w:rFonts w:ascii="Times New Roman" w:hAnsi="Times New Roman" w:cs="Times New Roman"/>
          <w:iCs/>
          <w:sz w:val="26"/>
          <w:szCs w:val="26"/>
        </w:rPr>
        <w:t>ngoài khơi</w:t>
      </w:r>
      <w:r w:rsidRPr="00251696">
        <w:rPr>
          <w:rFonts w:ascii="Times New Roman" w:hAnsi="Times New Roman" w:cs="Times New Roman"/>
          <w:iCs/>
          <w:sz w:val="26"/>
          <w:szCs w:val="26"/>
        </w:rPr>
        <w:t>, hai th</w:t>
      </w:r>
      <w:r w:rsidR="003C06DB" w:rsidRPr="00251696">
        <w:rPr>
          <w:rFonts w:ascii="Times New Roman" w:hAnsi="Times New Roman" w:cs="Times New Roman"/>
          <w:iCs/>
          <w:sz w:val="26"/>
          <w:szCs w:val="26"/>
        </w:rPr>
        <w:t>uyền</w:t>
      </w:r>
      <w:r w:rsidRPr="00251696">
        <w:rPr>
          <w:rFonts w:ascii="Times New Roman" w:hAnsi="Times New Roman" w:cs="Times New Roman"/>
          <w:iCs/>
          <w:sz w:val="26"/>
          <w:szCs w:val="26"/>
        </w:rPr>
        <w:t xml:space="preserve"> viên, một thợ </w:t>
      </w:r>
      <w:r w:rsidR="001F2ECC" w:rsidRPr="00251696">
        <w:rPr>
          <w:rFonts w:ascii="Times New Roman" w:hAnsi="Times New Roman" w:cs="Times New Roman"/>
          <w:iCs/>
          <w:sz w:val="26"/>
          <w:szCs w:val="26"/>
        </w:rPr>
        <w:t>cả</w:t>
      </w:r>
      <w:r w:rsidRPr="00251696">
        <w:rPr>
          <w:rFonts w:ascii="Times New Roman" w:hAnsi="Times New Roman" w:cs="Times New Roman"/>
          <w:iCs/>
          <w:sz w:val="26"/>
          <w:szCs w:val="26"/>
        </w:rPr>
        <w:t xml:space="preserve"> và một </w:t>
      </w:r>
      <w:r w:rsidR="001F2ECC" w:rsidRPr="00251696">
        <w:rPr>
          <w:rFonts w:ascii="Times New Roman" w:hAnsi="Times New Roman" w:cs="Times New Roman"/>
          <w:iCs/>
          <w:sz w:val="26"/>
          <w:szCs w:val="26"/>
        </w:rPr>
        <w:t xml:space="preserve">thực tập </w:t>
      </w:r>
      <w:r w:rsidR="003C06DB" w:rsidRPr="00251696">
        <w:rPr>
          <w:rFonts w:ascii="Times New Roman" w:hAnsi="Times New Roman" w:cs="Times New Roman"/>
          <w:iCs/>
          <w:sz w:val="26"/>
          <w:szCs w:val="26"/>
        </w:rPr>
        <w:t>sỹ quan</w:t>
      </w:r>
      <w:r w:rsidRPr="00251696">
        <w:rPr>
          <w:rFonts w:ascii="Times New Roman" w:hAnsi="Times New Roman" w:cs="Times New Roman"/>
          <w:iCs/>
          <w:sz w:val="26"/>
          <w:szCs w:val="26"/>
        </w:rPr>
        <w:t>, được giao nhiệm vụ hàn trong một hầm hàng. Khi họ tập trung trên boong</w:t>
      </w:r>
      <w:r w:rsidR="003C06DB" w:rsidRPr="00251696">
        <w:rPr>
          <w:rFonts w:ascii="Times New Roman" w:hAnsi="Times New Roman" w:cs="Times New Roman"/>
          <w:iCs/>
          <w:sz w:val="26"/>
          <w:szCs w:val="26"/>
        </w:rPr>
        <w:t xml:space="preserve"> ở</w:t>
      </w:r>
      <w:r w:rsidRPr="00251696">
        <w:rPr>
          <w:rFonts w:ascii="Times New Roman" w:hAnsi="Times New Roman" w:cs="Times New Roman"/>
          <w:iCs/>
          <w:sz w:val="26"/>
          <w:szCs w:val="26"/>
        </w:rPr>
        <w:t xml:space="preserve"> gần nơi làm việc, cả hai đều nhận thấy mùi </w:t>
      </w:r>
      <w:r w:rsidR="003C06DB" w:rsidRPr="00251696">
        <w:rPr>
          <w:rFonts w:ascii="Times New Roman" w:hAnsi="Times New Roman" w:cs="Times New Roman"/>
          <w:iCs/>
          <w:sz w:val="26"/>
          <w:szCs w:val="26"/>
        </w:rPr>
        <w:t>của hơi</w:t>
      </w:r>
      <w:r w:rsidRPr="00251696">
        <w:rPr>
          <w:rFonts w:ascii="Times New Roman" w:hAnsi="Times New Roman" w:cs="Times New Roman"/>
          <w:iCs/>
          <w:sz w:val="26"/>
          <w:szCs w:val="26"/>
        </w:rPr>
        <w:t xml:space="preserve"> dầu nhiên liệu nặng (HFO) nồng nặc từ một lỗ thông hơi</w:t>
      </w:r>
      <w:r w:rsidR="003C06DB" w:rsidRPr="00251696">
        <w:rPr>
          <w:rFonts w:ascii="Times New Roman" w:hAnsi="Times New Roman" w:cs="Times New Roman"/>
          <w:iCs/>
          <w:sz w:val="26"/>
          <w:szCs w:val="26"/>
        </w:rPr>
        <w:t xml:space="preserve"> ở</w:t>
      </w:r>
      <w:r w:rsidRPr="00251696">
        <w:rPr>
          <w:rFonts w:ascii="Times New Roman" w:hAnsi="Times New Roman" w:cs="Times New Roman"/>
          <w:iCs/>
          <w:sz w:val="26"/>
          <w:szCs w:val="26"/>
        </w:rPr>
        <w:t xml:space="preserve"> gần đó. Trong khi thợ </w:t>
      </w:r>
      <w:r w:rsidR="001F2ECC" w:rsidRPr="00251696">
        <w:rPr>
          <w:rFonts w:ascii="Times New Roman" w:hAnsi="Times New Roman" w:cs="Times New Roman"/>
          <w:iCs/>
          <w:sz w:val="26"/>
          <w:szCs w:val="26"/>
        </w:rPr>
        <w:t>cả</w:t>
      </w:r>
      <w:r w:rsidRPr="00251696">
        <w:rPr>
          <w:rFonts w:ascii="Times New Roman" w:hAnsi="Times New Roman" w:cs="Times New Roman"/>
          <w:iCs/>
          <w:sz w:val="26"/>
          <w:szCs w:val="26"/>
        </w:rPr>
        <w:t xml:space="preserve"> vào hầm</w:t>
      </w:r>
      <w:r w:rsidR="001F2ECC" w:rsidRPr="00251696">
        <w:rPr>
          <w:rFonts w:ascii="Times New Roman" w:hAnsi="Times New Roman" w:cs="Times New Roman"/>
          <w:iCs/>
          <w:sz w:val="26"/>
          <w:szCs w:val="26"/>
        </w:rPr>
        <w:t xml:space="preserve"> hàng</w:t>
      </w:r>
      <w:r w:rsidRPr="00251696">
        <w:rPr>
          <w:rFonts w:ascii="Times New Roman" w:hAnsi="Times New Roman" w:cs="Times New Roman"/>
          <w:iCs/>
          <w:sz w:val="26"/>
          <w:szCs w:val="26"/>
        </w:rPr>
        <w:t xml:space="preserve"> để hàn</w:t>
      </w:r>
      <w:r w:rsidR="003C06DB" w:rsidRPr="00251696">
        <w:rPr>
          <w:rFonts w:ascii="Times New Roman" w:hAnsi="Times New Roman" w:cs="Times New Roman"/>
          <w:iCs/>
          <w:sz w:val="26"/>
          <w:szCs w:val="26"/>
        </w:rPr>
        <w:t xml:space="preserve"> thì</w:t>
      </w:r>
      <w:r w:rsidRPr="00251696">
        <w:rPr>
          <w:rFonts w:ascii="Times New Roman" w:hAnsi="Times New Roman" w:cs="Times New Roman"/>
          <w:iCs/>
          <w:sz w:val="26"/>
          <w:szCs w:val="26"/>
        </w:rPr>
        <w:t xml:space="preserve"> </w:t>
      </w:r>
      <w:r w:rsidR="001F2ECC" w:rsidRPr="00251696">
        <w:rPr>
          <w:rFonts w:ascii="Times New Roman" w:hAnsi="Times New Roman" w:cs="Times New Roman"/>
          <w:iCs/>
          <w:sz w:val="26"/>
          <w:szCs w:val="26"/>
        </w:rPr>
        <w:t xml:space="preserve">thực tập </w:t>
      </w:r>
      <w:r w:rsidR="003C06DB" w:rsidRPr="00251696">
        <w:rPr>
          <w:rFonts w:ascii="Times New Roman" w:hAnsi="Times New Roman" w:cs="Times New Roman"/>
          <w:iCs/>
          <w:sz w:val="26"/>
          <w:szCs w:val="26"/>
        </w:rPr>
        <w:t>sỹ quan</w:t>
      </w:r>
      <w:r w:rsidRPr="00251696">
        <w:rPr>
          <w:rFonts w:ascii="Times New Roman" w:hAnsi="Times New Roman" w:cs="Times New Roman"/>
          <w:iCs/>
          <w:sz w:val="26"/>
          <w:szCs w:val="26"/>
        </w:rPr>
        <w:t xml:space="preserve"> ở lại trên boong để đưa ống</w:t>
      </w:r>
      <w:r w:rsidR="001F2ECC" w:rsidRPr="00251696">
        <w:rPr>
          <w:rFonts w:ascii="Times New Roman" w:hAnsi="Times New Roman" w:cs="Times New Roman"/>
          <w:iCs/>
          <w:sz w:val="26"/>
          <w:szCs w:val="26"/>
        </w:rPr>
        <w:t xml:space="preserve"> mềm </w:t>
      </w:r>
      <w:r w:rsidRPr="00251696">
        <w:rPr>
          <w:rFonts w:ascii="Times New Roman" w:hAnsi="Times New Roman" w:cs="Times New Roman"/>
          <w:iCs/>
          <w:sz w:val="26"/>
          <w:szCs w:val="26"/>
        </w:rPr>
        <w:t>và thiết bị</w:t>
      </w:r>
      <w:r w:rsidR="003C06DB" w:rsidRPr="00251696">
        <w:rPr>
          <w:rFonts w:ascii="Times New Roman" w:hAnsi="Times New Roman" w:cs="Times New Roman"/>
          <w:iCs/>
          <w:sz w:val="26"/>
          <w:szCs w:val="26"/>
        </w:rPr>
        <w:t xml:space="preserve"> xuống</w:t>
      </w:r>
      <w:r w:rsidRPr="00251696">
        <w:rPr>
          <w:rFonts w:ascii="Times New Roman" w:hAnsi="Times New Roman" w:cs="Times New Roman"/>
          <w:iCs/>
          <w:sz w:val="26"/>
          <w:szCs w:val="26"/>
        </w:rPr>
        <w:t xml:space="preserve">. Anh ta </w:t>
      </w:r>
      <w:r w:rsidR="001F2ECC" w:rsidRPr="00251696">
        <w:rPr>
          <w:rFonts w:ascii="Times New Roman" w:hAnsi="Times New Roman" w:cs="Times New Roman"/>
          <w:iCs/>
          <w:sz w:val="26"/>
          <w:szCs w:val="26"/>
        </w:rPr>
        <w:t xml:space="preserve">đứng </w:t>
      </w:r>
      <w:r w:rsidRPr="00251696">
        <w:rPr>
          <w:rFonts w:ascii="Times New Roman" w:hAnsi="Times New Roman" w:cs="Times New Roman"/>
          <w:iCs/>
          <w:sz w:val="26"/>
          <w:szCs w:val="26"/>
        </w:rPr>
        <w:t>cách lỗ thông hơi HFO khoảng 3.5m trong suốt thời gian làm việc, kéo dài khoảng 15 đến 20 phút.</w:t>
      </w:r>
    </w:p>
    <w:p w14:paraId="07D66342" w14:textId="627D8BEE" w:rsidR="00D523A9" w:rsidRPr="00150467" w:rsidRDefault="00D523A9" w:rsidP="00150467">
      <w:pPr>
        <w:spacing w:after="0" w:line="320" w:lineRule="atLeast"/>
        <w:jc w:val="both"/>
        <w:rPr>
          <w:rFonts w:ascii="Verdana" w:hAnsi="Verdana"/>
        </w:rPr>
      </w:pPr>
      <w:r w:rsidRPr="00150467">
        <w:rPr>
          <w:rFonts w:ascii="Verdana" w:hAnsi="Verdana"/>
          <w:noProof/>
        </w:rPr>
        <w:drawing>
          <wp:inline distT="0" distB="0" distL="0" distR="0" wp14:anchorId="5A389E4E" wp14:editId="42702E08">
            <wp:extent cx="6057900" cy="3684905"/>
            <wp:effectExtent l="0" t="0" r="0" b="0"/>
            <wp:docPr id="1294481531" name="Picture 6" descr="HFO vap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FO vapou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4722" cy="3689055"/>
                    </a:xfrm>
                    <a:prstGeom prst="rect">
                      <a:avLst/>
                    </a:prstGeom>
                    <a:noFill/>
                    <a:ln>
                      <a:noFill/>
                    </a:ln>
                  </pic:spPr>
                </pic:pic>
              </a:graphicData>
            </a:graphic>
          </wp:inline>
        </w:drawing>
      </w:r>
    </w:p>
    <w:p w14:paraId="7AF95B1C" w14:textId="77777777" w:rsidR="00EF706B" w:rsidRPr="00150467" w:rsidRDefault="00EF706B" w:rsidP="00150467">
      <w:pPr>
        <w:spacing w:after="0" w:line="320" w:lineRule="atLeast"/>
        <w:jc w:val="both"/>
        <w:rPr>
          <w:rFonts w:ascii="Verdana" w:hAnsi="Verdana"/>
        </w:rPr>
      </w:pPr>
    </w:p>
    <w:p w14:paraId="614C3D9E" w14:textId="77777777" w:rsidR="00251696" w:rsidRPr="00251696" w:rsidRDefault="00251696" w:rsidP="00251696">
      <w:pPr>
        <w:spacing w:before="120" w:after="120" w:line="320" w:lineRule="atLeast"/>
        <w:jc w:val="both"/>
        <w:rPr>
          <w:rFonts w:ascii="Times New Roman" w:hAnsi="Times New Roman" w:cs="Times New Roman"/>
          <w:iCs/>
          <w:sz w:val="26"/>
          <w:szCs w:val="26"/>
        </w:rPr>
      </w:pPr>
      <w:r w:rsidRPr="00251696">
        <w:rPr>
          <w:rFonts w:ascii="Times New Roman" w:hAnsi="Times New Roman" w:cs="Times New Roman"/>
          <w:iCs/>
          <w:sz w:val="26"/>
          <w:szCs w:val="26"/>
        </w:rPr>
        <w:t xml:space="preserve">Khi họ dừng lại để ăn trưa, thực tập sỹ quan thông báo với thợ cả rằng anh ta cảm thấy không khỏe và sẽ nghỉ ngơi thay vì ăn tối. Ngày hôm sau, thực tập sỹ quan thông báo với một sĩ quan cấp cao rằng anh ta vẫn không khỏe, có thể là do đã hít phải một số hơi dầu trong ngày </w:t>
      </w:r>
      <w:r w:rsidRPr="00251696">
        <w:rPr>
          <w:rFonts w:ascii="Times New Roman" w:hAnsi="Times New Roman" w:cs="Times New Roman"/>
          <w:iCs/>
          <w:sz w:val="26"/>
          <w:szCs w:val="26"/>
        </w:rPr>
        <w:lastRenderedPageBreak/>
        <w:t>hôm trước. Sĩ quan khuyên thực tập sỹ quan nên nghỉ ngơi và thông báo cho Thuyền trưởng về tình trạng của người này vào cuối buổi chiều hôm đó.</w:t>
      </w:r>
    </w:p>
    <w:p w14:paraId="5CA03EC0" w14:textId="4355EE2D" w:rsidR="00234FBE" w:rsidRPr="003C06DB" w:rsidRDefault="00234FBE" w:rsidP="003C06DB">
      <w:pPr>
        <w:spacing w:before="120" w:after="120" w:line="320" w:lineRule="atLeast"/>
        <w:jc w:val="both"/>
        <w:rPr>
          <w:rFonts w:ascii="Times New Roman" w:hAnsi="Times New Roman" w:cs="Times New Roman"/>
          <w:iCs/>
          <w:sz w:val="26"/>
          <w:szCs w:val="26"/>
        </w:rPr>
      </w:pPr>
      <w:r w:rsidRPr="003C06DB">
        <w:rPr>
          <w:rFonts w:ascii="Times New Roman" w:hAnsi="Times New Roman" w:cs="Times New Roman"/>
          <w:iCs/>
          <w:sz w:val="26"/>
          <w:szCs w:val="26"/>
        </w:rPr>
        <w:t xml:space="preserve">Trong vài ngày sau đó, thực tập </w:t>
      </w:r>
      <w:r w:rsidR="003C06DB" w:rsidRPr="003C06DB">
        <w:rPr>
          <w:rFonts w:ascii="Times New Roman" w:hAnsi="Times New Roman" w:cs="Times New Roman"/>
          <w:iCs/>
          <w:sz w:val="26"/>
          <w:szCs w:val="26"/>
        </w:rPr>
        <w:t>sỹ quan</w:t>
      </w:r>
      <w:r w:rsidRPr="003C06DB">
        <w:rPr>
          <w:rFonts w:ascii="Times New Roman" w:hAnsi="Times New Roman" w:cs="Times New Roman"/>
          <w:iCs/>
          <w:sz w:val="26"/>
          <w:szCs w:val="26"/>
        </w:rPr>
        <w:t xml:space="preserve"> vẫn có thể đến phòng ăn để dùng bữa, nhưng anh ta gặp các vấn đề về đường tiêu hóa. Anh cũng than phiền về việc bị đau đầu. Thuyền trưởng được cho là đã khuyến khích thực tập </w:t>
      </w:r>
      <w:r w:rsidR="003C06DB" w:rsidRPr="003C06DB">
        <w:rPr>
          <w:rFonts w:ascii="Times New Roman" w:hAnsi="Times New Roman" w:cs="Times New Roman"/>
          <w:iCs/>
          <w:sz w:val="26"/>
          <w:szCs w:val="26"/>
        </w:rPr>
        <w:t>sỹ quan</w:t>
      </w:r>
      <w:r w:rsidRPr="003C06DB">
        <w:rPr>
          <w:rFonts w:ascii="Times New Roman" w:hAnsi="Times New Roman" w:cs="Times New Roman"/>
          <w:iCs/>
          <w:sz w:val="26"/>
          <w:szCs w:val="26"/>
        </w:rPr>
        <w:t xml:space="preserve"> ăn nhiều hơn để lấy năng lượng và hít thở không khí trong lành. Khoảng </w:t>
      </w:r>
      <w:r w:rsidR="003C06DB" w:rsidRPr="003C06DB">
        <w:rPr>
          <w:rFonts w:ascii="Times New Roman" w:hAnsi="Times New Roman" w:cs="Times New Roman"/>
          <w:iCs/>
          <w:sz w:val="26"/>
          <w:szCs w:val="26"/>
        </w:rPr>
        <w:t>6</w:t>
      </w:r>
      <w:r w:rsidRPr="003C06DB">
        <w:rPr>
          <w:rFonts w:ascii="Times New Roman" w:hAnsi="Times New Roman" w:cs="Times New Roman"/>
          <w:iCs/>
          <w:sz w:val="26"/>
          <w:szCs w:val="26"/>
        </w:rPr>
        <w:t xml:space="preserve"> ngày sau khi tiếp xúc với hơi dầu nhiên liệu năng</w:t>
      </w:r>
      <w:r w:rsidR="00D97B72" w:rsidRPr="003C06DB">
        <w:rPr>
          <w:rFonts w:ascii="Times New Roman" w:hAnsi="Times New Roman" w:cs="Times New Roman"/>
          <w:iCs/>
          <w:sz w:val="26"/>
          <w:szCs w:val="26"/>
        </w:rPr>
        <w:t xml:space="preserve"> (HFO)</w:t>
      </w:r>
      <w:r w:rsidRPr="003C06DB">
        <w:rPr>
          <w:rFonts w:ascii="Times New Roman" w:hAnsi="Times New Roman" w:cs="Times New Roman"/>
          <w:iCs/>
          <w:sz w:val="26"/>
          <w:szCs w:val="26"/>
        </w:rPr>
        <w:t xml:space="preserve">, </w:t>
      </w:r>
      <w:r w:rsidR="00D97B72" w:rsidRPr="003C06DB">
        <w:rPr>
          <w:rFonts w:ascii="Times New Roman" w:hAnsi="Times New Roman" w:cs="Times New Roman"/>
          <w:iCs/>
          <w:sz w:val="26"/>
          <w:szCs w:val="26"/>
        </w:rPr>
        <w:t xml:space="preserve">thực tập </w:t>
      </w:r>
      <w:r w:rsidR="003C06DB" w:rsidRPr="003C06DB">
        <w:rPr>
          <w:rFonts w:ascii="Times New Roman" w:hAnsi="Times New Roman" w:cs="Times New Roman"/>
          <w:iCs/>
          <w:sz w:val="26"/>
          <w:szCs w:val="26"/>
        </w:rPr>
        <w:t>sỹ quan</w:t>
      </w:r>
      <w:r w:rsidRPr="003C06DB">
        <w:rPr>
          <w:rFonts w:ascii="Times New Roman" w:hAnsi="Times New Roman" w:cs="Times New Roman"/>
          <w:iCs/>
          <w:sz w:val="26"/>
          <w:szCs w:val="26"/>
        </w:rPr>
        <w:t xml:space="preserve"> vẫn không </w:t>
      </w:r>
      <w:r w:rsidR="00D97B72" w:rsidRPr="003C06DB">
        <w:rPr>
          <w:rFonts w:ascii="Times New Roman" w:hAnsi="Times New Roman" w:cs="Times New Roman"/>
          <w:iCs/>
          <w:sz w:val="26"/>
          <w:szCs w:val="26"/>
        </w:rPr>
        <w:t xml:space="preserve">hề </w:t>
      </w:r>
      <w:r w:rsidRPr="003C06DB">
        <w:rPr>
          <w:rFonts w:ascii="Times New Roman" w:hAnsi="Times New Roman" w:cs="Times New Roman"/>
          <w:iCs/>
          <w:sz w:val="26"/>
          <w:szCs w:val="26"/>
        </w:rPr>
        <w:t xml:space="preserve">hồi phục. </w:t>
      </w:r>
      <w:r w:rsidR="00D97B72" w:rsidRPr="003C06DB">
        <w:rPr>
          <w:rFonts w:ascii="Times New Roman" w:hAnsi="Times New Roman" w:cs="Times New Roman"/>
          <w:iCs/>
          <w:sz w:val="26"/>
          <w:szCs w:val="26"/>
        </w:rPr>
        <w:t xml:space="preserve">Đại phó </w:t>
      </w:r>
      <w:r w:rsidRPr="003C06DB">
        <w:rPr>
          <w:rFonts w:ascii="Times New Roman" w:hAnsi="Times New Roman" w:cs="Times New Roman"/>
          <w:iCs/>
          <w:sz w:val="26"/>
          <w:szCs w:val="26"/>
        </w:rPr>
        <w:t xml:space="preserve">đã yêu cầu tư vấn y tế thông qua quản lý thuyền viên, người này đã tham khảo ý kiến bác sĩ. Bác sĩ sau đó đã khuyên cho </w:t>
      </w:r>
      <w:r w:rsidR="00D97B72" w:rsidRPr="003C06DB">
        <w:rPr>
          <w:rFonts w:ascii="Times New Roman" w:hAnsi="Times New Roman" w:cs="Times New Roman"/>
          <w:iCs/>
          <w:sz w:val="26"/>
          <w:szCs w:val="26"/>
        </w:rPr>
        <w:t xml:space="preserve">thực tập </w:t>
      </w:r>
      <w:r w:rsidR="003C06DB" w:rsidRPr="003C06DB">
        <w:rPr>
          <w:rFonts w:ascii="Times New Roman" w:hAnsi="Times New Roman" w:cs="Times New Roman"/>
          <w:iCs/>
          <w:sz w:val="26"/>
          <w:szCs w:val="26"/>
        </w:rPr>
        <w:t>sỹ quan</w:t>
      </w:r>
      <w:r w:rsidRPr="003C06DB">
        <w:rPr>
          <w:rFonts w:ascii="Times New Roman" w:hAnsi="Times New Roman" w:cs="Times New Roman"/>
          <w:iCs/>
          <w:sz w:val="26"/>
          <w:szCs w:val="26"/>
        </w:rPr>
        <w:t xml:space="preserve"> ăn thức ăn nhẹ và thông báo cho Tổng giám đốc</w:t>
      </w:r>
      <w:r w:rsidR="00D97B72" w:rsidRPr="003C06DB">
        <w:rPr>
          <w:rFonts w:ascii="Times New Roman" w:hAnsi="Times New Roman" w:cs="Times New Roman"/>
          <w:iCs/>
          <w:sz w:val="26"/>
          <w:szCs w:val="26"/>
        </w:rPr>
        <w:t xml:space="preserve"> về tình trạng này</w:t>
      </w:r>
      <w:r w:rsidRPr="003C06DB">
        <w:rPr>
          <w:rFonts w:ascii="Times New Roman" w:hAnsi="Times New Roman" w:cs="Times New Roman"/>
          <w:iCs/>
          <w:sz w:val="26"/>
          <w:szCs w:val="26"/>
        </w:rPr>
        <w:t>.</w:t>
      </w:r>
    </w:p>
    <w:p w14:paraId="538C6B6C" w14:textId="5E4B3D54" w:rsidR="00234FBE" w:rsidRPr="003C06DB" w:rsidRDefault="00234FBE" w:rsidP="003C06DB">
      <w:pPr>
        <w:spacing w:before="120" w:after="120" w:line="320" w:lineRule="atLeast"/>
        <w:jc w:val="both"/>
        <w:rPr>
          <w:rFonts w:ascii="Times New Roman" w:hAnsi="Times New Roman" w:cs="Times New Roman"/>
          <w:iCs/>
          <w:sz w:val="26"/>
          <w:szCs w:val="26"/>
        </w:rPr>
      </w:pPr>
      <w:r w:rsidRPr="003C06DB">
        <w:rPr>
          <w:rFonts w:ascii="Times New Roman" w:hAnsi="Times New Roman" w:cs="Times New Roman"/>
          <w:iCs/>
          <w:sz w:val="26"/>
          <w:szCs w:val="26"/>
        </w:rPr>
        <w:t xml:space="preserve">Khoảng 10 ngày sau khi </w:t>
      </w:r>
      <w:r w:rsidR="00D97B72" w:rsidRPr="003C06DB">
        <w:rPr>
          <w:rFonts w:ascii="Times New Roman" w:hAnsi="Times New Roman" w:cs="Times New Roman"/>
          <w:iCs/>
          <w:sz w:val="26"/>
          <w:szCs w:val="26"/>
        </w:rPr>
        <w:t xml:space="preserve">thực tập </w:t>
      </w:r>
      <w:r w:rsidR="003C06DB" w:rsidRPr="003C06DB">
        <w:rPr>
          <w:rFonts w:ascii="Times New Roman" w:hAnsi="Times New Roman" w:cs="Times New Roman"/>
          <w:iCs/>
          <w:sz w:val="26"/>
          <w:szCs w:val="26"/>
        </w:rPr>
        <w:t>sỹ quan</w:t>
      </w:r>
      <w:r w:rsidRPr="003C06DB">
        <w:rPr>
          <w:rFonts w:ascii="Times New Roman" w:hAnsi="Times New Roman" w:cs="Times New Roman"/>
          <w:iCs/>
          <w:sz w:val="26"/>
          <w:szCs w:val="26"/>
        </w:rPr>
        <w:t xml:space="preserve"> tiếp xúc với hơi HFO, tàu đang đi trên </w:t>
      </w:r>
      <w:r w:rsidR="00D97B72" w:rsidRPr="003C06DB">
        <w:rPr>
          <w:rFonts w:ascii="Times New Roman" w:hAnsi="Times New Roman" w:cs="Times New Roman"/>
          <w:iCs/>
          <w:sz w:val="26"/>
          <w:szCs w:val="26"/>
        </w:rPr>
        <w:t xml:space="preserve">vùng </w:t>
      </w:r>
      <w:r w:rsidRPr="003C06DB">
        <w:rPr>
          <w:rFonts w:ascii="Times New Roman" w:hAnsi="Times New Roman" w:cs="Times New Roman"/>
          <w:iCs/>
          <w:sz w:val="26"/>
          <w:szCs w:val="26"/>
        </w:rPr>
        <w:t xml:space="preserve">biển động, và một số </w:t>
      </w:r>
      <w:r w:rsidR="003C06DB" w:rsidRPr="003C06DB">
        <w:rPr>
          <w:rFonts w:ascii="Times New Roman" w:hAnsi="Times New Roman" w:cs="Times New Roman"/>
          <w:iCs/>
          <w:sz w:val="26"/>
          <w:szCs w:val="26"/>
        </w:rPr>
        <w:t>thuyền</w:t>
      </w:r>
      <w:r w:rsidRPr="003C06DB">
        <w:rPr>
          <w:rFonts w:ascii="Times New Roman" w:hAnsi="Times New Roman" w:cs="Times New Roman"/>
          <w:iCs/>
          <w:sz w:val="26"/>
          <w:szCs w:val="26"/>
        </w:rPr>
        <w:t xml:space="preserve"> viên bị say sóng. Lo sợ rằng </w:t>
      </w:r>
      <w:r w:rsidR="00D97B72" w:rsidRPr="003C06DB">
        <w:rPr>
          <w:rFonts w:ascii="Times New Roman" w:hAnsi="Times New Roman" w:cs="Times New Roman"/>
          <w:iCs/>
          <w:sz w:val="26"/>
          <w:szCs w:val="26"/>
        </w:rPr>
        <w:t xml:space="preserve">thực tập </w:t>
      </w:r>
      <w:r w:rsidR="003C06DB" w:rsidRPr="003C06DB">
        <w:rPr>
          <w:rFonts w:ascii="Times New Roman" w:hAnsi="Times New Roman" w:cs="Times New Roman"/>
          <w:iCs/>
          <w:sz w:val="26"/>
          <w:szCs w:val="26"/>
        </w:rPr>
        <w:t>sỹ quan</w:t>
      </w:r>
      <w:r w:rsidRPr="003C06DB">
        <w:rPr>
          <w:rFonts w:ascii="Times New Roman" w:hAnsi="Times New Roman" w:cs="Times New Roman"/>
          <w:iCs/>
          <w:sz w:val="26"/>
          <w:szCs w:val="26"/>
        </w:rPr>
        <w:t xml:space="preserve"> có thể dễ bị ngã trong tình trạng yếu ớt của mình, Thuyền trưởng đã khuyên anh ta không nên rời khỏi cabin và chỉ thị cho một </w:t>
      </w:r>
      <w:r w:rsidR="003C06DB" w:rsidRPr="003C06DB">
        <w:rPr>
          <w:rFonts w:ascii="Times New Roman" w:hAnsi="Times New Roman" w:cs="Times New Roman"/>
          <w:iCs/>
          <w:sz w:val="26"/>
          <w:szCs w:val="26"/>
        </w:rPr>
        <w:t>thuyền</w:t>
      </w:r>
      <w:r w:rsidRPr="003C06DB">
        <w:rPr>
          <w:rFonts w:ascii="Times New Roman" w:hAnsi="Times New Roman" w:cs="Times New Roman"/>
          <w:iCs/>
          <w:sz w:val="26"/>
          <w:szCs w:val="26"/>
        </w:rPr>
        <w:t xml:space="preserve"> viên khác mang </w:t>
      </w:r>
      <w:r w:rsidR="00D97B72" w:rsidRPr="003C06DB">
        <w:rPr>
          <w:rFonts w:ascii="Times New Roman" w:hAnsi="Times New Roman" w:cs="Times New Roman"/>
          <w:iCs/>
          <w:sz w:val="26"/>
          <w:szCs w:val="26"/>
        </w:rPr>
        <w:t xml:space="preserve">thức ăn </w:t>
      </w:r>
      <w:r w:rsidRPr="003C06DB">
        <w:rPr>
          <w:rFonts w:ascii="Times New Roman" w:hAnsi="Times New Roman" w:cs="Times New Roman"/>
          <w:iCs/>
          <w:sz w:val="26"/>
          <w:szCs w:val="26"/>
        </w:rPr>
        <w:t xml:space="preserve">đến cabin </w:t>
      </w:r>
      <w:r w:rsidR="00D97B72" w:rsidRPr="003C06DB">
        <w:rPr>
          <w:rFonts w:ascii="Times New Roman" w:hAnsi="Times New Roman" w:cs="Times New Roman"/>
          <w:iCs/>
          <w:sz w:val="26"/>
          <w:szCs w:val="26"/>
        </w:rPr>
        <w:t>cho</w:t>
      </w:r>
      <w:r w:rsidRPr="003C06DB">
        <w:rPr>
          <w:rFonts w:ascii="Times New Roman" w:hAnsi="Times New Roman" w:cs="Times New Roman"/>
          <w:iCs/>
          <w:sz w:val="26"/>
          <w:szCs w:val="26"/>
        </w:rPr>
        <w:t xml:space="preserve"> anh ta. Hai ngày sau, Thuyền trưởng đã liên lạc với quản lý thuyền viên, thông báo về tình trạng của </w:t>
      </w:r>
      <w:r w:rsidR="00D97B72" w:rsidRPr="003C06DB">
        <w:rPr>
          <w:rFonts w:ascii="Times New Roman" w:hAnsi="Times New Roman" w:cs="Times New Roman"/>
          <w:iCs/>
          <w:sz w:val="26"/>
          <w:szCs w:val="26"/>
        </w:rPr>
        <w:t xml:space="preserve">thực tập </w:t>
      </w:r>
      <w:r w:rsidR="003C06DB" w:rsidRPr="003C06DB">
        <w:rPr>
          <w:rFonts w:ascii="Times New Roman" w:hAnsi="Times New Roman" w:cs="Times New Roman"/>
          <w:iCs/>
          <w:sz w:val="26"/>
          <w:szCs w:val="26"/>
        </w:rPr>
        <w:t>sỹ quan</w:t>
      </w:r>
      <w:r w:rsidRPr="003C06DB">
        <w:rPr>
          <w:rFonts w:ascii="Times New Roman" w:hAnsi="Times New Roman" w:cs="Times New Roman"/>
          <w:iCs/>
          <w:sz w:val="26"/>
          <w:szCs w:val="26"/>
        </w:rPr>
        <w:t>, dường như đang xấu đi với các triệu chứng chóng mặt, nôn mửa và tiêu chảy.</w:t>
      </w:r>
    </w:p>
    <w:p w14:paraId="09EFD872" w14:textId="57B11986" w:rsidR="00D97B72" w:rsidRPr="003C06DB" w:rsidRDefault="007C540E" w:rsidP="003C06DB">
      <w:pPr>
        <w:spacing w:before="120" w:after="120" w:line="320" w:lineRule="atLeast"/>
        <w:jc w:val="both"/>
        <w:rPr>
          <w:rFonts w:ascii="Times New Roman" w:hAnsi="Times New Roman" w:cs="Times New Roman"/>
          <w:iCs/>
          <w:sz w:val="26"/>
          <w:szCs w:val="26"/>
        </w:rPr>
      </w:pPr>
      <w:r w:rsidRPr="003C06DB">
        <w:rPr>
          <w:rFonts w:ascii="Times New Roman" w:hAnsi="Times New Roman" w:cs="Times New Roman"/>
          <w:iCs/>
          <w:sz w:val="26"/>
          <w:szCs w:val="26"/>
        </w:rPr>
        <w:t>Công ty đ</w:t>
      </w:r>
      <w:r w:rsidR="00D97B72" w:rsidRPr="003C06DB">
        <w:rPr>
          <w:rFonts w:ascii="Times New Roman" w:hAnsi="Times New Roman" w:cs="Times New Roman"/>
          <w:iCs/>
          <w:sz w:val="26"/>
          <w:szCs w:val="26"/>
        </w:rPr>
        <w:t xml:space="preserve">ã đồng ý </w:t>
      </w:r>
      <w:r w:rsidR="003C06DB" w:rsidRPr="003C06DB">
        <w:rPr>
          <w:rFonts w:ascii="Times New Roman" w:hAnsi="Times New Roman" w:cs="Times New Roman"/>
          <w:iCs/>
          <w:sz w:val="26"/>
          <w:szCs w:val="26"/>
        </w:rPr>
        <w:t xml:space="preserve">cho tàu </w:t>
      </w:r>
      <w:r w:rsidR="00D97B72" w:rsidRPr="003C06DB">
        <w:rPr>
          <w:rFonts w:ascii="Times New Roman" w:hAnsi="Times New Roman" w:cs="Times New Roman"/>
          <w:iCs/>
          <w:sz w:val="26"/>
          <w:szCs w:val="26"/>
        </w:rPr>
        <w:t xml:space="preserve">chuyển hướng đến một cảng để </w:t>
      </w:r>
      <w:r w:rsidR="002E4A8B" w:rsidRPr="003C06DB">
        <w:rPr>
          <w:rFonts w:ascii="Times New Roman" w:hAnsi="Times New Roman" w:cs="Times New Roman"/>
          <w:iCs/>
          <w:sz w:val="26"/>
          <w:szCs w:val="26"/>
        </w:rPr>
        <w:t xml:space="preserve">thực tập </w:t>
      </w:r>
      <w:r w:rsidR="003C06DB" w:rsidRPr="003C06DB">
        <w:rPr>
          <w:rFonts w:ascii="Times New Roman" w:hAnsi="Times New Roman" w:cs="Times New Roman"/>
          <w:iCs/>
          <w:sz w:val="26"/>
          <w:szCs w:val="26"/>
        </w:rPr>
        <w:t>sỹ quan</w:t>
      </w:r>
      <w:r w:rsidR="002E4A8B" w:rsidRPr="003C06DB">
        <w:rPr>
          <w:rFonts w:ascii="Times New Roman" w:hAnsi="Times New Roman" w:cs="Times New Roman"/>
          <w:iCs/>
          <w:sz w:val="26"/>
          <w:szCs w:val="26"/>
        </w:rPr>
        <w:t xml:space="preserve"> được </w:t>
      </w:r>
      <w:r w:rsidR="00D97B72" w:rsidRPr="003C06DB">
        <w:rPr>
          <w:rFonts w:ascii="Times New Roman" w:hAnsi="Times New Roman" w:cs="Times New Roman"/>
          <w:iCs/>
          <w:sz w:val="26"/>
          <w:szCs w:val="26"/>
        </w:rPr>
        <w:t xml:space="preserve">chăm sóc y tế. Trước khi tàu có thể đến cảng, </w:t>
      </w:r>
      <w:r w:rsidR="003C06DB" w:rsidRPr="003C06DB">
        <w:rPr>
          <w:rFonts w:ascii="Times New Roman" w:hAnsi="Times New Roman" w:cs="Times New Roman"/>
          <w:iCs/>
          <w:sz w:val="26"/>
          <w:szCs w:val="26"/>
        </w:rPr>
        <w:t>l</w:t>
      </w:r>
      <w:r w:rsidR="00D97B72" w:rsidRPr="003C06DB">
        <w:rPr>
          <w:rFonts w:ascii="Times New Roman" w:hAnsi="Times New Roman" w:cs="Times New Roman"/>
          <w:iCs/>
          <w:sz w:val="26"/>
          <w:szCs w:val="26"/>
        </w:rPr>
        <w:t xml:space="preserve">à khoảng 13 ngày sau khi tiếp xúc với hơi HFO, </w:t>
      </w:r>
      <w:r w:rsidR="002E4A8B" w:rsidRPr="003C06DB">
        <w:rPr>
          <w:rFonts w:ascii="Times New Roman" w:hAnsi="Times New Roman" w:cs="Times New Roman"/>
          <w:iCs/>
          <w:sz w:val="26"/>
          <w:szCs w:val="26"/>
        </w:rPr>
        <w:t xml:space="preserve">thực tập </w:t>
      </w:r>
      <w:r w:rsidR="00D97B72" w:rsidRPr="003C06DB">
        <w:rPr>
          <w:rFonts w:ascii="Times New Roman" w:hAnsi="Times New Roman" w:cs="Times New Roman"/>
          <w:iCs/>
          <w:sz w:val="26"/>
          <w:szCs w:val="26"/>
        </w:rPr>
        <w:t xml:space="preserve">viên được </w:t>
      </w:r>
      <w:r w:rsidR="002E4A8B" w:rsidRPr="003C06DB">
        <w:rPr>
          <w:rFonts w:ascii="Times New Roman" w:hAnsi="Times New Roman" w:cs="Times New Roman"/>
          <w:iCs/>
          <w:sz w:val="26"/>
          <w:szCs w:val="26"/>
        </w:rPr>
        <w:t xml:space="preserve">phát hiện </w:t>
      </w:r>
      <w:r w:rsidR="00D97B72" w:rsidRPr="003C06DB">
        <w:rPr>
          <w:rFonts w:ascii="Times New Roman" w:hAnsi="Times New Roman" w:cs="Times New Roman"/>
          <w:iCs/>
          <w:sz w:val="26"/>
          <w:szCs w:val="26"/>
        </w:rPr>
        <w:t xml:space="preserve">đã </w:t>
      </w:r>
      <w:r w:rsidR="002E4A8B" w:rsidRPr="003C06DB">
        <w:rPr>
          <w:rFonts w:ascii="Times New Roman" w:hAnsi="Times New Roman" w:cs="Times New Roman"/>
          <w:iCs/>
          <w:sz w:val="26"/>
          <w:szCs w:val="26"/>
        </w:rPr>
        <w:t>tử vong</w:t>
      </w:r>
      <w:r w:rsidR="00D97B72" w:rsidRPr="003C06DB">
        <w:rPr>
          <w:rFonts w:ascii="Times New Roman" w:hAnsi="Times New Roman" w:cs="Times New Roman"/>
          <w:iCs/>
          <w:sz w:val="26"/>
          <w:szCs w:val="26"/>
        </w:rPr>
        <w:t xml:space="preserve"> trên giường. Khám nghiệm tử thi xác định nguyên nhân tử vong là ngạt thở do hít </w:t>
      </w:r>
      <w:r w:rsidR="003C06DB" w:rsidRPr="003C06DB">
        <w:rPr>
          <w:rFonts w:ascii="Times New Roman" w:hAnsi="Times New Roman" w:cs="Times New Roman"/>
          <w:iCs/>
          <w:sz w:val="26"/>
          <w:szCs w:val="26"/>
        </w:rPr>
        <w:t>sặc</w:t>
      </w:r>
      <w:r w:rsidR="00D97B72" w:rsidRPr="003C06DB">
        <w:rPr>
          <w:rFonts w:ascii="Times New Roman" w:hAnsi="Times New Roman" w:cs="Times New Roman"/>
          <w:iCs/>
          <w:sz w:val="26"/>
          <w:szCs w:val="26"/>
        </w:rPr>
        <w:t xml:space="preserve"> </w:t>
      </w:r>
      <w:r w:rsidR="003C06DB" w:rsidRPr="003C06DB">
        <w:rPr>
          <w:rFonts w:ascii="Times New Roman" w:hAnsi="Times New Roman" w:cs="Times New Roman"/>
          <w:iCs/>
          <w:sz w:val="26"/>
          <w:szCs w:val="26"/>
        </w:rPr>
        <w:t>phải dịch</w:t>
      </w:r>
      <w:r w:rsidR="00D97B72" w:rsidRPr="003C06DB">
        <w:rPr>
          <w:rFonts w:ascii="Times New Roman" w:hAnsi="Times New Roman" w:cs="Times New Roman"/>
          <w:iCs/>
          <w:sz w:val="26"/>
          <w:szCs w:val="26"/>
        </w:rPr>
        <w:t xml:space="preserve"> dạ dày.</w:t>
      </w:r>
    </w:p>
    <w:p w14:paraId="48D24101" w14:textId="7758486A" w:rsidR="002E4A8B" w:rsidRPr="003C06DB" w:rsidRDefault="002E4A8B" w:rsidP="003C06DB">
      <w:pPr>
        <w:spacing w:before="120" w:after="120" w:line="320" w:lineRule="atLeast"/>
        <w:jc w:val="both"/>
        <w:rPr>
          <w:rFonts w:ascii="Times New Roman" w:hAnsi="Times New Roman" w:cs="Times New Roman"/>
          <w:b/>
          <w:bCs/>
          <w:iCs/>
          <w:sz w:val="26"/>
          <w:szCs w:val="26"/>
        </w:rPr>
      </w:pPr>
      <w:r w:rsidRPr="003C06DB">
        <w:rPr>
          <w:rFonts w:ascii="Times New Roman" w:hAnsi="Times New Roman" w:cs="Times New Roman"/>
          <w:b/>
          <w:bCs/>
          <w:iCs/>
          <w:sz w:val="26"/>
          <w:szCs w:val="26"/>
        </w:rPr>
        <w:t>Bài học kinh nghiệm</w:t>
      </w:r>
    </w:p>
    <w:p w14:paraId="17B3A642" w14:textId="7F5EA34C" w:rsidR="002E4A8B" w:rsidRPr="003C06DB" w:rsidRDefault="002E4A8B" w:rsidP="003C06DB">
      <w:pPr>
        <w:numPr>
          <w:ilvl w:val="0"/>
          <w:numId w:val="1"/>
        </w:numPr>
        <w:tabs>
          <w:tab w:val="clear" w:pos="720"/>
        </w:tabs>
        <w:spacing w:before="120" w:after="120" w:line="320" w:lineRule="atLeast"/>
        <w:ind w:left="567" w:hanging="567"/>
        <w:jc w:val="both"/>
        <w:rPr>
          <w:rFonts w:ascii="Times New Roman" w:hAnsi="Times New Roman" w:cs="Times New Roman"/>
          <w:iCs/>
          <w:sz w:val="26"/>
          <w:szCs w:val="26"/>
        </w:rPr>
      </w:pPr>
      <w:r w:rsidRPr="003C06DB">
        <w:rPr>
          <w:rFonts w:ascii="Times New Roman" w:hAnsi="Times New Roman" w:cs="Times New Roman"/>
          <w:iCs/>
          <w:sz w:val="26"/>
          <w:szCs w:val="26"/>
        </w:rPr>
        <w:t xml:space="preserve">Không bao giờ được chủ quan về việc chăm sóc y tế cho một </w:t>
      </w:r>
      <w:r w:rsidR="003C06DB" w:rsidRPr="003C06DB">
        <w:rPr>
          <w:rFonts w:ascii="Times New Roman" w:hAnsi="Times New Roman" w:cs="Times New Roman"/>
          <w:iCs/>
          <w:sz w:val="26"/>
          <w:szCs w:val="26"/>
        </w:rPr>
        <w:t>thuyền</w:t>
      </w:r>
      <w:r w:rsidRPr="003C06DB">
        <w:rPr>
          <w:rFonts w:ascii="Times New Roman" w:hAnsi="Times New Roman" w:cs="Times New Roman"/>
          <w:iCs/>
          <w:sz w:val="26"/>
          <w:szCs w:val="26"/>
        </w:rPr>
        <w:t xml:space="preserve"> viên đang bị bệnh. Nếu các triệu chứng kéo dài hoặc vượt quá khả năng chuyên môn của thủy thủ</w:t>
      </w:r>
      <w:r w:rsidR="003C06DB" w:rsidRPr="003C06DB">
        <w:rPr>
          <w:rFonts w:ascii="Times New Roman" w:hAnsi="Times New Roman" w:cs="Times New Roman"/>
          <w:iCs/>
          <w:sz w:val="26"/>
          <w:szCs w:val="26"/>
        </w:rPr>
        <w:t xml:space="preserve"> đoàn</w:t>
      </w:r>
      <w:r w:rsidRPr="003C06DB">
        <w:rPr>
          <w:rFonts w:ascii="Times New Roman" w:hAnsi="Times New Roman" w:cs="Times New Roman"/>
          <w:iCs/>
          <w:sz w:val="26"/>
          <w:szCs w:val="26"/>
        </w:rPr>
        <w:t xml:space="preserve"> trên tàu, hãy tìm lời khuyên y tế qua radio trực tiếp từ Trung tâm Y tế Vô tuyến Quốc tế (C.I.R.M.) hoặc các cơ sở y tế tương đương.</w:t>
      </w:r>
    </w:p>
    <w:p w14:paraId="30330A2D" w14:textId="59DF87DA" w:rsidR="001D2659" w:rsidRPr="003C06DB" w:rsidRDefault="002E4A8B" w:rsidP="003C06DB">
      <w:pPr>
        <w:numPr>
          <w:ilvl w:val="0"/>
          <w:numId w:val="1"/>
        </w:numPr>
        <w:tabs>
          <w:tab w:val="clear" w:pos="720"/>
        </w:tabs>
        <w:spacing w:before="120" w:after="120" w:line="320" w:lineRule="atLeast"/>
        <w:ind w:left="567" w:hanging="567"/>
        <w:jc w:val="both"/>
        <w:rPr>
          <w:rFonts w:ascii="Times New Roman" w:hAnsi="Times New Roman" w:cs="Times New Roman"/>
          <w:iCs/>
          <w:sz w:val="26"/>
          <w:szCs w:val="26"/>
        </w:rPr>
      </w:pPr>
      <w:r w:rsidRPr="003C06DB">
        <w:rPr>
          <w:rFonts w:ascii="Times New Roman" w:hAnsi="Times New Roman" w:cs="Times New Roman"/>
          <w:iCs/>
          <w:sz w:val="26"/>
          <w:szCs w:val="26"/>
        </w:rPr>
        <w:t xml:space="preserve">Hãy cẩn thận với những phán đoán sai lệch. Trong trường hợp này, cảm giác </w:t>
      </w:r>
      <w:r w:rsidR="001D2659" w:rsidRPr="003C06DB">
        <w:rPr>
          <w:rFonts w:ascii="Times New Roman" w:hAnsi="Times New Roman" w:cs="Times New Roman"/>
          <w:iCs/>
          <w:sz w:val="26"/>
          <w:szCs w:val="26"/>
        </w:rPr>
        <w:t xml:space="preserve">khẩn cấp </w:t>
      </w:r>
      <w:r w:rsidRPr="003C06DB">
        <w:rPr>
          <w:rFonts w:ascii="Times New Roman" w:hAnsi="Times New Roman" w:cs="Times New Roman"/>
          <w:iCs/>
          <w:sz w:val="26"/>
          <w:szCs w:val="26"/>
        </w:rPr>
        <w:t xml:space="preserve">của Thuyền trưởng có thể đã bị </w:t>
      </w:r>
      <w:r w:rsidR="001D2659" w:rsidRPr="003C06DB">
        <w:rPr>
          <w:rFonts w:ascii="Times New Roman" w:hAnsi="Times New Roman" w:cs="Times New Roman"/>
          <w:iCs/>
          <w:sz w:val="26"/>
          <w:szCs w:val="26"/>
        </w:rPr>
        <w:t>làm mờ đi</w:t>
      </w:r>
      <w:r w:rsidRPr="003C06DB">
        <w:rPr>
          <w:rFonts w:ascii="Times New Roman" w:hAnsi="Times New Roman" w:cs="Times New Roman"/>
          <w:iCs/>
          <w:sz w:val="26"/>
          <w:szCs w:val="26"/>
        </w:rPr>
        <w:t xml:space="preserve"> bởi suy nghĩ rằng thực tập </w:t>
      </w:r>
      <w:r w:rsidR="003C06DB" w:rsidRPr="003C06DB">
        <w:rPr>
          <w:rFonts w:ascii="Times New Roman" w:hAnsi="Times New Roman" w:cs="Times New Roman"/>
          <w:iCs/>
          <w:sz w:val="26"/>
          <w:szCs w:val="26"/>
        </w:rPr>
        <w:t>sỹ quan</w:t>
      </w:r>
      <w:r w:rsidR="001D2659" w:rsidRPr="003C06DB">
        <w:rPr>
          <w:rFonts w:ascii="Times New Roman" w:hAnsi="Times New Roman" w:cs="Times New Roman"/>
          <w:iCs/>
          <w:sz w:val="26"/>
          <w:szCs w:val="26"/>
        </w:rPr>
        <w:t xml:space="preserve"> </w:t>
      </w:r>
      <w:r w:rsidR="003C06DB" w:rsidRPr="003C06DB">
        <w:rPr>
          <w:rFonts w:ascii="Times New Roman" w:hAnsi="Times New Roman" w:cs="Times New Roman"/>
          <w:iCs/>
          <w:sz w:val="26"/>
          <w:szCs w:val="26"/>
        </w:rPr>
        <w:t>chỉ</w:t>
      </w:r>
      <w:r w:rsidRPr="003C06DB">
        <w:rPr>
          <w:rFonts w:ascii="Times New Roman" w:hAnsi="Times New Roman" w:cs="Times New Roman"/>
          <w:iCs/>
          <w:sz w:val="26"/>
          <w:szCs w:val="26"/>
        </w:rPr>
        <w:t xml:space="preserve"> bị say sóng và/hoặc chưa thích nghi với tàu hơn là bị ngộ độc khí.</w:t>
      </w:r>
    </w:p>
    <w:p w14:paraId="1AB5C5B4" w14:textId="5ED58A98" w:rsidR="001D2659" w:rsidRPr="00150467" w:rsidRDefault="001D2659" w:rsidP="00150467">
      <w:pPr>
        <w:spacing w:after="0" w:line="320" w:lineRule="atLeast"/>
        <w:ind w:left="720"/>
        <w:jc w:val="both"/>
        <w:rPr>
          <w:rFonts w:ascii="Verdana" w:hAnsi="Verdana"/>
        </w:rPr>
      </w:pPr>
    </w:p>
    <w:p w14:paraId="690FC759" w14:textId="3A1611E2" w:rsidR="0072336D" w:rsidRPr="00EB30E3" w:rsidRDefault="0072336D" w:rsidP="00251696">
      <w:pPr>
        <w:pStyle w:val="ListParagraph"/>
        <w:numPr>
          <w:ilvl w:val="0"/>
          <w:numId w:val="10"/>
        </w:numPr>
        <w:spacing w:after="0" w:line="320" w:lineRule="atLeast"/>
        <w:jc w:val="both"/>
        <w:rPr>
          <w:rFonts w:ascii="Times New Roman" w:hAnsi="Times New Roman" w:cs="Times New Roman"/>
          <w:b/>
          <w:bCs/>
          <w:sz w:val="32"/>
          <w:szCs w:val="32"/>
        </w:rPr>
      </w:pPr>
      <w:r w:rsidRPr="00EB30E3">
        <w:rPr>
          <w:rFonts w:ascii="Times New Roman" w:hAnsi="Times New Roman" w:cs="Times New Roman"/>
          <w:b/>
          <w:bCs/>
          <w:sz w:val="32"/>
          <w:szCs w:val="32"/>
        </w:rPr>
        <w:t xml:space="preserve">Nước </w:t>
      </w:r>
      <w:r w:rsidR="00EB30E3" w:rsidRPr="00EB30E3">
        <w:rPr>
          <w:rFonts w:ascii="Times New Roman" w:hAnsi="Times New Roman" w:cs="Times New Roman"/>
          <w:b/>
          <w:bCs/>
          <w:sz w:val="32"/>
          <w:szCs w:val="32"/>
        </w:rPr>
        <w:t>biển vục lên</w:t>
      </w:r>
      <w:r w:rsidRPr="00EB30E3">
        <w:rPr>
          <w:rFonts w:ascii="Times New Roman" w:hAnsi="Times New Roman" w:cs="Times New Roman"/>
          <w:b/>
          <w:bCs/>
          <w:sz w:val="32"/>
          <w:szCs w:val="32"/>
        </w:rPr>
        <w:t xml:space="preserve"> boong </w:t>
      </w:r>
      <w:r w:rsidR="00EB30E3" w:rsidRPr="00EB30E3">
        <w:rPr>
          <w:rFonts w:ascii="Times New Roman" w:hAnsi="Times New Roman" w:cs="Times New Roman"/>
          <w:b/>
          <w:bCs/>
          <w:sz w:val="32"/>
          <w:szCs w:val="32"/>
        </w:rPr>
        <w:t>làm một người chết</w:t>
      </w:r>
      <w:r w:rsidRPr="00EB30E3">
        <w:rPr>
          <w:rFonts w:ascii="Times New Roman" w:hAnsi="Times New Roman" w:cs="Times New Roman"/>
          <w:b/>
          <w:bCs/>
          <w:sz w:val="32"/>
          <w:szCs w:val="32"/>
        </w:rPr>
        <w:t xml:space="preserve"> và </w:t>
      </w:r>
      <w:r w:rsidR="00DA52D8" w:rsidRPr="00EB30E3">
        <w:rPr>
          <w:rFonts w:ascii="Times New Roman" w:hAnsi="Times New Roman" w:cs="Times New Roman"/>
          <w:b/>
          <w:bCs/>
          <w:sz w:val="32"/>
          <w:szCs w:val="32"/>
        </w:rPr>
        <w:t xml:space="preserve">vài </w:t>
      </w:r>
      <w:r w:rsidR="00EB30E3" w:rsidRPr="00EB30E3">
        <w:rPr>
          <w:rFonts w:ascii="Times New Roman" w:hAnsi="Times New Roman" w:cs="Times New Roman"/>
          <w:b/>
          <w:bCs/>
          <w:sz w:val="32"/>
          <w:szCs w:val="32"/>
        </w:rPr>
        <w:t xml:space="preserve">người bị </w:t>
      </w:r>
      <w:r w:rsidR="00DA52D8" w:rsidRPr="00EB30E3">
        <w:rPr>
          <w:rFonts w:ascii="Times New Roman" w:hAnsi="Times New Roman" w:cs="Times New Roman"/>
          <w:b/>
          <w:bCs/>
          <w:sz w:val="32"/>
          <w:szCs w:val="32"/>
        </w:rPr>
        <w:t>t</w:t>
      </w:r>
      <w:r w:rsidRPr="00EB30E3">
        <w:rPr>
          <w:rFonts w:ascii="Times New Roman" w:hAnsi="Times New Roman" w:cs="Times New Roman"/>
          <w:b/>
          <w:bCs/>
          <w:sz w:val="32"/>
          <w:szCs w:val="32"/>
        </w:rPr>
        <w:t>hương</w:t>
      </w:r>
      <w:r w:rsidR="00DA52D8" w:rsidRPr="00EB30E3">
        <w:rPr>
          <w:rFonts w:ascii="Times New Roman" w:hAnsi="Times New Roman" w:cs="Times New Roman"/>
          <w:b/>
          <w:bCs/>
          <w:sz w:val="32"/>
          <w:szCs w:val="32"/>
        </w:rPr>
        <w:t xml:space="preserve"> </w:t>
      </w:r>
    </w:p>
    <w:p w14:paraId="10EFA169" w14:textId="43DB46F6" w:rsidR="00790D04" w:rsidRPr="00EB30E3" w:rsidRDefault="00790D04" w:rsidP="00EB30E3">
      <w:pPr>
        <w:spacing w:before="120" w:after="120" w:line="320" w:lineRule="atLeast"/>
        <w:jc w:val="both"/>
        <w:rPr>
          <w:rFonts w:ascii="Times New Roman" w:hAnsi="Times New Roman" w:cs="Times New Roman"/>
          <w:iCs/>
          <w:sz w:val="26"/>
          <w:szCs w:val="26"/>
        </w:rPr>
      </w:pPr>
      <w:r w:rsidRPr="00EB30E3">
        <w:rPr>
          <w:rFonts w:ascii="Times New Roman" w:hAnsi="Times New Roman" w:cs="Times New Roman"/>
          <w:iCs/>
          <w:sz w:val="26"/>
          <w:szCs w:val="26"/>
        </w:rPr>
        <w:t>Một tàu chở hóa chất/</w:t>
      </w:r>
      <w:r w:rsidR="00EB30E3" w:rsidRPr="00EB30E3">
        <w:rPr>
          <w:rFonts w:ascii="Times New Roman" w:hAnsi="Times New Roman" w:cs="Times New Roman"/>
          <w:iCs/>
          <w:sz w:val="26"/>
          <w:szCs w:val="26"/>
        </w:rPr>
        <w:t xml:space="preserve"> </w:t>
      </w:r>
      <w:r w:rsidR="00EB30E3" w:rsidRPr="00EB30E3">
        <w:rPr>
          <w:rFonts w:ascii="Times New Roman" w:hAnsi="Times New Roman" w:cs="Times New Roman"/>
          <w:iCs/>
          <w:sz w:val="26"/>
          <w:szCs w:val="26"/>
        </w:rPr>
        <w:t xml:space="preserve">dầu </w:t>
      </w:r>
      <w:r w:rsidRPr="00EB30E3">
        <w:rPr>
          <w:rFonts w:ascii="Times New Roman" w:hAnsi="Times New Roman" w:cs="Times New Roman"/>
          <w:iCs/>
          <w:sz w:val="26"/>
          <w:szCs w:val="26"/>
        </w:rPr>
        <w:t xml:space="preserve">sản phẩm đang hành trình trong thời tiết </w:t>
      </w:r>
      <w:r w:rsidR="00EB30E3" w:rsidRPr="00EB30E3">
        <w:rPr>
          <w:rFonts w:ascii="Times New Roman" w:hAnsi="Times New Roman" w:cs="Times New Roman"/>
          <w:iCs/>
          <w:sz w:val="26"/>
          <w:szCs w:val="26"/>
        </w:rPr>
        <w:t>xấu</w:t>
      </w:r>
      <w:r w:rsidRPr="00EB30E3">
        <w:rPr>
          <w:rFonts w:ascii="Times New Roman" w:hAnsi="Times New Roman" w:cs="Times New Roman"/>
          <w:iCs/>
          <w:sz w:val="26"/>
          <w:szCs w:val="26"/>
        </w:rPr>
        <w:t xml:space="preserve">. Tàu phải </w:t>
      </w:r>
      <w:r w:rsidR="00EB30E3" w:rsidRPr="00EB30E3">
        <w:rPr>
          <w:rFonts w:ascii="Times New Roman" w:hAnsi="Times New Roman" w:cs="Times New Roman"/>
          <w:iCs/>
          <w:sz w:val="26"/>
          <w:szCs w:val="26"/>
        </w:rPr>
        <w:t xml:space="preserve">chạy </w:t>
      </w:r>
      <w:r w:rsidRPr="00EB30E3">
        <w:rPr>
          <w:rFonts w:ascii="Times New Roman" w:hAnsi="Times New Roman" w:cs="Times New Roman"/>
          <w:iCs/>
          <w:sz w:val="26"/>
          <w:szCs w:val="26"/>
        </w:rPr>
        <w:t xml:space="preserve">đối </w:t>
      </w:r>
      <w:r w:rsidR="00EB30E3" w:rsidRPr="00EB30E3">
        <w:rPr>
          <w:rFonts w:ascii="Times New Roman" w:hAnsi="Times New Roman" w:cs="Times New Roman"/>
          <w:iCs/>
          <w:sz w:val="26"/>
          <w:szCs w:val="26"/>
        </w:rPr>
        <w:t xml:space="preserve">hướng với </w:t>
      </w:r>
      <w:r w:rsidRPr="00EB30E3">
        <w:rPr>
          <w:rFonts w:ascii="Times New Roman" w:hAnsi="Times New Roman" w:cs="Times New Roman"/>
          <w:iCs/>
          <w:sz w:val="26"/>
          <w:szCs w:val="26"/>
        </w:rPr>
        <w:t xml:space="preserve">sóng biển cao 6m, và nước thường xuyên </w:t>
      </w:r>
      <w:r w:rsidR="00EB30E3" w:rsidRPr="00EB30E3">
        <w:rPr>
          <w:rFonts w:ascii="Times New Roman" w:hAnsi="Times New Roman" w:cs="Times New Roman"/>
          <w:iCs/>
          <w:sz w:val="26"/>
          <w:szCs w:val="26"/>
        </w:rPr>
        <w:t>vục qua</w:t>
      </w:r>
      <w:r w:rsidRPr="00EB30E3">
        <w:rPr>
          <w:rFonts w:ascii="Times New Roman" w:hAnsi="Times New Roman" w:cs="Times New Roman"/>
          <w:iCs/>
          <w:sz w:val="26"/>
          <w:szCs w:val="26"/>
        </w:rPr>
        <w:t xml:space="preserve"> mũi tàu và boong mũi. Tốc độ được giảm xuống khoảng 6 hải lý/giờ, và </w:t>
      </w:r>
      <w:r w:rsidR="00EB30E3" w:rsidRPr="00EB30E3">
        <w:rPr>
          <w:rFonts w:ascii="Times New Roman" w:hAnsi="Times New Roman" w:cs="Times New Roman"/>
          <w:iCs/>
          <w:sz w:val="26"/>
          <w:szCs w:val="26"/>
        </w:rPr>
        <w:t>thuyền viên</w:t>
      </w:r>
      <w:r w:rsidRPr="00EB30E3">
        <w:rPr>
          <w:rFonts w:ascii="Times New Roman" w:hAnsi="Times New Roman" w:cs="Times New Roman"/>
          <w:iCs/>
          <w:sz w:val="26"/>
          <w:szCs w:val="26"/>
        </w:rPr>
        <w:t xml:space="preserve"> không được phép ra </w:t>
      </w:r>
      <w:r w:rsidR="00EB30E3" w:rsidRPr="00EB30E3">
        <w:rPr>
          <w:rFonts w:ascii="Times New Roman" w:hAnsi="Times New Roman" w:cs="Times New Roman"/>
          <w:iCs/>
          <w:sz w:val="26"/>
          <w:szCs w:val="26"/>
        </w:rPr>
        <w:t xml:space="preserve">ngoài </w:t>
      </w:r>
      <w:r w:rsidRPr="00EB30E3">
        <w:rPr>
          <w:rFonts w:ascii="Times New Roman" w:hAnsi="Times New Roman" w:cs="Times New Roman"/>
          <w:iCs/>
          <w:sz w:val="26"/>
          <w:szCs w:val="26"/>
        </w:rPr>
        <w:t>boong.</w:t>
      </w:r>
    </w:p>
    <w:p w14:paraId="19E0BA75" w14:textId="130445BA" w:rsidR="00790D04" w:rsidRPr="00EB30E3" w:rsidRDefault="00790D04" w:rsidP="00EB30E3">
      <w:pPr>
        <w:spacing w:before="120" w:after="120" w:line="320" w:lineRule="atLeast"/>
        <w:jc w:val="both"/>
        <w:rPr>
          <w:rFonts w:ascii="Times New Roman" w:hAnsi="Times New Roman" w:cs="Times New Roman"/>
          <w:iCs/>
          <w:sz w:val="26"/>
          <w:szCs w:val="26"/>
        </w:rPr>
      </w:pPr>
      <w:r w:rsidRPr="00EB30E3">
        <w:rPr>
          <w:rFonts w:ascii="Times New Roman" w:hAnsi="Times New Roman" w:cs="Times New Roman"/>
          <w:iCs/>
          <w:sz w:val="26"/>
          <w:szCs w:val="26"/>
        </w:rPr>
        <w:t>Chuông báo</w:t>
      </w:r>
      <w:r w:rsidR="00B61191" w:rsidRPr="00EB30E3">
        <w:rPr>
          <w:rFonts w:ascii="Times New Roman" w:hAnsi="Times New Roman" w:cs="Times New Roman"/>
          <w:iCs/>
          <w:sz w:val="26"/>
          <w:szCs w:val="26"/>
        </w:rPr>
        <w:t xml:space="preserve"> động</w:t>
      </w:r>
      <w:r w:rsidRPr="00EB30E3">
        <w:rPr>
          <w:rFonts w:ascii="Times New Roman" w:hAnsi="Times New Roman" w:cs="Times New Roman"/>
          <w:iCs/>
          <w:sz w:val="26"/>
          <w:szCs w:val="26"/>
        </w:rPr>
        <w:t xml:space="preserve"> </w:t>
      </w:r>
      <w:r w:rsidR="00EB30E3" w:rsidRPr="00EB30E3">
        <w:rPr>
          <w:rFonts w:ascii="Times New Roman" w:hAnsi="Times New Roman" w:cs="Times New Roman"/>
          <w:iCs/>
          <w:sz w:val="26"/>
          <w:szCs w:val="26"/>
        </w:rPr>
        <w:t>trong phòng điều khiển máy</w:t>
      </w:r>
      <w:r w:rsidR="00EB30E3" w:rsidRPr="00EB30E3">
        <w:rPr>
          <w:rFonts w:ascii="Times New Roman" w:hAnsi="Times New Roman" w:cs="Times New Roman"/>
          <w:iCs/>
          <w:sz w:val="26"/>
          <w:szCs w:val="26"/>
        </w:rPr>
        <w:t xml:space="preserve"> báo động có </w:t>
      </w:r>
      <w:r w:rsidRPr="00EB30E3">
        <w:rPr>
          <w:rFonts w:ascii="Times New Roman" w:hAnsi="Times New Roman" w:cs="Times New Roman"/>
          <w:iCs/>
          <w:sz w:val="26"/>
          <w:szCs w:val="26"/>
        </w:rPr>
        <w:t xml:space="preserve">nước </w:t>
      </w:r>
      <w:r w:rsidR="00B61191" w:rsidRPr="00EB30E3">
        <w:rPr>
          <w:rFonts w:ascii="Times New Roman" w:hAnsi="Times New Roman" w:cs="Times New Roman"/>
          <w:iCs/>
          <w:sz w:val="26"/>
          <w:szCs w:val="26"/>
        </w:rPr>
        <w:t xml:space="preserve">tràn </w:t>
      </w:r>
      <w:r w:rsidRPr="00EB30E3">
        <w:rPr>
          <w:rFonts w:ascii="Times New Roman" w:hAnsi="Times New Roman" w:cs="Times New Roman"/>
          <w:iCs/>
          <w:sz w:val="26"/>
          <w:szCs w:val="26"/>
        </w:rPr>
        <w:t xml:space="preserve">vào kho </w:t>
      </w:r>
      <w:r w:rsidR="0069063C" w:rsidRPr="00EB30E3">
        <w:rPr>
          <w:rFonts w:ascii="Times New Roman" w:hAnsi="Times New Roman" w:cs="Times New Roman"/>
          <w:iCs/>
          <w:sz w:val="26"/>
          <w:szCs w:val="26"/>
        </w:rPr>
        <w:t>kho mũi</w:t>
      </w:r>
      <w:r w:rsidRPr="00EB30E3">
        <w:rPr>
          <w:rFonts w:ascii="Times New Roman" w:hAnsi="Times New Roman" w:cs="Times New Roman"/>
          <w:iCs/>
          <w:sz w:val="26"/>
          <w:szCs w:val="26"/>
        </w:rPr>
        <w:t xml:space="preserve">, và </w:t>
      </w:r>
      <w:r w:rsidR="00B61191" w:rsidRPr="00EB30E3">
        <w:rPr>
          <w:rFonts w:ascii="Times New Roman" w:hAnsi="Times New Roman" w:cs="Times New Roman"/>
          <w:iCs/>
          <w:sz w:val="26"/>
          <w:szCs w:val="26"/>
        </w:rPr>
        <w:t>sĩ quan</w:t>
      </w:r>
      <w:r w:rsidRPr="00EB30E3">
        <w:rPr>
          <w:rFonts w:ascii="Times New Roman" w:hAnsi="Times New Roman" w:cs="Times New Roman"/>
          <w:iCs/>
          <w:sz w:val="26"/>
          <w:szCs w:val="26"/>
        </w:rPr>
        <w:t xml:space="preserve"> trực ca </w:t>
      </w:r>
      <w:r w:rsidR="00EB30E3" w:rsidRPr="00EB30E3">
        <w:rPr>
          <w:rFonts w:ascii="Times New Roman" w:hAnsi="Times New Roman" w:cs="Times New Roman"/>
          <w:iCs/>
          <w:sz w:val="26"/>
          <w:szCs w:val="26"/>
        </w:rPr>
        <w:t xml:space="preserve">máy </w:t>
      </w:r>
      <w:r w:rsidRPr="00EB30E3">
        <w:rPr>
          <w:rFonts w:ascii="Times New Roman" w:hAnsi="Times New Roman" w:cs="Times New Roman"/>
          <w:iCs/>
          <w:sz w:val="26"/>
          <w:szCs w:val="26"/>
        </w:rPr>
        <w:t xml:space="preserve">ngay lập tức thông báo cho Sĩ quan trực ca (OOW) trên </w:t>
      </w:r>
      <w:r w:rsidR="00B61191" w:rsidRPr="00EB30E3">
        <w:rPr>
          <w:rFonts w:ascii="Times New Roman" w:hAnsi="Times New Roman" w:cs="Times New Roman"/>
          <w:iCs/>
          <w:sz w:val="26"/>
          <w:szCs w:val="26"/>
        </w:rPr>
        <w:t>buồng lái</w:t>
      </w:r>
      <w:r w:rsidRPr="00EB30E3">
        <w:rPr>
          <w:rFonts w:ascii="Times New Roman" w:hAnsi="Times New Roman" w:cs="Times New Roman"/>
          <w:iCs/>
          <w:sz w:val="26"/>
          <w:szCs w:val="26"/>
        </w:rPr>
        <w:t xml:space="preserve">. Người ta nghi ngờ rằng </w:t>
      </w:r>
      <w:r w:rsidR="00B61191" w:rsidRPr="00EB30E3">
        <w:rPr>
          <w:rFonts w:ascii="Times New Roman" w:hAnsi="Times New Roman" w:cs="Times New Roman"/>
          <w:iCs/>
          <w:sz w:val="26"/>
          <w:szCs w:val="26"/>
        </w:rPr>
        <w:t>nắp cửa</w:t>
      </w:r>
      <w:r w:rsidR="0069063C" w:rsidRPr="00EB30E3">
        <w:rPr>
          <w:rFonts w:ascii="Times New Roman" w:hAnsi="Times New Roman" w:cs="Times New Roman"/>
          <w:iCs/>
          <w:sz w:val="26"/>
          <w:szCs w:val="26"/>
        </w:rPr>
        <w:t xml:space="preserve"> boong mũi</w:t>
      </w:r>
      <w:r w:rsidR="00B61191" w:rsidRPr="00EB30E3">
        <w:rPr>
          <w:rFonts w:ascii="Times New Roman" w:hAnsi="Times New Roman" w:cs="Times New Roman"/>
          <w:iCs/>
          <w:sz w:val="26"/>
          <w:szCs w:val="26"/>
        </w:rPr>
        <w:t xml:space="preserve"> </w:t>
      </w:r>
      <w:r w:rsidRPr="00EB30E3">
        <w:rPr>
          <w:rFonts w:ascii="Times New Roman" w:hAnsi="Times New Roman" w:cs="Times New Roman"/>
          <w:iCs/>
          <w:sz w:val="26"/>
          <w:szCs w:val="26"/>
        </w:rPr>
        <w:t xml:space="preserve">(1.4m X 1m) dẫn vào </w:t>
      </w:r>
      <w:r w:rsidR="0069063C" w:rsidRPr="00EB30E3">
        <w:rPr>
          <w:rFonts w:ascii="Times New Roman" w:hAnsi="Times New Roman" w:cs="Times New Roman"/>
          <w:iCs/>
          <w:sz w:val="26"/>
          <w:szCs w:val="26"/>
        </w:rPr>
        <w:t>kho Bosun (</w:t>
      </w:r>
      <w:r w:rsidRPr="00EB30E3">
        <w:rPr>
          <w:rFonts w:ascii="Times New Roman" w:hAnsi="Times New Roman" w:cs="Times New Roman"/>
          <w:iCs/>
          <w:sz w:val="26"/>
          <w:szCs w:val="26"/>
        </w:rPr>
        <w:t xml:space="preserve">kho </w:t>
      </w:r>
      <w:r w:rsidR="00B61191" w:rsidRPr="00EB30E3">
        <w:rPr>
          <w:rFonts w:ascii="Times New Roman" w:hAnsi="Times New Roman" w:cs="Times New Roman"/>
          <w:iCs/>
          <w:sz w:val="26"/>
          <w:szCs w:val="26"/>
        </w:rPr>
        <w:t>mũi)</w:t>
      </w:r>
      <w:r w:rsidRPr="00EB30E3">
        <w:rPr>
          <w:rFonts w:ascii="Times New Roman" w:hAnsi="Times New Roman" w:cs="Times New Roman"/>
          <w:iCs/>
          <w:sz w:val="26"/>
          <w:szCs w:val="26"/>
        </w:rPr>
        <w:t xml:space="preserve"> đã bị hư </w:t>
      </w:r>
      <w:r w:rsidR="00B61191" w:rsidRPr="00EB30E3">
        <w:rPr>
          <w:rFonts w:ascii="Times New Roman" w:hAnsi="Times New Roman" w:cs="Times New Roman"/>
          <w:iCs/>
          <w:sz w:val="26"/>
          <w:szCs w:val="26"/>
        </w:rPr>
        <w:t>hỏng</w:t>
      </w:r>
      <w:r w:rsidRPr="00EB30E3">
        <w:rPr>
          <w:rFonts w:ascii="Times New Roman" w:hAnsi="Times New Roman" w:cs="Times New Roman"/>
          <w:iCs/>
          <w:sz w:val="26"/>
          <w:szCs w:val="26"/>
        </w:rPr>
        <w:t xml:space="preserve">, </w:t>
      </w:r>
      <w:r w:rsidR="00EB30E3" w:rsidRPr="00EB30E3">
        <w:rPr>
          <w:rFonts w:ascii="Times New Roman" w:hAnsi="Times New Roman" w:cs="Times New Roman"/>
          <w:iCs/>
          <w:sz w:val="26"/>
          <w:szCs w:val="26"/>
        </w:rPr>
        <w:t>làm cho</w:t>
      </w:r>
      <w:r w:rsidRPr="00EB30E3">
        <w:rPr>
          <w:rFonts w:ascii="Times New Roman" w:hAnsi="Times New Roman" w:cs="Times New Roman"/>
          <w:iCs/>
          <w:sz w:val="26"/>
          <w:szCs w:val="26"/>
        </w:rPr>
        <w:t xml:space="preserve"> nước </w:t>
      </w:r>
      <w:r w:rsidR="00EB30E3" w:rsidRPr="00EB30E3">
        <w:rPr>
          <w:rFonts w:ascii="Times New Roman" w:hAnsi="Times New Roman" w:cs="Times New Roman"/>
          <w:iCs/>
          <w:sz w:val="26"/>
          <w:szCs w:val="26"/>
        </w:rPr>
        <w:t xml:space="preserve">bị </w:t>
      </w:r>
      <w:r w:rsidRPr="00EB30E3">
        <w:rPr>
          <w:rFonts w:ascii="Times New Roman" w:hAnsi="Times New Roman" w:cs="Times New Roman"/>
          <w:iCs/>
          <w:sz w:val="26"/>
          <w:szCs w:val="26"/>
        </w:rPr>
        <w:t>tràn vào kh</w:t>
      </w:r>
      <w:r w:rsidR="00EB30E3" w:rsidRPr="00EB30E3">
        <w:rPr>
          <w:rFonts w:ascii="Times New Roman" w:hAnsi="Times New Roman" w:cs="Times New Roman"/>
          <w:iCs/>
          <w:sz w:val="26"/>
          <w:szCs w:val="26"/>
        </w:rPr>
        <w:t>o</w:t>
      </w:r>
      <w:r w:rsidRPr="00EB30E3">
        <w:rPr>
          <w:rFonts w:ascii="Times New Roman" w:hAnsi="Times New Roman" w:cs="Times New Roman"/>
          <w:iCs/>
          <w:sz w:val="26"/>
          <w:szCs w:val="26"/>
        </w:rPr>
        <w:t>.</w:t>
      </w:r>
    </w:p>
    <w:p w14:paraId="4C5DBF2F" w14:textId="3045F0BA" w:rsidR="00790D04" w:rsidRPr="00EB30E3" w:rsidRDefault="00790D04" w:rsidP="00EB30E3">
      <w:pPr>
        <w:spacing w:before="120" w:after="120" w:line="320" w:lineRule="atLeast"/>
        <w:jc w:val="both"/>
        <w:rPr>
          <w:rFonts w:ascii="Times New Roman" w:hAnsi="Times New Roman" w:cs="Times New Roman"/>
          <w:iCs/>
          <w:sz w:val="26"/>
          <w:szCs w:val="26"/>
        </w:rPr>
      </w:pPr>
      <w:r w:rsidRPr="00EB30E3">
        <w:rPr>
          <w:rFonts w:ascii="Times New Roman" w:hAnsi="Times New Roman" w:cs="Times New Roman"/>
          <w:iCs/>
          <w:sz w:val="26"/>
          <w:szCs w:val="26"/>
        </w:rPr>
        <w:t xml:space="preserve">Thuyền trưởng </w:t>
      </w:r>
      <w:r w:rsidR="00B61191" w:rsidRPr="00EB30E3">
        <w:rPr>
          <w:rFonts w:ascii="Times New Roman" w:hAnsi="Times New Roman" w:cs="Times New Roman"/>
          <w:iCs/>
          <w:sz w:val="26"/>
          <w:szCs w:val="26"/>
        </w:rPr>
        <w:t>cân nhắc</w:t>
      </w:r>
      <w:r w:rsidRPr="00EB30E3">
        <w:rPr>
          <w:rFonts w:ascii="Times New Roman" w:hAnsi="Times New Roman" w:cs="Times New Roman"/>
          <w:iCs/>
          <w:sz w:val="26"/>
          <w:szCs w:val="26"/>
        </w:rPr>
        <w:t xml:space="preserve"> rằng việc </w:t>
      </w:r>
      <w:r w:rsidR="00B61191" w:rsidRPr="00EB30E3">
        <w:rPr>
          <w:rFonts w:ascii="Times New Roman" w:hAnsi="Times New Roman" w:cs="Times New Roman"/>
          <w:iCs/>
          <w:sz w:val="26"/>
          <w:szCs w:val="26"/>
        </w:rPr>
        <w:t xml:space="preserve">ngập </w:t>
      </w:r>
      <w:r w:rsidRPr="00EB30E3">
        <w:rPr>
          <w:rFonts w:ascii="Times New Roman" w:hAnsi="Times New Roman" w:cs="Times New Roman"/>
          <w:iCs/>
          <w:sz w:val="26"/>
          <w:szCs w:val="26"/>
        </w:rPr>
        <w:t xml:space="preserve">nước kho </w:t>
      </w:r>
      <w:r w:rsidR="00EB30E3" w:rsidRPr="00EB30E3">
        <w:rPr>
          <w:rFonts w:ascii="Times New Roman" w:hAnsi="Times New Roman" w:cs="Times New Roman"/>
          <w:iCs/>
          <w:sz w:val="26"/>
          <w:szCs w:val="26"/>
        </w:rPr>
        <w:t>mũi</w:t>
      </w:r>
      <w:r w:rsidR="00B61191" w:rsidRPr="00EB30E3">
        <w:rPr>
          <w:rFonts w:ascii="Times New Roman" w:hAnsi="Times New Roman" w:cs="Times New Roman"/>
          <w:iCs/>
          <w:sz w:val="26"/>
          <w:szCs w:val="26"/>
        </w:rPr>
        <w:t xml:space="preserve"> </w:t>
      </w:r>
      <w:r w:rsidRPr="00EB30E3">
        <w:rPr>
          <w:rFonts w:ascii="Times New Roman" w:hAnsi="Times New Roman" w:cs="Times New Roman"/>
          <w:iCs/>
          <w:sz w:val="26"/>
          <w:szCs w:val="26"/>
        </w:rPr>
        <w:t xml:space="preserve">một cách không kiểm soát có thể ảnh hưởng xấu đến độ </w:t>
      </w:r>
      <w:r w:rsidR="00EB30E3" w:rsidRPr="00EB30E3">
        <w:rPr>
          <w:rFonts w:ascii="Times New Roman" w:hAnsi="Times New Roman" w:cs="Times New Roman"/>
          <w:iCs/>
          <w:sz w:val="26"/>
          <w:szCs w:val="26"/>
        </w:rPr>
        <w:t>chúi</w:t>
      </w:r>
      <w:r w:rsidRPr="00EB30E3">
        <w:rPr>
          <w:rFonts w:ascii="Times New Roman" w:hAnsi="Times New Roman" w:cs="Times New Roman"/>
          <w:iCs/>
          <w:sz w:val="26"/>
          <w:szCs w:val="26"/>
        </w:rPr>
        <w:t xml:space="preserve"> và </w:t>
      </w:r>
      <w:r w:rsidR="007E6E46" w:rsidRPr="00EB30E3">
        <w:rPr>
          <w:rFonts w:ascii="Times New Roman" w:hAnsi="Times New Roman" w:cs="Times New Roman"/>
          <w:iCs/>
          <w:sz w:val="26"/>
          <w:szCs w:val="26"/>
        </w:rPr>
        <w:t xml:space="preserve">tính </w:t>
      </w:r>
      <w:r w:rsidRPr="00EB30E3">
        <w:rPr>
          <w:rFonts w:ascii="Times New Roman" w:hAnsi="Times New Roman" w:cs="Times New Roman"/>
          <w:iCs/>
          <w:sz w:val="26"/>
          <w:szCs w:val="26"/>
        </w:rPr>
        <w:t xml:space="preserve">ổn định của tàu. Ông quyết định phải hành động ngay lập tức </w:t>
      </w:r>
      <w:r w:rsidRPr="00EB30E3">
        <w:rPr>
          <w:rFonts w:ascii="Times New Roman" w:hAnsi="Times New Roman" w:cs="Times New Roman"/>
          <w:iCs/>
          <w:sz w:val="26"/>
          <w:szCs w:val="26"/>
        </w:rPr>
        <w:lastRenderedPageBreak/>
        <w:t xml:space="preserve">để điều tra </w:t>
      </w:r>
      <w:r w:rsidR="007E6E46" w:rsidRPr="00EB30E3">
        <w:rPr>
          <w:rFonts w:ascii="Times New Roman" w:hAnsi="Times New Roman" w:cs="Times New Roman"/>
          <w:iCs/>
          <w:sz w:val="26"/>
          <w:szCs w:val="26"/>
        </w:rPr>
        <w:t xml:space="preserve">nguyên nhận </w:t>
      </w:r>
      <w:r w:rsidR="00EB30E3" w:rsidRPr="00EB30E3">
        <w:rPr>
          <w:rFonts w:ascii="Times New Roman" w:hAnsi="Times New Roman" w:cs="Times New Roman"/>
          <w:iCs/>
          <w:sz w:val="26"/>
          <w:szCs w:val="26"/>
        </w:rPr>
        <w:t xml:space="preserve">có </w:t>
      </w:r>
      <w:r w:rsidRPr="00EB30E3">
        <w:rPr>
          <w:rFonts w:ascii="Times New Roman" w:hAnsi="Times New Roman" w:cs="Times New Roman"/>
          <w:iCs/>
          <w:sz w:val="26"/>
          <w:szCs w:val="26"/>
        </w:rPr>
        <w:t xml:space="preserve">nước tràn vào và giảm thiểu </w:t>
      </w:r>
      <w:r w:rsidR="007E6E46" w:rsidRPr="00EB30E3">
        <w:rPr>
          <w:rFonts w:ascii="Times New Roman" w:hAnsi="Times New Roman" w:cs="Times New Roman"/>
          <w:iCs/>
          <w:sz w:val="26"/>
          <w:szCs w:val="26"/>
        </w:rPr>
        <w:t xml:space="preserve">tình trang </w:t>
      </w:r>
      <w:r w:rsidRPr="00EB30E3">
        <w:rPr>
          <w:rFonts w:ascii="Times New Roman" w:hAnsi="Times New Roman" w:cs="Times New Roman"/>
          <w:iCs/>
          <w:sz w:val="26"/>
          <w:szCs w:val="26"/>
        </w:rPr>
        <w:t xml:space="preserve">ngập </w:t>
      </w:r>
      <w:r w:rsidR="007E6E46" w:rsidRPr="00EB30E3">
        <w:rPr>
          <w:rFonts w:ascii="Times New Roman" w:hAnsi="Times New Roman" w:cs="Times New Roman"/>
          <w:iCs/>
          <w:sz w:val="26"/>
          <w:szCs w:val="26"/>
        </w:rPr>
        <w:t>nước</w:t>
      </w:r>
      <w:r w:rsidRPr="00EB30E3">
        <w:rPr>
          <w:rFonts w:ascii="Times New Roman" w:hAnsi="Times New Roman" w:cs="Times New Roman"/>
          <w:iCs/>
          <w:sz w:val="26"/>
          <w:szCs w:val="26"/>
        </w:rPr>
        <w:t xml:space="preserve">. Thuyền trưởng không </w:t>
      </w:r>
      <w:r w:rsidR="00EB30E3" w:rsidRPr="00EB30E3">
        <w:rPr>
          <w:rFonts w:ascii="Times New Roman" w:hAnsi="Times New Roman" w:cs="Times New Roman"/>
          <w:iCs/>
          <w:sz w:val="26"/>
          <w:szCs w:val="26"/>
        </w:rPr>
        <w:t>nhờ</w:t>
      </w:r>
      <w:r w:rsidR="007E6E46" w:rsidRPr="00EB30E3">
        <w:rPr>
          <w:rFonts w:ascii="Times New Roman" w:hAnsi="Times New Roman" w:cs="Times New Roman"/>
          <w:iCs/>
          <w:sz w:val="26"/>
          <w:szCs w:val="26"/>
        </w:rPr>
        <w:t xml:space="preserve"> </w:t>
      </w:r>
      <w:r w:rsidRPr="00EB30E3">
        <w:rPr>
          <w:rFonts w:ascii="Times New Roman" w:hAnsi="Times New Roman" w:cs="Times New Roman"/>
          <w:iCs/>
          <w:sz w:val="26"/>
          <w:szCs w:val="26"/>
        </w:rPr>
        <w:t xml:space="preserve">sự hỗ trợ từ công ty để tính toán ảnh hưởng đến ổn định của tàu khi kho </w:t>
      </w:r>
      <w:r w:rsidR="007E6E46" w:rsidRPr="00EB30E3">
        <w:rPr>
          <w:rFonts w:ascii="Times New Roman" w:hAnsi="Times New Roman" w:cs="Times New Roman"/>
          <w:iCs/>
          <w:sz w:val="26"/>
          <w:szCs w:val="26"/>
        </w:rPr>
        <w:t xml:space="preserve">Bosun </w:t>
      </w:r>
      <w:r w:rsidRPr="00EB30E3">
        <w:rPr>
          <w:rFonts w:ascii="Times New Roman" w:hAnsi="Times New Roman" w:cs="Times New Roman"/>
          <w:iCs/>
          <w:sz w:val="26"/>
          <w:szCs w:val="26"/>
        </w:rPr>
        <w:t>bị ngập</w:t>
      </w:r>
      <w:r w:rsidR="007E6E46" w:rsidRPr="00EB30E3">
        <w:rPr>
          <w:rFonts w:ascii="Times New Roman" w:hAnsi="Times New Roman" w:cs="Times New Roman"/>
          <w:iCs/>
          <w:sz w:val="26"/>
          <w:szCs w:val="26"/>
        </w:rPr>
        <w:t xml:space="preserve"> nước</w:t>
      </w:r>
      <w:r w:rsidRPr="00EB30E3">
        <w:rPr>
          <w:rFonts w:ascii="Times New Roman" w:hAnsi="Times New Roman" w:cs="Times New Roman"/>
          <w:iCs/>
          <w:sz w:val="26"/>
          <w:szCs w:val="26"/>
        </w:rPr>
        <w:t>, cũng như không thông báo cho công ty về việc nước tràn vào</w:t>
      </w:r>
      <w:r w:rsidR="00EB30E3" w:rsidRPr="00EB30E3">
        <w:rPr>
          <w:rFonts w:ascii="Times New Roman" w:hAnsi="Times New Roman" w:cs="Times New Roman"/>
          <w:iCs/>
          <w:sz w:val="26"/>
          <w:szCs w:val="26"/>
        </w:rPr>
        <w:t xml:space="preserve"> kho</w:t>
      </w:r>
      <w:r w:rsidRPr="00EB30E3">
        <w:rPr>
          <w:rFonts w:ascii="Times New Roman" w:hAnsi="Times New Roman" w:cs="Times New Roman"/>
          <w:iCs/>
          <w:sz w:val="26"/>
          <w:szCs w:val="26"/>
        </w:rPr>
        <w:t>.</w:t>
      </w:r>
    </w:p>
    <w:p w14:paraId="7EE7E0C7" w14:textId="379116EC" w:rsidR="00D523A9" w:rsidRPr="00150467" w:rsidRDefault="00D523A9" w:rsidP="00150467">
      <w:pPr>
        <w:spacing w:after="0" w:line="320" w:lineRule="atLeast"/>
        <w:jc w:val="both"/>
        <w:rPr>
          <w:rFonts w:ascii="Verdana" w:hAnsi="Verdana"/>
        </w:rPr>
      </w:pPr>
      <w:r w:rsidRPr="00150467">
        <w:rPr>
          <w:rFonts w:ascii="Verdana" w:hAnsi="Verdana"/>
          <w:noProof/>
        </w:rPr>
        <w:drawing>
          <wp:inline distT="0" distB="0" distL="0" distR="0" wp14:anchorId="1F92C938" wp14:editId="7E92CAD5">
            <wp:extent cx="6080760" cy="3067685"/>
            <wp:effectExtent l="0" t="0" r="0" b="0"/>
            <wp:docPr id="807809341" name="Picture 10" descr="Oil Tanker in heavy wea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il Tanker in heavy weath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7112" cy="3086024"/>
                    </a:xfrm>
                    <a:prstGeom prst="rect">
                      <a:avLst/>
                    </a:prstGeom>
                    <a:noFill/>
                    <a:ln>
                      <a:noFill/>
                    </a:ln>
                  </pic:spPr>
                </pic:pic>
              </a:graphicData>
            </a:graphic>
          </wp:inline>
        </w:drawing>
      </w:r>
    </w:p>
    <w:p w14:paraId="576D03D0" w14:textId="1CC3BB07" w:rsidR="007E6E46" w:rsidRPr="0031541C" w:rsidRDefault="007E6E46" w:rsidP="0031541C">
      <w:pPr>
        <w:spacing w:before="120" w:after="120" w:line="320" w:lineRule="atLeast"/>
        <w:jc w:val="both"/>
        <w:rPr>
          <w:rFonts w:ascii="Times New Roman" w:hAnsi="Times New Roman" w:cs="Times New Roman"/>
          <w:iCs/>
          <w:sz w:val="26"/>
          <w:szCs w:val="26"/>
        </w:rPr>
      </w:pPr>
      <w:r w:rsidRPr="0031541C">
        <w:rPr>
          <w:rFonts w:ascii="Times New Roman" w:hAnsi="Times New Roman" w:cs="Times New Roman"/>
          <w:iCs/>
          <w:sz w:val="26"/>
          <w:szCs w:val="26"/>
        </w:rPr>
        <w:t xml:space="preserve">Thuyền trưởng cố gắng </w:t>
      </w:r>
      <w:r w:rsidR="00D33D71" w:rsidRPr="0031541C">
        <w:rPr>
          <w:rFonts w:ascii="Times New Roman" w:hAnsi="Times New Roman" w:cs="Times New Roman"/>
          <w:iCs/>
          <w:sz w:val="26"/>
          <w:szCs w:val="26"/>
        </w:rPr>
        <w:t>quay</w:t>
      </w:r>
      <w:r w:rsidRPr="0031541C">
        <w:rPr>
          <w:rFonts w:ascii="Times New Roman" w:hAnsi="Times New Roman" w:cs="Times New Roman"/>
          <w:iCs/>
          <w:sz w:val="26"/>
          <w:szCs w:val="26"/>
        </w:rPr>
        <w:t xml:space="preserve"> tàu 180 độ để giảm lượng nước tràn vào trước khi </w:t>
      </w:r>
      <w:r w:rsidR="00EB30E3" w:rsidRPr="0031541C">
        <w:rPr>
          <w:rFonts w:ascii="Times New Roman" w:hAnsi="Times New Roman" w:cs="Times New Roman"/>
          <w:iCs/>
          <w:sz w:val="26"/>
          <w:szCs w:val="26"/>
        </w:rPr>
        <w:t>cho thuyền viên</w:t>
      </w:r>
      <w:r w:rsidRPr="0031541C">
        <w:rPr>
          <w:rFonts w:ascii="Times New Roman" w:hAnsi="Times New Roman" w:cs="Times New Roman"/>
          <w:iCs/>
          <w:sz w:val="26"/>
          <w:szCs w:val="26"/>
        </w:rPr>
        <w:t xml:space="preserve"> </w:t>
      </w:r>
      <w:r w:rsidR="00D33D71" w:rsidRPr="0031541C">
        <w:rPr>
          <w:rFonts w:ascii="Times New Roman" w:hAnsi="Times New Roman" w:cs="Times New Roman"/>
          <w:iCs/>
          <w:sz w:val="26"/>
          <w:szCs w:val="26"/>
        </w:rPr>
        <w:t>đi</w:t>
      </w:r>
      <w:r w:rsidRPr="0031541C">
        <w:rPr>
          <w:rFonts w:ascii="Times New Roman" w:hAnsi="Times New Roman" w:cs="Times New Roman"/>
          <w:iCs/>
          <w:sz w:val="26"/>
          <w:szCs w:val="26"/>
        </w:rPr>
        <w:t xml:space="preserve"> lên </w:t>
      </w:r>
      <w:r w:rsidR="00D33D71" w:rsidRPr="0031541C">
        <w:rPr>
          <w:rFonts w:ascii="Times New Roman" w:hAnsi="Times New Roman" w:cs="Times New Roman"/>
          <w:iCs/>
          <w:sz w:val="26"/>
          <w:szCs w:val="26"/>
        </w:rPr>
        <w:t>mũi</w:t>
      </w:r>
      <w:r w:rsidRPr="0031541C">
        <w:rPr>
          <w:rFonts w:ascii="Times New Roman" w:hAnsi="Times New Roman" w:cs="Times New Roman"/>
          <w:iCs/>
          <w:sz w:val="26"/>
          <w:szCs w:val="26"/>
        </w:rPr>
        <w:t xml:space="preserve">, nhưng con tàu </w:t>
      </w:r>
      <w:r w:rsidR="00EB30E3" w:rsidRPr="0031541C">
        <w:rPr>
          <w:rFonts w:ascii="Times New Roman" w:hAnsi="Times New Roman" w:cs="Times New Roman"/>
          <w:iCs/>
          <w:sz w:val="26"/>
          <w:szCs w:val="26"/>
        </w:rPr>
        <w:t>bị lắc ngang</w:t>
      </w:r>
      <w:r w:rsidRPr="0031541C">
        <w:rPr>
          <w:rFonts w:ascii="Times New Roman" w:hAnsi="Times New Roman" w:cs="Times New Roman"/>
          <w:iCs/>
          <w:sz w:val="26"/>
          <w:szCs w:val="26"/>
        </w:rPr>
        <w:t xml:space="preserve"> quá </w:t>
      </w:r>
      <w:r w:rsidR="00D33D71" w:rsidRPr="0031541C">
        <w:rPr>
          <w:rFonts w:ascii="Times New Roman" w:hAnsi="Times New Roman" w:cs="Times New Roman"/>
          <w:iCs/>
          <w:sz w:val="26"/>
          <w:szCs w:val="26"/>
        </w:rPr>
        <w:t>mạnh</w:t>
      </w:r>
      <w:r w:rsidRPr="0031541C">
        <w:rPr>
          <w:rFonts w:ascii="Times New Roman" w:hAnsi="Times New Roman" w:cs="Times New Roman"/>
          <w:iCs/>
          <w:sz w:val="26"/>
          <w:szCs w:val="26"/>
        </w:rPr>
        <w:t xml:space="preserve"> </w:t>
      </w:r>
      <w:r w:rsidR="00EB30E3" w:rsidRPr="0031541C">
        <w:rPr>
          <w:rFonts w:ascii="Times New Roman" w:hAnsi="Times New Roman" w:cs="Times New Roman"/>
          <w:iCs/>
          <w:sz w:val="26"/>
          <w:szCs w:val="26"/>
        </w:rPr>
        <w:t>đến nỗi</w:t>
      </w:r>
      <w:r w:rsidRPr="0031541C">
        <w:rPr>
          <w:rFonts w:ascii="Times New Roman" w:hAnsi="Times New Roman" w:cs="Times New Roman"/>
          <w:iCs/>
          <w:sz w:val="26"/>
          <w:szCs w:val="26"/>
        </w:rPr>
        <w:t xml:space="preserve"> không thể </w:t>
      </w:r>
      <w:r w:rsidR="00EB30E3" w:rsidRPr="0031541C">
        <w:rPr>
          <w:rFonts w:ascii="Times New Roman" w:hAnsi="Times New Roman" w:cs="Times New Roman"/>
          <w:iCs/>
          <w:sz w:val="26"/>
          <w:szCs w:val="26"/>
        </w:rPr>
        <w:t>quya tàu</w:t>
      </w:r>
      <w:r w:rsidRPr="0031541C">
        <w:rPr>
          <w:rFonts w:ascii="Times New Roman" w:hAnsi="Times New Roman" w:cs="Times New Roman"/>
          <w:iCs/>
          <w:sz w:val="26"/>
          <w:szCs w:val="26"/>
        </w:rPr>
        <w:t xml:space="preserve"> được.</w:t>
      </w:r>
    </w:p>
    <w:p w14:paraId="52158F72" w14:textId="74D2B715" w:rsidR="007E6E46" w:rsidRPr="0031541C" w:rsidRDefault="007E6E46" w:rsidP="0031541C">
      <w:pPr>
        <w:spacing w:before="120" w:after="120" w:line="320" w:lineRule="atLeast"/>
        <w:jc w:val="both"/>
        <w:rPr>
          <w:rFonts w:ascii="Times New Roman" w:hAnsi="Times New Roman" w:cs="Times New Roman"/>
          <w:iCs/>
          <w:sz w:val="26"/>
          <w:szCs w:val="26"/>
        </w:rPr>
      </w:pPr>
      <w:r w:rsidRPr="0031541C">
        <w:rPr>
          <w:rFonts w:ascii="Times New Roman" w:hAnsi="Times New Roman" w:cs="Times New Roman"/>
          <w:iCs/>
          <w:sz w:val="26"/>
          <w:szCs w:val="26"/>
        </w:rPr>
        <w:t xml:space="preserve">Sáu </w:t>
      </w:r>
      <w:r w:rsidR="00EB30E3" w:rsidRPr="0031541C">
        <w:rPr>
          <w:rFonts w:ascii="Times New Roman" w:hAnsi="Times New Roman" w:cs="Times New Roman"/>
          <w:iCs/>
          <w:sz w:val="26"/>
          <w:szCs w:val="26"/>
        </w:rPr>
        <w:t>thuyền viên</w:t>
      </w:r>
      <w:r w:rsidRPr="0031541C">
        <w:rPr>
          <w:rFonts w:ascii="Times New Roman" w:hAnsi="Times New Roman" w:cs="Times New Roman"/>
          <w:iCs/>
          <w:sz w:val="26"/>
          <w:szCs w:val="26"/>
        </w:rPr>
        <w:t xml:space="preserve"> sau đó </w:t>
      </w:r>
      <w:r w:rsidR="00EB30E3" w:rsidRPr="0031541C">
        <w:rPr>
          <w:rFonts w:ascii="Times New Roman" w:hAnsi="Times New Roman" w:cs="Times New Roman"/>
          <w:iCs/>
          <w:sz w:val="26"/>
          <w:szCs w:val="26"/>
        </w:rPr>
        <w:t xml:space="preserve">đã </w:t>
      </w:r>
      <w:r w:rsidR="000E1274" w:rsidRPr="0031541C">
        <w:rPr>
          <w:rFonts w:ascii="Times New Roman" w:hAnsi="Times New Roman" w:cs="Times New Roman"/>
          <w:iCs/>
          <w:sz w:val="26"/>
          <w:szCs w:val="26"/>
        </w:rPr>
        <w:t xml:space="preserve">ra ngoài </w:t>
      </w:r>
      <w:r w:rsidRPr="0031541C">
        <w:rPr>
          <w:rFonts w:ascii="Times New Roman" w:hAnsi="Times New Roman" w:cs="Times New Roman"/>
          <w:iCs/>
          <w:sz w:val="26"/>
          <w:szCs w:val="26"/>
        </w:rPr>
        <w:t xml:space="preserve">boong và </w:t>
      </w:r>
      <w:r w:rsidR="00EB30E3" w:rsidRPr="0031541C">
        <w:rPr>
          <w:rFonts w:ascii="Times New Roman" w:hAnsi="Times New Roman" w:cs="Times New Roman"/>
          <w:iCs/>
          <w:sz w:val="26"/>
          <w:szCs w:val="26"/>
        </w:rPr>
        <w:t xml:space="preserve">tìm cách </w:t>
      </w:r>
      <w:r w:rsidRPr="0031541C">
        <w:rPr>
          <w:rFonts w:ascii="Times New Roman" w:hAnsi="Times New Roman" w:cs="Times New Roman"/>
          <w:iCs/>
          <w:sz w:val="26"/>
          <w:szCs w:val="26"/>
        </w:rPr>
        <w:t xml:space="preserve">đi </w:t>
      </w:r>
      <w:r w:rsidR="00EB30E3" w:rsidRPr="0031541C">
        <w:rPr>
          <w:rFonts w:ascii="Times New Roman" w:hAnsi="Times New Roman" w:cs="Times New Roman"/>
          <w:iCs/>
          <w:sz w:val="26"/>
          <w:szCs w:val="26"/>
        </w:rPr>
        <w:t>lên</w:t>
      </w:r>
      <w:r w:rsidR="000E1274" w:rsidRPr="0031541C">
        <w:rPr>
          <w:rFonts w:ascii="Times New Roman" w:hAnsi="Times New Roman" w:cs="Times New Roman"/>
          <w:iCs/>
          <w:sz w:val="26"/>
          <w:szCs w:val="26"/>
        </w:rPr>
        <w:t xml:space="preserve"> </w:t>
      </w:r>
      <w:r w:rsidRPr="0031541C">
        <w:rPr>
          <w:rFonts w:ascii="Times New Roman" w:hAnsi="Times New Roman" w:cs="Times New Roman"/>
          <w:iCs/>
          <w:sz w:val="26"/>
          <w:szCs w:val="26"/>
        </w:rPr>
        <w:t>mũi tàu. Họ mặc đầy đủ</w:t>
      </w:r>
      <w:r w:rsidR="000E1274" w:rsidRPr="0031541C">
        <w:rPr>
          <w:rFonts w:ascii="Times New Roman" w:hAnsi="Times New Roman" w:cs="Times New Roman"/>
          <w:iCs/>
          <w:sz w:val="26"/>
          <w:szCs w:val="26"/>
        </w:rPr>
        <w:t xml:space="preserve"> thiết bị bảo hộ cá nhận (</w:t>
      </w:r>
      <w:r w:rsidRPr="0031541C">
        <w:rPr>
          <w:rFonts w:ascii="Times New Roman" w:hAnsi="Times New Roman" w:cs="Times New Roman"/>
          <w:iCs/>
          <w:sz w:val="26"/>
          <w:szCs w:val="26"/>
        </w:rPr>
        <w:t>PPE</w:t>
      </w:r>
      <w:r w:rsidR="000E1274" w:rsidRPr="0031541C">
        <w:rPr>
          <w:rFonts w:ascii="Times New Roman" w:hAnsi="Times New Roman" w:cs="Times New Roman"/>
          <w:iCs/>
          <w:sz w:val="26"/>
          <w:szCs w:val="26"/>
        </w:rPr>
        <w:t>)</w:t>
      </w:r>
      <w:r w:rsidRPr="0031541C">
        <w:rPr>
          <w:rFonts w:ascii="Times New Roman" w:hAnsi="Times New Roman" w:cs="Times New Roman"/>
          <w:iCs/>
          <w:sz w:val="26"/>
          <w:szCs w:val="26"/>
        </w:rPr>
        <w:t xml:space="preserve"> theo yêu cầu, bao gồm áo phao và dây </w:t>
      </w:r>
      <w:r w:rsidR="004C6C8C" w:rsidRPr="0031541C">
        <w:rPr>
          <w:rFonts w:ascii="Times New Roman" w:hAnsi="Times New Roman" w:cs="Times New Roman"/>
          <w:iCs/>
          <w:sz w:val="26"/>
          <w:szCs w:val="26"/>
        </w:rPr>
        <w:t xml:space="preserve">đai </w:t>
      </w:r>
      <w:r w:rsidRPr="0031541C">
        <w:rPr>
          <w:rFonts w:ascii="Times New Roman" w:hAnsi="Times New Roman" w:cs="Times New Roman"/>
          <w:iCs/>
          <w:sz w:val="26"/>
          <w:szCs w:val="26"/>
        </w:rPr>
        <w:t xml:space="preserve">an toàn </w:t>
      </w:r>
      <w:r w:rsidR="000E1274" w:rsidRPr="0031541C">
        <w:rPr>
          <w:rFonts w:ascii="Times New Roman" w:hAnsi="Times New Roman" w:cs="Times New Roman"/>
          <w:iCs/>
          <w:sz w:val="26"/>
          <w:szCs w:val="26"/>
        </w:rPr>
        <w:t xml:space="preserve">được </w:t>
      </w:r>
      <w:r w:rsidRPr="0031541C">
        <w:rPr>
          <w:rFonts w:ascii="Times New Roman" w:hAnsi="Times New Roman" w:cs="Times New Roman"/>
          <w:iCs/>
          <w:sz w:val="26"/>
          <w:szCs w:val="26"/>
        </w:rPr>
        <w:t xml:space="preserve">gắn </w:t>
      </w:r>
      <w:r w:rsidR="004C6C8C" w:rsidRPr="0031541C">
        <w:rPr>
          <w:rFonts w:ascii="Times New Roman" w:hAnsi="Times New Roman" w:cs="Times New Roman"/>
          <w:iCs/>
          <w:sz w:val="26"/>
          <w:szCs w:val="26"/>
        </w:rPr>
        <w:t>với</w:t>
      </w:r>
      <w:r w:rsidRPr="0031541C">
        <w:rPr>
          <w:rFonts w:ascii="Times New Roman" w:hAnsi="Times New Roman" w:cs="Times New Roman"/>
          <w:iCs/>
          <w:sz w:val="26"/>
          <w:szCs w:val="26"/>
        </w:rPr>
        <w:t xml:space="preserve"> dây cứu sinh. Họ phát hiện ra rằng mép</w:t>
      </w:r>
      <w:r w:rsidR="0069063C" w:rsidRPr="0031541C">
        <w:rPr>
          <w:rFonts w:ascii="Times New Roman" w:hAnsi="Times New Roman" w:cs="Times New Roman"/>
          <w:iCs/>
          <w:sz w:val="26"/>
          <w:szCs w:val="26"/>
        </w:rPr>
        <w:t xml:space="preserve"> phía</w:t>
      </w:r>
      <w:r w:rsidRPr="0031541C">
        <w:rPr>
          <w:rFonts w:ascii="Times New Roman" w:hAnsi="Times New Roman" w:cs="Times New Roman"/>
          <w:iCs/>
          <w:sz w:val="26"/>
          <w:szCs w:val="26"/>
        </w:rPr>
        <w:t xml:space="preserve"> trước của nắp </w:t>
      </w:r>
      <w:r w:rsidR="0069063C" w:rsidRPr="0031541C">
        <w:rPr>
          <w:rFonts w:ascii="Times New Roman" w:hAnsi="Times New Roman" w:cs="Times New Roman"/>
          <w:iCs/>
          <w:sz w:val="26"/>
          <w:szCs w:val="26"/>
        </w:rPr>
        <w:t>kho mũi</w:t>
      </w:r>
      <w:r w:rsidRPr="0031541C">
        <w:rPr>
          <w:rFonts w:ascii="Times New Roman" w:hAnsi="Times New Roman" w:cs="Times New Roman"/>
          <w:iCs/>
          <w:sz w:val="26"/>
          <w:szCs w:val="26"/>
        </w:rPr>
        <w:t xml:space="preserve"> và thành </w:t>
      </w:r>
      <w:r w:rsidR="004C6C8C" w:rsidRPr="0031541C">
        <w:rPr>
          <w:rFonts w:ascii="Times New Roman" w:hAnsi="Times New Roman" w:cs="Times New Roman"/>
          <w:iCs/>
          <w:sz w:val="26"/>
          <w:szCs w:val="26"/>
        </w:rPr>
        <w:t xml:space="preserve">quầy </w:t>
      </w:r>
      <w:r w:rsidR="0069063C" w:rsidRPr="0031541C">
        <w:rPr>
          <w:rFonts w:ascii="Times New Roman" w:hAnsi="Times New Roman" w:cs="Times New Roman"/>
          <w:iCs/>
          <w:sz w:val="26"/>
          <w:szCs w:val="26"/>
        </w:rPr>
        <w:t>kho mũi</w:t>
      </w:r>
      <w:r w:rsidRPr="0031541C">
        <w:rPr>
          <w:rFonts w:ascii="Times New Roman" w:hAnsi="Times New Roman" w:cs="Times New Roman"/>
          <w:iCs/>
          <w:sz w:val="26"/>
          <w:szCs w:val="26"/>
        </w:rPr>
        <w:t xml:space="preserve"> đã bị </w:t>
      </w:r>
      <w:r w:rsidR="004C6C8C" w:rsidRPr="0031541C">
        <w:rPr>
          <w:rFonts w:ascii="Times New Roman" w:hAnsi="Times New Roman" w:cs="Times New Roman"/>
          <w:iCs/>
          <w:sz w:val="26"/>
          <w:szCs w:val="26"/>
        </w:rPr>
        <w:t>móp</w:t>
      </w:r>
      <w:r w:rsidRPr="0031541C">
        <w:rPr>
          <w:rFonts w:ascii="Times New Roman" w:hAnsi="Times New Roman" w:cs="Times New Roman"/>
          <w:iCs/>
          <w:sz w:val="26"/>
          <w:szCs w:val="26"/>
        </w:rPr>
        <w:t xml:space="preserve"> nhẹ vào bên trong. Điều này tạo ra một khe hở nhỏ giữa gioăng nắp </w:t>
      </w:r>
      <w:r w:rsidR="0069063C" w:rsidRPr="0031541C">
        <w:rPr>
          <w:rFonts w:ascii="Times New Roman" w:hAnsi="Times New Roman" w:cs="Times New Roman"/>
          <w:iCs/>
          <w:sz w:val="26"/>
          <w:szCs w:val="26"/>
        </w:rPr>
        <w:t xml:space="preserve">kho mũi </w:t>
      </w:r>
      <w:r w:rsidRPr="0031541C">
        <w:rPr>
          <w:rFonts w:ascii="Times New Roman" w:hAnsi="Times New Roman" w:cs="Times New Roman"/>
          <w:iCs/>
          <w:sz w:val="26"/>
          <w:szCs w:val="26"/>
        </w:rPr>
        <w:t>và thành</w:t>
      </w:r>
      <w:r w:rsidR="004C6C8C" w:rsidRPr="0031541C">
        <w:rPr>
          <w:rFonts w:ascii="Times New Roman" w:hAnsi="Times New Roman" w:cs="Times New Roman"/>
          <w:iCs/>
          <w:sz w:val="26"/>
          <w:szCs w:val="26"/>
        </w:rPr>
        <w:t xml:space="preserve"> quầy của</w:t>
      </w:r>
      <w:r w:rsidRPr="0031541C">
        <w:rPr>
          <w:rFonts w:ascii="Times New Roman" w:hAnsi="Times New Roman" w:cs="Times New Roman"/>
          <w:iCs/>
          <w:sz w:val="26"/>
          <w:szCs w:val="26"/>
        </w:rPr>
        <w:t xml:space="preserve"> </w:t>
      </w:r>
      <w:r w:rsidR="0069063C" w:rsidRPr="0031541C">
        <w:rPr>
          <w:rFonts w:ascii="Times New Roman" w:hAnsi="Times New Roman" w:cs="Times New Roman"/>
          <w:iCs/>
          <w:sz w:val="26"/>
          <w:szCs w:val="26"/>
        </w:rPr>
        <w:t>kho mũi</w:t>
      </w:r>
      <w:r w:rsidRPr="0031541C">
        <w:rPr>
          <w:rFonts w:ascii="Times New Roman" w:hAnsi="Times New Roman" w:cs="Times New Roman"/>
          <w:iCs/>
          <w:sz w:val="26"/>
          <w:szCs w:val="26"/>
        </w:rPr>
        <w:t>, khiến nước tràn vào kho sau mỗi đợt mũi tàu</w:t>
      </w:r>
      <w:r w:rsidR="004C6C8C" w:rsidRPr="0031541C">
        <w:rPr>
          <w:rFonts w:ascii="Times New Roman" w:hAnsi="Times New Roman" w:cs="Times New Roman"/>
          <w:iCs/>
          <w:sz w:val="26"/>
          <w:szCs w:val="26"/>
        </w:rPr>
        <w:t xml:space="preserve"> bị vục sóng</w:t>
      </w:r>
      <w:r w:rsidRPr="0031541C">
        <w:rPr>
          <w:rFonts w:ascii="Times New Roman" w:hAnsi="Times New Roman" w:cs="Times New Roman"/>
          <w:iCs/>
          <w:sz w:val="26"/>
          <w:szCs w:val="26"/>
        </w:rPr>
        <w:t>.</w:t>
      </w:r>
    </w:p>
    <w:p w14:paraId="45BE8D46" w14:textId="52A59A68" w:rsidR="007E6E46" w:rsidRPr="0031541C" w:rsidRDefault="0069063C" w:rsidP="0031541C">
      <w:pPr>
        <w:spacing w:before="120" w:after="120" w:line="320" w:lineRule="atLeast"/>
        <w:jc w:val="both"/>
        <w:rPr>
          <w:rFonts w:ascii="Times New Roman" w:hAnsi="Times New Roman" w:cs="Times New Roman"/>
          <w:iCs/>
          <w:sz w:val="26"/>
          <w:szCs w:val="26"/>
        </w:rPr>
      </w:pPr>
      <w:r w:rsidRPr="0031541C">
        <w:rPr>
          <w:rFonts w:ascii="Times New Roman" w:hAnsi="Times New Roman" w:cs="Times New Roman"/>
          <w:iCs/>
          <w:sz w:val="26"/>
          <w:szCs w:val="26"/>
        </w:rPr>
        <w:t xml:space="preserve">Họ </w:t>
      </w:r>
      <w:r w:rsidR="007E6E46" w:rsidRPr="0031541C">
        <w:rPr>
          <w:rFonts w:ascii="Times New Roman" w:hAnsi="Times New Roman" w:cs="Times New Roman"/>
          <w:iCs/>
          <w:sz w:val="26"/>
          <w:szCs w:val="26"/>
        </w:rPr>
        <w:t xml:space="preserve">quyết định rằng toàn bộ </w:t>
      </w:r>
      <w:r w:rsidRPr="0031541C">
        <w:rPr>
          <w:rFonts w:ascii="Times New Roman" w:hAnsi="Times New Roman" w:cs="Times New Roman"/>
          <w:iCs/>
          <w:sz w:val="26"/>
          <w:szCs w:val="26"/>
        </w:rPr>
        <w:t xml:space="preserve">nắp kho mũi </w:t>
      </w:r>
      <w:r w:rsidR="007E6E46" w:rsidRPr="0031541C">
        <w:rPr>
          <w:rFonts w:ascii="Times New Roman" w:hAnsi="Times New Roman" w:cs="Times New Roman"/>
          <w:iCs/>
          <w:sz w:val="26"/>
          <w:szCs w:val="26"/>
        </w:rPr>
        <w:t xml:space="preserve">sẽ được che phủ để làm chậm quá trình nước tràn vào. </w:t>
      </w:r>
      <w:r w:rsidR="004C6C8C" w:rsidRPr="0031541C">
        <w:rPr>
          <w:rFonts w:ascii="Times New Roman" w:hAnsi="Times New Roman" w:cs="Times New Roman"/>
          <w:iCs/>
          <w:sz w:val="26"/>
          <w:szCs w:val="26"/>
        </w:rPr>
        <w:t>Thuyền viên</w:t>
      </w:r>
      <w:r w:rsidR="007E6E46" w:rsidRPr="0031541C">
        <w:rPr>
          <w:rFonts w:ascii="Times New Roman" w:hAnsi="Times New Roman" w:cs="Times New Roman"/>
          <w:iCs/>
          <w:sz w:val="26"/>
          <w:szCs w:val="26"/>
        </w:rPr>
        <w:t xml:space="preserve"> bắt đầu </w:t>
      </w:r>
      <w:r w:rsidR="004C6C8C" w:rsidRPr="0031541C">
        <w:rPr>
          <w:rFonts w:ascii="Times New Roman" w:hAnsi="Times New Roman" w:cs="Times New Roman"/>
          <w:iCs/>
          <w:sz w:val="26"/>
          <w:szCs w:val="26"/>
        </w:rPr>
        <w:t>chằng</w:t>
      </w:r>
      <w:r w:rsidR="007E6E46" w:rsidRPr="0031541C">
        <w:rPr>
          <w:rFonts w:ascii="Times New Roman" w:hAnsi="Times New Roman" w:cs="Times New Roman"/>
          <w:iCs/>
          <w:sz w:val="26"/>
          <w:szCs w:val="26"/>
        </w:rPr>
        <w:t xml:space="preserve"> cao su và </w:t>
      </w:r>
      <w:r w:rsidRPr="0031541C">
        <w:rPr>
          <w:rFonts w:ascii="Times New Roman" w:hAnsi="Times New Roman" w:cs="Times New Roman"/>
          <w:iCs/>
          <w:sz w:val="26"/>
          <w:szCs w:val="26"/>
        </w:rPr>
        <w:t xml:space="preserve">bạt </w:t>
      </w:r>
      <w:r w:rsidR="007E6E46" w:rsidRPr="0031541C">
        <w:rPr>
          <w:rFonts w:ascii="Times New Roman" w:hAnsi="Times New Roman" w:cs="Times New Roman"/>
          <w:iCs/>
          <w:sz w:val="26"/>
          <w:szCs w:val="26"/>
        </w:rPr>
        <w:t xml:space="preserve">nhựa lên </w:t>
      </w:r>
      <w:r w:rsidRPr="0031541C">
        <w:rPr>
          <w:rFonts w:ascii="Times New Roman" w:hAnsi="Times New Roman" w:cs="Times New Roman"/>
          <w:iCs/>
          <w:sz w:val="26"/>
          <w:szCs w:val="26"/>
        </w:rPr>
        <w:t xml:space="preserve">nắp kho mũi </w:t>
      </w:r>
      <w:r w:rsidR="007E6E46" w:rsidRPr="0031541C">
        <w:rPr>
          <w:rFonts w:ascii="Times New Roman" w:hAnsi="Times New Roman" w:cs="Times New Roman"/>
          <w:iCs/>
          <w:sz w:val="26"/>
          <w:szCs w:val="26"/>
        </w:rPr>
        <w:t xml:space="preserve">bị hư hỏng. Đột nhiên, một </w:t>
      </w:r>
      <w:r w:rsidR="004C6C8C" w:rsidRPr="0031541C">
        <w:rPr>
          <w:rFonts w:ascii="Times New Roman" w:hAnsi="Times New Roman" w:cs="Times New Roman"/>
          <w:iCs/>
          <w:sz w:val="26"/>
          <w:szCs w:val="26"/>
        </w:rPr>
        <w:t>cơn</w:t>
      </w:r>
      <w:r w:rsidR="007E6E46" w:rsidRPr="0031541C">
        <w:rPr>
          <w:rFonts w:ascii="Times New Roman" w:hAnsi="Times New Roman" w:cs="Times New Roman"/>
          <w:iCs/>
          <w:sz w:val="26"/>
          <w:szCs w:val="26"/>
        </w:rPr>
        <w:t xml:space="preserve"> sóng lớn </w:t>
      </w:r>
      <w:r w:rsidR="004C6C8C" w:rsidRPr="0031541C">
        <w:rPr>
          <w:rFonts w:ascii="Times New Roman" w:hAnsi="Times New Roman" w:cs="Times New Roman"/>
          <w:iCs/>
          <w:sz w:val="26"/>
          <w:szCs w:val="26"/>
        </w:rPr>
        <w:t>đập</w:t>
      </w:r>
      <w:r w:rsidR="007E6E46" w:rsidRPr="0031541C">
        <w:rPr>
          <w:rFonts w:ascii="Times New Roman" w:hAnsi="Times New Roman" w:cs="Times New Roman"/>
          <w:iCs/>
          <w:sz w:val="26"/>
          <w:szCs w:val="26"/>
        </w:rPr>
        <w:t xml:space="preserve"> vào mũi tàu, và </w:t>
      </w:r>
      <w:r w:rsidR="004C6C8C" w:rsidRPr="0031541C">
        <w:rPr>
          <w:rFonts w:ascii="Times New Roman" w:hAnsi="Times New Roman" w:cs="Times New Roman"/>
          <w:iCs/>
          <w:sz w:val="26"/>
          <w:szCs w:val="26"/>
        </w:rPr>
        <w:t>những thuyền</w:t>
      </w:r>
      <w:r w:rsidR="007E6E46" w:rsidRPr="0031541C">
        <w:rPr>
          <w:rFonts w:ascii="Times New Roman" w:hAnsi="Times New Roman" w:cs="Times New Roman"/>
          <w:iCs/>
          <w:sz w:val="26"/>
          <w:szCs w:val="26"/>
        </w:rPr>
        <w:t xml:space="preserve"> viên đang làm việc ở phía trước bị hất </w:t>
      </w:r>
      <w:r w:rsidR="004C6C8C" w:rsidRPr="0031541C">
        <w:rPr>
          <w:rFonts w:ascii="Times New Roman" w:hAnsi="Times New Roman" w:cs="Times New Roman"/>
          <w:iCs/>
          <w:sz w:val="26"/>
          <w:szCs w:val="26"/>
        </w:rPr>
        <w:t>ngã</w:t>
      </w:r>
      <w:r w:rsidR="007E6E46" w:rsidRPr="0031541C">
        <w:rPr>
          <w:rFonts w:ascii="Times New Roman" w:hAnsi="Times New Roman" w:cs="Times New Roman"/>
          <w:iCs/>
          <w:sz w:val="26"/>
          <w:szCs w:val="26"/>
        </w:rPr>
        <w:t xml:space="preserve"> và cuốn trôi trên boong. Tất cả </w:t>
      </w:r>
      <w:r w:rsidR="004C6C8C" w:rsidRPr="0031541C">
        <w:rPr>
          <w:rFonts w:ascii="Times New Roman" w:hAnsi="Times New Roman" w:cs="Times New Roman"/>
          <w:iCs/>
          <w:sz w:val="26"/>
          <w:szCs w:val="26"/>
        </w:rPr>
        <w:t xml:space="preserve">các </w:t>
      </w:r>
      <w:r w:rsidR="007E6E46" w:rsidRPr="0031541C">
        <w:rPr>
          <w:rFonts w:ascii="Times New Roman" w:hAnsi="Times New Roman" w:cs="Times New Roman"/>
          <w:iCs/>
          <w:sz w:val="26"/>
          <w:szCs w:val="26"/>
        </w:rPr>
        <w:t xml:space="preserve">dây cứu sinh của các </w:t>
      </w:r>
      <w:r w:rsidR="004C6C8C" w:rsidRPr="0031541C">
        <w:rPr>
          <w:rFonts w:ascii="Times New Roman" w:hAnsi="Times New Roman" w:cs="Times New Roman"/>
          <w:iCs/>
          <w:sz w:val="26"/>
          <w:szCs w:val="26"/>
        </w:rPr>
        <w:t>thuyền</w:t>
      </w:r>
      <w:r w:rsidR="007E6E46" w:rsidRPr="0031541C">
        <w:rPr>
          <w:rFonts w:ascii="Times New Roman" w:hAnsi="Times New Roman" w:cs="Times New Roman"/>
          <w:iCs/>
          <w:sz w:val="26"/>
          <w:szCs w:val="26"/>
        </w:rPr>
        <w:t xml:space="preserve"> viên vẫn được </w:t>
      </w:r>
      <w:r w:rsidR="004C6C8C" w:rsidRPr="0031541C">
        <w:rPr>
          <w:rFonts w:ascii="Times New Roman" w:hAnsi="Times New Roman" w:cs="Times New Roman"/>
          <w:iCs/>
          <w:sz w:val="26"/>
          <w:szCs w:val="26"/>
        </w:rPr>
        <w:t>giữ</w:t>
      </w:r>
      <w:r w:rsidR="007E6E46" w:rsidRPr="0031541C">
        <w:rPr>
          <w:rFonts w:ascii="Times New Roman" w:hAnsi="Times New Roman" w:cs="Times New Roman"/>
          <w:iCs/>
          <w:sz w:val="26"/>
          <w:szCs w:val="26"/>
        </w:rPr>
        <w:t xml:space="preserve"> </w:t>
      </w:r>
      <w:r w:rsidR="00C2252F" w:rsidRPr="0031541C">
        <w:rPr>
          <w:rFonts w:ascii="Times New Roman" w:hAnsi="Times New Roman" w:cs="Times New Roman"/>
          <w:iCs/>
          <w:sz w:val="26"/>
          <w:szCs w:val="26"/>
        </w:rPr>
        <w:t xml:space="preserve">chặt </w:t>
      </w:r>
      <w:r w:rsidR="007E6E46" w:rsidRPr="0031541C">
        <w:rPr>
          <w:rFonts w:ascii="Times New Roman" w:hAnsi="Times New Roman" w:cs="Times New Roman"/>
          <w:iCs/>
          <w:sz w:val="26"/>
          <w:szCs w:val="26"/>
        </w:rPr>
        <w:t xml:space="preserve">vào lúc đó. Thuyền trưởng báo động và ra lệnh cho các </w:t>
      </w:r>
      <w:r w:rsidR="004C6C8C" w:rsidRPr="0031541C">
        <w:rPr>
          <w:rFonts w:ascii="Times New Roman" w:hAnsi="Times New Roman" w:cs="Times New Roman"/>
          <w:iCs/>
          <w:sz w:val="26"/>
          <w:szCs w:val="26"/>
        </w:rPr>
        <w:t>thuyền</w:t>
      </w:r>
      <w:r w:rsidR="007E6E46" w:rsidRPr="0031541C">
        <w:rPr>
          <w:rFonts w:ascii="Times New Roman" w:hAnsi="Times New Roman" w:cs="Times New Roman"/>
          <w:iCs/>
          <w:sz w:val="26"/>
          <w:szCs w:val="26"/>
        </w:rPr>
        <w:t xml:space="preserve"> viên bổ sung mặc PPE để </w:t>
      </w:r>
      <w:r w:rsidR="00C2252F" w:rsidRPr="0031541C">
        <w:rPr>
          <w:rFonts w:ascii="Times New Roman" w:hAnsi="Times New Roman" w:cs="Times New Roman"/>
          <w:iCs/>
          <w:sz w:val="26"/>
          <w:szCs w:val="26"/>
        </w:rPr>
        <w:t xml:space="preserve">ra </w:t>
      </w:r>
      <w:r w:rsidR="007E6E46" w:rsidRPr="0031541C">
        <w:rPr>
          <w:rFonts w:ascii="Times New Roman" w:hAnsi="Times New Roman" w:cs="Times New Roman"/>
          <w:iCs/>
          <w:sz w:val="26"/>
          <w:szCs w:val="26"/>
        </w:rPr>
        <w:t>boong</w:t>
      </w:r>
      <w:r w:rsidR="00C2252F" w:rsidRPr="0031541C">
        <w:rPr>
          <w:rFonts w:ascii="Times New Roman" w:hAnsi="Times New Roman" w:cs="Times New Roman"/>
          <w:iCs/>
          <w:sz w:val="26"/>
          <w:szCs w:val="26"/>
        </w:rPr>
        <w:t xml:space="preserve"> tham gia cứu </w:t>
      </w:r>
      <w:r w:rsidR="004C6C8C" w:rsidRPr="0031541C">
        <w:rPr>
          <w:rFonts w:ascii="Times New Roman" w:hAnsi="Times New Roman" w:cs="Times New Roman"/>
          <w:iCs/>
          <w:sz w:val="26"/>
          <w:szCs w:val="26"/>
        </w:rPr>
        <w:t>nạn</w:t>
      </w:r>
      <w:r w:rsidR="007E6E46" w:rsidRPr="0031541C">
        <w:rPr>
          <w:rFonts w:ascii="Times New Roman" w:hAnsi="Times New Roman" w:cs="Times New Roman"/>
          <w:iCs/>
          <w:sz w:val="26"/>
          <w:szCs w:val="26"/>
        </w:rPr>
        <w:t xml:space="preserve">. Đội cứu </w:t>
      </w:r>
      <w:r w:rsidR="004C6C8C" w:rsidRPr="0031541C">
        <w:rPr>
          <w:rFonts w:ascii="Times New Roman" w:hAnsi="Times New Roman" w:cs="Times New Roman"/>
          <w:iCs/>
          <w:sz w:val="26"/>
          <w:szCs w:val="26"/>
        </w:rPr>
        <w:t>nạn</w:t>
      </w:r>
      <w:r w:rsidR="007E6E46" w:rsidRPr="0031541C">
        <w:rPr>
          <w:rFonts w:ascii="Times New Roman" w:hAnsi="Times New Roman" w:cs="Times New Roman"/>
          <w:iCs/>
          <w:sz w:val="26"/>
          <w:szCs w:val="26"/>
        </w:rPr>
        <w:t xml:space="preserve"> </w:t>
      </w:r>
      <w:r w:rsidR="004C6C8C" w:rsidRPr="0031541C">
        <w:rPr>
          <w:rFonts w:ascii="Times New Roman" w:hAnsi="Times New Roman" w:cs="Times New Roman"/>
          <w:iCs/>
          <w:sz w:val="26"/>
          <w:szCs w:val="26"/>
        </w:rPr>
        <w:t>đi</w:t>
      </w:r>
      <w:r w:rsidR="007E6E46" w:rsidRPr="0031541C">
        <w:rPr>
          <w:rFonts w:ascii="Times New Roman" w:hAnsi="Times New Roman" w:cs="Times New Roman"/>
          <w:iCs/>
          <w:sz w:val="26"/>
          <w:szCs w:val="26"/>
        </w:rPr>
        <w:t xml:space="preserve"> lên phía </w:t>
      </w:r>
      <w:r w:rsidR="004C6C8C" w:rsidRPr="0031541C">
        <w:rPr>
          <w:rFonts w:ascii="Times New Roman" w:hAnsi="Times New Roman" w:cs="Times New Roman"/>
          <w:iCs/>
          <w:sz w:val="26"/>
          <w:szCs w:val="26"/>
        </w:rPr>
        <w:t>mũi</w:t>
      </w:r>
      <w:r w:rsidR="007E6E46" w:rsidRPr="0031541C">
        <w:rPr>
          <w:rFonts w:ascii="Times New Roman" w:hAnsi="Times New Roman" w:cs="Times New Roman"/>
          <w:iCs/>
          <w:sz w:val="26"/>
          <w:szCs w:val="26"/>
        </w:rPr>
        <w:t xml:space="preserve"> với </w:t>
      </w:r>
      <w:r w:rsidR="00C2252F" w:rsidRPr="0031541C">
        <w:rPr>
          <w:rFonts w:ascii="Times New Roman" w:hAnsi="Times New Roman" w:cs="Times New Roman"/>
          <w:iCs/>
          <w:sz w:val="26"/>
          <w:szCs w:val="26"/>
        </w:rPr>
        <w:t xml:space="preserve">bộ </w:t>
      </w:r>
      <w:r w:rsidR="004C6C8C" w:rsidRPr="0031541C">
        <w:rPr>
          <w:rFonts w:ascii="Times New Roman" w:hAnsi="Times New Roman" w:cs="Times New Roman"/>
          <w:iCs/>
          <w:sz w:val="26"/>
          <w:szCs w:val="26"/>
        </w:rPr>
        <w:t xml:space="preserve">đồ </w:t>
      </w:r>
      <w:r w:rsidR="007E6E46" w:rsidRPr="0031541C">
        <w:rPr>
          <w:rFonts w:ascii="Times New Roman" w:hAnsi="Times New Roman" w:cs="Times New Roman"/>
          <w:iCs/>
          <w:sz w:val="26"/>
          <w:szCs w:val="26"/>
        </w:rPr>
        <w:t>sơ cứu và</w:t>
      </w:r>
      <w:r w:rsidR="00C2252F" w:rsidRPr="0031541C">
        <w:rPr>
          <w:rFonts w:ascii="Times New Roman" w:hAnsi="Times New Roman" w:cs="Times New Roman"/>
          <w:iCs/>
          <w:sz w:val="26"/>
          <w:szCs w:val="26"/>
        </w:rPr>
        <w:t xml:space="preserve"> cáng cứu thương</w:t>
      </w:r>
      <w:r w:rsidR="007E6E46" w:rsidRPr="0031541C">
        <w:rPr>
          <w:rFonts w:ascii="Times New Roman" w:hAnsi="Times New Roman" w:cs="Times New Roman"/>
          <w:iCs/>
          <w:sz w:val="26"/>
          <w:szCs w:val="26"/>
        </w:rPr>
        <w:t xml:space="preserve">. Năm </w:t>
      </w:r>
      <w:r w:rsidR="004C6C8C" w:rsidRPr="0031541C">
        <w:rPr>
          <w:rFonts w:ascii="Times New Roman" w:hAnsi="Times New Roman" w:cs="Times New Roman"/>
          <w:iCs/>
          <w:sz w:val="26"/>
          <w:szCs w:val="26"/>
        </w:rPr>
        <w:t>thuyền</w:t>
      </w:r>
      <w:r w:rsidR="007E6E46" w:rsidRPr="0031541C">
        <w:rPr>
          <w:rFonts w:ascii="Times New Roman" w:hAnsi="Times New Roman" w:cs="Times New Roman"/>
          <w:iCs/>
          <w:sz w:val="26"/>
          <w:szCs w:val="26"/>
        </w:rPr>
        <w:t xml:space="preserve"> viên được </w:t>
      </w:r>
      <w:r w:rsidR="004C6C8C" w:rsidRPr="0031541C">
        <w:rPr>
          <w:rFonts w:ascii="Times New Roman" w:hAnsi="Times New Roman" w:cs="Times New Roman"/>
          <w:iCs/>
          <w:sz w:val="26"/>
          <w:szCs w:val="26"/>
        </w:rPr>
        <w:t>phát hiện đã</w:t>
      </w:r>
      <w:r w:rsidR="007E6E46" w:rsidRPr="0031541C">
        <w:rPr>
          <w:rFonts w:ascii="Times New Roman" w:hAnsi="Times New Roman" w:cs="Times New Roman"/>
          <w:iCs/>
          <w:sz w:val="26"/>
          <w:szCs w:val="26"/>
        </w:rPr>
        <w:t xml:space="preserve"> bị thương, </w:t>
      </w:r>
      <w:r w:rsidR="004C6C8C" w:rsidRPr="0031541C">
        <w:rPr>
          <w:rFonts w:ascii="Times New Roman" w:hAnsi="Times New Roman" w:cs="Times New Roman"/>
          <w:iCs/>
          <w:sz w:val="26"/>
          <w:szCs w:val="26"/>
        </w:rPr>
        <w:t>chỉ còn</w:t>
      </w:r>
      <w:r w:rsidR="007E6E46" w:rsidRPr="0031541C">
        <w:rPr>
          <w:rFonts w:ascii="Times New Roman" w:hAnsi="Times New Roman" w:cs="Times New Roman"/>
          <w:iCs/>
          <w:sz w:val="26"/>
          <w:szCs w:val="26"/>
        </w:rPr>
        <w:t xml:space="preserve"> một người không bị thương. Tất cả </w:t>
      </w:r>
      <w:r w:rsidR="004C6C8C" w:rsidRPr="0031541C">
        <w:rPr>
          <w:rFonts w:ascii="Times New Roman" w:hAnsi="Times New Roman" w:cs="Times New Roman"/>
          <w:iCs/>
          <w:sz w:val="26"/>
          <w:szCs w:val="26"/>
        </w:rPr>
        <w:t>5</w:t>
      </w:r>
      <w:r w:rsidR="007E6E46" w:rsidRPr="0031541C">
        <w:rPr>
          <w:rFonts w:ascii="Times New Roman" w:hAnsi="Times New Roman" w:cs="Times New Roman"/>
          <w:iCs/>
          <w:sz w:val="26"/>
          <w:szCs w:val="26"/>
        </w:rPr>
        <w:t xml:space="preserve"> </w:t>
      </w:r>
      <w:r w:rsidR="004C6C8C" w:rsidRPr="0031541C">
        <w:rPr>
          <w:rFonts w:ascii="Times New Roman" w:hAnsi="Times New Roman" w:cs="Times New Roman"/>
          <w:iCs/>
          <w:sz w:val="26"/>
          <w:szCs w:val="26"/>
        </w:rPr>
        <w:t>thuyền</w:t>
      </w:r>
      <w:r w:rsidR="007E6E46" w:rsidRPr="0031541C">
        <w:rPr>
          <w:rFonts w:ascii="Times New Roman" w:hAnsi="Times New Roman" w:cs="Times New Roman"/>
          <w:iCs/>
          <w:sz w:val="26"/>
          <w:szCs w:val="26"/>
        </w:rPr>
        <w:t xml:space="preserve"> viên bị thương được đưa đến bệnh </w:t>
      </w:r>
      <w:r w:rsidR="004C6C8C" w:rsidRPr="0031541C">
        <w:rPr>
          <w:rFonts w:ascii="Times New Roman" w:hAnsi="Times New Roman" w:cs="Times New Roman"/>
          <w:iCs/>
          <w:sz w:val="26"/>
          <w:szCs w:val="26"/>
        </w:rPr>
        <w:t>xá</w:t>
      </w:r>
      <w:r w:rsidR="00CA72E2" w:rsidRPr="0031541C">
        <w:rPr>
          <w:rFonts w:ascii="Times New Roman" w:hAnsi="Times New Roman" w:cs="Times New Roman"/>
          <w:iCs/>
          <w:sz w:val="26"/>
          <w:szCs w:val="26"/>
        </w:rPr>
        <w:t xml:space="preserve"> trên </w:t>
      </w:r>
      <w:r w:rsidR="007E6E46" w:rsidRPr="0031541C">
        <w:rPr>
          <w:rFonts w:ascii="Times New Roman" w:hAnsi="Times New Roman" w:cs="Times New Roman"/>
          <w:iCs/>
          <w:sz w:val="26"/>
          <w:szCs w:val="26"/>
        </w:rPr>
        <w:t>tàu.</w:t>
      </w:r>
    </w:p>
    <w:p w14:paraId="130118EB" w14:textId="6970276A" w:rsidR="007E6E46" w:rsidRPr="0031541C" w:rsidRDefault="007E6E46" w:rsidP="0031541C">
      <w:pPr>
        <w:spacing w:before="120" w:after="120" w:line="320" w:lineRule="atLeast"/>
        <w:jc w:val="both"/>
        <w:rPr>
          <w:rFonts w:ascii="Times New Roman" w:hAnsi="Times New Roman" w:cs="Times New Roman"/>
          <w:iCs/>
          <w:sz w:val="26"/>
          <w:szCs w:val="26"/>
        </w:rPr>
      </w:pPr>
      <w:r w:rsidRPr="0031541C">
        <w:rPr>
          <w:rFonts w:ascii="Times New Roman" w:hAnsi="Times New Roman" w:cs="Times New Roman"/>
          <w:iCs/>
          <w:sz w:val="26"/>
          <w:szCs w:val="26"/>
        </w:rPr>
        <w:t xml:space="preserve">Cả năm nạn nhân đều bị thương nặng; một nạn nhân bị </w:t>
      </w:r>
      <w:r w:rsidR="00CA72E2" w:rsidRPr="0031541C">
        <w:rPr>
          <w:rFonts w:ascii="Times New Roman" w:hAnsi="Times New Roman" w:cs="Times New Roman"/>
          <w:iCs/>
          <w:sz w:val="26"/>
          <w:szCs w:val="26"/>
        </w:rPr>
        <w:t xml:space="preserve">chấn </w:t>
      </w:r>
      <w:r w:rsidRPr="0031541C">
        <w:rPr>
          <w:rFonts w:ascii="Times New Roman" w:hAnsi="Times New Roman" w:cs="Times New Roman"/>
          <w:iCs/>
          <w:sz w:val="26"/>
          <w:szCs w:val="26"/>
        </w:rPr>
        <w:t xml:space="preserve">thương </w:t>
      </w:r>
      <w:r w:rsidR="00CA72E2" w:rsidRPr="0031541C">
        <w:rPr>
          <w:rFonts w:ascii="Times New Roman" w:hAnsi="Times New Roman" w:cs="Times New Roman"/>
          <w:iCs/>
          <w:sz w:val="26"/>
          <w:szCs w:val="26"/>
        </w:rPr>
        <w:t xml:space="preserve">nghiêm trọng </w:t>
      </w:r>
      <w:r w:rsidRPr="0031541C">
        <w:rPr>
          <w:rFonts w:ascii="Times New Roman" w:hAnsi="Times New Roman" w:cs="Times New Roman"/>
          <w:iCs/>
          <w:sz w:val="26"/>
          <w:szCs w:val="26"/>
        </w:rPr>
        <w:t>ở trán và đang trong tình trạng nguy kịch. Mặc dù đã nỗ lực hết sức, Thuyền trưởng tuyên bố nạn nhân đã tử vong vào cuối ngày hôm đó.</w:t>
      </w:r>
    </w:p>
    <w:p w14:paraId="5CFE2D18" w14:textId="33006D17" w:rsidR="00CA72E2" w:rsidRPr="0031541C" w:rsidRDefault="00CA72E2" w:rsidP="0031541C">
      <w:pPr>
        <w:spacing w:before="120" w:after="120" w:line="320" w:lineRule="atLeast"/>
        <w:jc w:val="both"/>
        <w:rPr>
          <w:rFonts w:ascii="Times New Roman" w:hAnsi="Times New Roman" w:cs="Times New Roman"/>
          <w:b/>
          <w:sz w:val="26"/>
          <w:szCs w:val="26"/>
        </w:rPr>
      </w:pPr>
      <w:r w:rsidRPr="0031541C">
        <w:rPr>
          <w:rFonts w:ascii="Times New Roman" w:hAnsi="Times New Roman" w:cs="Times New Roman"/>
          <w:b/>
          <w:sz w:val="26"/>
          <w:szCs w:val="26"/>
        </w:rPr>
        <w:t>Bài học kinh nghiệm</w:t>
      </w:r>
    </w:p>
    <w:p w14:paraId="42435819" w14:textId="48B32A99" w:rsidR="00CA72E2" w:rsidRPr="0031541C" w:rsidRDefault="00CA72E2" w:rsidP="0031541C">
      <w:pPr>
        <w:numPr>
          <w:ilvl w:val="0"/>
          <w:numId w:val="1"/>
        </w:numPr>
        <w:tabs>
          <w:tab w:val="clear" w:pos="720"/>
        </w:tabs>
        <w:spacing w:before="120" w:after="120" w:line="320" w:lineRule="atLeast"/>
        <w:ind w:left="567" w:hanging="567"/>
        <w:jc w:val="both"/>
        <w:rPr>
          <w:rFonts w:ascii="Times New Roman" w:hAnsi="Times New Roman" w:cs="Times New Roman"/>
          <w:iCs/>
          <w:sz w:val="26"/>
          <w:szCs w:val="26"/>
        </w:rPr>
      </w:pPr>
      <w:r w:rsidRPr="0031541C">
        <w:rPr>
          <w:rFonts w:ascii="Times New Roman" w:hAnsi="Times New Roman" w:cs="Times New Roman"/>
          <w:iCs/>
          <w:sz w:val="26"/>
          <w:szCs w:val="26"/>
        </w:rPr>
        <w:t xml:space="preserve">Ngay cả khi đã </w:t>
      </w:r>
      <w:r w:rsidR="00FC16E8" w:rsidRPr="0031541C">
        <w:rPr>
          <w:rFonts w:ascii="Times New Roman" w:hAnsi="Times New Roman" w:cs="Times New Roman"/>
          <w:iCs/>
          <w:sz w:val="26"/>
          <w:szCs w:val="26"/>
        </w:rPr>
        <w:t xml:space="preserve">buộc chặt </w:t>
      </w:r>
      <w:r w:rsidR="004C6C8C" w:rsidRPr="0031541C">
        <w:rPr>
          <w:rFonts w:ascii="Times New Roman" w:hAnsi="Times New Roman" w:cs="Times New Roman"/>
          <w:iCs/>
          <w:sz w:val="26"/>
          <w:szCs w:val="26"/>
        </w:rPr>
        <w:t>bằng</w:t>
      </w:r>
      <w:r w:rsidR="00FC16E8" w:rsidRPr="0031541C">
        <w:rPr>
          <w:rFonts w:ascii="Times New Roman" w:hAnsi="Times New Roman" w:cs="Times New Roman"/>
          <w:iCs/>
          <w:sz w:val="26"/>
          <w:szCs w:val="26"/>
        </w:rPr>
        <w:t xml:space="preserve"> </w:t>
      </w:r>
      <w:r w:rsidRPr="0031541C">
        <w:rPr>
          <w:rFonts w:ascii="Times New Roman" w:hAnsi="Times New Roman" w:cs="Times New Roman"/>
          <w:iCs/>
          <w:sz w:val="26"/>
          <w:szCs w:val="26"/>
        </w:rPr>
        <w:t xml:space="preserve">dây cứu sinh và </w:t>
      </w:r>
      <w:r w:rsidR="004C6C8C" w:rsidRPr="0031541C">
        <w:rPr>
          <w:rFonts w:ascii="Times New Roman" w:hAnsi="Times New Roman" w:cs="Times New Roman"/>
          <w:iCs/>
          <w:sz w:val="26"/>
          <w:szCs w:val="26"/>
        </w:rPr>
        <w:t xml:space="preserve">được </w:t>
      </w:r>
      <w:r w:rsidRPr="0031541C">
        <w:rPr>
          <w:rFonts w:ascii="Times New Roman" w:hAnsi="Times New Roman" w:cs="Times New Roman"/>
          <w:iCs/>
          <w:sz w:val="26"/>
          <w:szCs w:val="26"/>
        </w:rPr>
        <w:t>trang bị PPE</w:t>
      </w:r>
      <w:r w:rsidR="004C6C8C" w:rsidRPr="0031541C">
        <w:rPr>
          <w:rFonts w:ascii="Times New Roman" w:hAnsi="Times New Roman" w:cs="Times New Roman"/>
          <w:iCs/>
          <w:sz w:val="26"/>
          <w:szCs w:val="26"/>
        </w:rPr>
        <w:t xml:space="preserve"> thì</w:t>
      </w:r>
      <w:r w:rsidRPr="0031541C">
        <w:rPr>
          <w:rFonts w:ascii="Times New Roman" w:hAnsi="Times New Roman" w:cs="Times New Roman"/>
          <w:iCs/>
          <w:sz w:val="26"/>
          <w:szCs w:val="26"/>
        </w:rPr>
        <w:t xml:space="preserve"> việc di chuyển </w:t>
      </w:r>
      <w:r w:rsidR="004C6C8C" w:rsidRPr="0031541C">
        <w:rPr>
          <w:rFonts w:ascii="Times New Roman" w:hAnsi="Times New Roman" w:cs="Times New Roman"/>
          <w:iCs/>
          <w:sz w:val="26"/>
          <w:szCs w:val="26"/>
        </w:rPr>
        <w:t>lên</w:t>
      </w:r>
      <w:r w:rsidRPr="0031541C">
        <w:rPr>
          <w:rFonts w:ascii="Times New Roman" w:hAnsi="Times New Roman" w:cs="Times New Roman"/>
          <w:iCs/>
          <w:sz w:val="26"/>
          <w:szCs w:val="26"/>
        </w:rPr>
        <w:t xml:space="preserve"> </w:t>
      </w:r>
      <w:r w:rsidR="00FC16E8" w:rsidRPr="0031541C">
        <w:rPr>
          <w:rFonts w:ascii="Times New Roman" w:hAnsi="Times New Roman" w:cs="Times New Roman"/>
          <w:iCs/>
          <w:sz w:val="26"/>
          <w:szCs w:val="26"/>
        </w:rPr>
        <w:t xml:space="preserve">mũi </w:t>
      </w:r>
      <w:r w:rsidRPr="0031541C">
        <w:rPr>
          <w:rFonts w:ascii="Times New Roman" w:hAnsi="Times New Roman" w:cs="Times New Roman"/>
          <w:iCs/>
          <w:sz w:val="26"/>
          <w:szCs w:val="26"/>
        </w:rPr>
        <w:t>khi có nước tr</w:t>
      </w:r>
      <w:r w:rsidR="00FC16E8" w:rsidRPr="0031541C">
        <w:rPr>
          <w:rFonts w:ascii="Times New Roman" w:hAnsi="Times New Roman" w:cs="Times New Roman"/>
          <w:iCs/>
          <w:sz w:val="26"/>
          <w:szCs w:val="26"/>
        </w:rPr>
        <w:t>àn tr</w:t>
      </w:r>
      <w:r w:rsidRPr="0031541C">
        <w:rPr>
          <w:rFonts w:ascii="Times New Roman" w:hAnsi="Times New Roman" w:cs="Times New Roman"/>
          <w:iCs/>
          <w:sz w:val="26"/>
          <w:szCs w:val="26"/>
        </w:rPr>
        <w:t xml:space="preserve">ên boong vẫn có thể là một </w:t>
      </w:r>
      <w:r w:rsidR="00FC16E8" w:rsidRPr="0031541C">
        <w:rPr>
          <w:rFonts w:ascii="Times New Roman" w:hAnsi="Times New Roman" w:cs="Times New Roman"/>
          <w:iCs/>
          <w:sz w:val="26"/>
          <w:szCs w:val="26"/>
        </w:rPr>
        <w:t>nổ lực</w:t>
      </w:r>
      <w:r w:rsidRPr="0031541C">
        <w:rPr>
          <w:rFonts w:ascii="Times New Roman" w:hAnsi="Times New Roman" w:cs="Times New Roman"/>
          <w:iCs/>
          <w:sz w:val="26"/>
          <w:szCs w:val="26"/>
        </w:rPr>
        <w:t xml:space="preserve"> rất nguy hiểm.</w:t>
      </w:r>
    </w:p>
    <w:p w14:paraId="526343EE" w14:textId="77777777" w:rsidR="00EF706B" w:rsidRPr="0031541C" w:rsidRDefault="00EF706B" w:rsidP="0031541C">
      <w:pPr>
        <w:spacing w:before="120" w:after="120" w:line="320" w:lineRule="atLeast"/>
        <w:ind w:left="720"/>
        <w:jc w:val="both"/>
        <w:rPr>
          <w:rFonts w:ascii="Times New Roman" w:hAnsi="Times New Roman" w:cs="Times New Roman"/>
          <w:iCs/>
          <w:sz w:val="26"/>
          <w:szCs w:val="26"/>
        </w:rPr>
      </w:pPr>
    </w:p>
    <w:p w14:paraId="4E29C5CF" w14:textId="6EB4D2EA" w:rsidR="00CA72E2" w:rsidRPr="0031541C" w:rsidRDefault="00CA72E2" w:rsidP="0031541C">
      <w:pPr>
        <w:numPr>
          <w:ilvl w:val="0"/>
          <w:numId w:val="1"/>
        </w:numPr>
        <w:tabs>
          <w:tab w:val="clear" w:pos="720"/>
        </w:tabs>
        <w:spacing w:before="120" w:after="120" w:line="320" w:lineRule="atLeast"/>
        <w:ind w:left="567" w:hanging="567"/>
        <w:jc w:val="both"/>
        <w:rPr>
          <w:rFonts w:ascii="Times New Roman" w:hAnsi="Times New Roman" w:cs="Times New Roman"/>
          <w:iCs/>
          <w:sz w:val="26"/>
          <w:szCs w:val="26"/>
        </w:rPr>
      </w:pPr>
      <w:r w:rsidRPr="0031541C">
        <w:rPr>
          <w:rFonts w:ascii="Times New Roman" w:hAnsi="Times New Roman" w:cs="Times New Roman"/>
          <w:iCs/>
          <w:sz w:val="26"/>
          <w:szCs w:val="26"/>
        </w:rPr>
        <w:lastRenderedPageBreak/>
        <w:t xml:space="preserve">Khi có nghi ngờ, hãy liên hệ với công ty để nhận được hướng dẫn. Trong trường hợp này, một phép tính ổn định có thể đã cho thấy rằng ngay cả khi kho </w:t>
      </w:r>
      <w:r w:rsidR="004C6C8C" w:rsidRPr="0031541C">
        <w:rPr>
          <w:rFonts w:ascii="Times New Roman" w:hAnsi="Times New Roman" w:cs="Times New Roman"/>
          <w:iCs/>
          <w:sz w:val="26"/>
          <w:szCs w:val="26"/>
        </w:rPr>
        <w:t>mũi</w:t>
      </w:r>
      <w:r w:rsidR="00FC16E8" w:rsidRPr="0031541C">
        <w:rPr>
          <w:rFonts w:ascii="Times New Roman" w:hAnsi="Times New Roman" w:cs="Times New Roman"/>
          <w:iCs/>
          <w:sz w:val="26"/>
          <w:szCs w:val="26"/>
        </w:rPr>
        <w:t xml:space="preserve"> </w:t>
      </w:r>
      <w:r w:rsidRPr="0031541C">
        <w:rPr>
          <w:rFonts w:ascii="Times New Roman" w:hAnsi="Times New Roman" w:cs="Times New Roman"/>
          <w:iCs/>
          <w:sz w:val="26"/>
          <w:szCs w:val="26"/>
        </w:rPr>
        <w:t>bị ngập nước</w:t>
      </w:r>
      <w:r w:rsidR="004C6C8C" w:rsidRPr="0031541C">
        <w:rPr>
          <w:rFonts w:ascii="Times New Roman" w:hAnsi="Times New Roman" w:cs="Times New Roman"/>
          <w:iCs/>
          <w:sz w:val="26"/>
          <w:szCs w:val="26"/>
        </w:rPr>
        <w:t xml:space="preserve"> thì</w:t>
      </w:r>
      <w:r w:rsidRPr="0031541C">
        <w:rPr>
          <w:rFonts w:ascii="Times New Roman" w:hAnsi="Times New Roman" w:cs="Times New Roman"/>
          <w:iCs/>
          <w:sz w:val="26"/>
          <w:szCs w:val="26"/>
        </w:rPr>
        <w:t xml:space="preserve"> con tàu vẫn an toàn và việc cử </w:t>
      </w:r>
      <w:r w:rsidR="004C6C8C" w:rsidRPr="0031541C">
        <w:rPr>
          <w:rFonts w:ascii="Times New Roman" w:hAnsi="Times New Roman" w:cs="Times New Roman"/>
          <w:iCs/>
          <w:sz w:val="26"/>
          <w:szCs w:val="26"/>
        </w:rPr>
        <w:t>thuyền viên lên</w:t>
      </w:r>
      <w:r w:rsidRPr="0031541C">
        <w:rPr>
          <w:rFonts w:ascii="Times New Roman" w:hAnsi="Times New Roman" w:cs="Times New Roman"/>
          <w:iCs/>
          <w:sz w:val="26"/>
          <w:szCs w:val="26"/>
        </w:rPr>
        <w:t xml:space="preserve"> </w:t>
      </w:r>
      <w:r w:rsidR="00FC16E8" w:rsidRPr="0031541C">
        <w:rPr>
          <w:rFonts w:ascii="Times New Roman" w:hAnsi="Times New Roman" w:cs="Times New Roman"/>
          <w:iCs/>
          <w:sz w:val="26"/>
          <w:szCs w:val="26"/>
        </w:rPr>
        <w:t xml:space="preserve">mũi </w:t>
      </w:r>
      <w:r w:rsidRPr="0031541C">
        <w:rPr>
          <w:rFonts w:ascii="Times New Roman" w:hAnsi="Times New Roman" w:cs="Times New Roman"/>
          <w:iCs/>
          <w:sz w:val="26"/>
          <w:szCs w:val="26"/>
        </w:rPr>
        <w:t>là một rủi ro không cần thiết.</w:t>
      </w:r>
    </w:p>
    <w:p w14:paraId="61454D9D" w14:textId="6739BD96" w:rsidR="0072336D" w:rsidRPr="00150467" w:rsidRDefault="0072336D" w:rsidP="00150467">
      <w:pPr>
        <w:spacing w:after="0" w:line="320" w:lineRule="atLeast"/>
        <w:ind w:left="720"/>
        <w:jc w:val="both"/>
        <w:rPr>
          <w:rFonts w:ascii="Verdana" w:hAnsi="Verdana"/>
        </w:rPr>
      </w:pPr>
    </w:p>
    <w:p w14:paraId="465DDAC7" w14:textId="065BA4C8" w:rsidR="007A0731" w:rsidRPr="0031541C" w:rsidRDefault="007A0731" w:rsidP="00251696">
      <w:pPr>
        <w:pStyle w:val="ListParagraph"/>
        <w:numPr>
          <w:ilvl w:val="0"/>
          <w:numId w:val="10"/>
        </w:numPr>
        <w:spacing w:after="0" w:line="320" w:lineRule="atLeast"/>
        <w:jc w:val="both"/>
        <w:rPr>
          <w:rFonts w:ascii="Times New Roman" w:hAnsi="Times New Roman" w:cs="Times New Roman"/>
          <w:b/>
          <w:bCs/>
          <w:sz w:val="32"/>
          <w:szCs w:val="32"/>
        </w:rPr>
      </w:pPr>
      <w:r w:rsidRPr="0031541C">
        <w:rPr>
          <w:rFonts w:ascii="Times New Roman" w:hAnsi="Times New Roman" w:cs="Times New Roman"/>
          <w:b/>
          <w:bCs/>
          <w:sz w:val="32"/>
          <w:szCs w:val="32"/>
        </w:rPr>
        <w:t>Tàu container va chạm với tàu chở dầu trong sương mù dày đặc</w:t>
      </w:r>
    </w:p>
    <w:p w14:paraId="55699743" w14:textId="0CC9B785" w:rsidR="007A0731" w:rsidRPr="0031541C" w:rsidRDefault="007A0731" w:rsidP="0031541C">
      <w:pPr>
        <w:spacing w:before="120" w:after="120" w:line="320" w:lineRule="atLeast"/>
        <w:jc w:val="both"/>
        <w:rPr>
          <w:rFonts w:ascii="Times New Roman" w:hAnsi="Times New Roman" w:cs="Times New Roman"/>
          <w:iCs/>
          <w:sz w:val="26"/>
          <w:szCs w:val="26"/>
        </w:rPr>
      </w:pPr>
      <w:r w:rsidRPr="0031541C">
        <w:rPr>
          <w:rFonts w:ascii="Times New Roman" w:hAnsi="Times New Roman" w:cs="Times New Roman"/>
          <w:iCs/>
          <w:sz w:val="26"/>
          <w:szCs w:val="26"/>
        </w:rPr>
        <w:t xml:space="preserve">Một tàu container đang thả trôi trong sương mù dày đặc </w:t>
      </w:r>
      <w:r w:rsidR="0031541C" w:rsidRPr="0031541C">
        <w:rPr>
          <w:rFonts w:ascii="Times New Roman" w:hAnsi="Times New Roman" w:cs="Times New Roman"/>
          <w:iCs/>
          <w:sz w:val="26"/>
          <w:szCs w:val="26"/>
        </w:rPr>
        <w:t xml:space="preserve">ở </w:t>
      </w:r>
      <w:r w:rsidRPr="0031541C">
        <w:rPr>
          <w:rFonts w:ascii="Times New Roman" w:hAnsi="Times New Roman" w:cs="Times New Roman"/>
          <w:iCs/>
          <w:sz w:val="26"/>
          <w:szCs w:val="26"/>
        </w:rPr>
        <w:t xml:space="preserve">ngoài </w:t>
      </w:r>
      <w:r w:rsidR="009F53D7" w:rsidRPr="0031541C">
        <w:rPr>
          <w:rFonts w:ascii="Times New Roman" w:hAnsi="Times New Roman" w:cs="Times New Roman"/>
          <w:iCs/>
          <w:sz w:val="26"/>
          <w:szCs w:val="26"/>
        </w:rPr>
        <w:t xml:space="preserve">khơi </w:t>
      </w:r>
      <w:r w:rsidRPr="0031541C">
        <w:rPr>
          <w:rFonts w:ascii="Times New Roman" w:hAnsi="Times New Roman" w:cs="Times New Roman"/>
          <w:iCs/>
          <w:sz w:val="26"/>
          <w:szCs w:val="26"/>
        </w:rPr>
        <w:t xml:space="preserve">một cảng </w:t>
      </w:r>
      <w:r w:rsidR="009F53D7" w:rsidRPr="0031541C">
        <w:rPr>
          <w:rFonts w:ascii="Times New Roman" w:hAnsi="Times New Roman" w:cs="Times New Roman"/>
          <w:iCs/>
          <w:sz w:val="26"/>
          <w:szCs w:val="26"/>
        </w:rPr>
        <w:t>đ</w:t>
      </w:r>
      <w:r w:rsidR="0031541C" w:rsidRPr="0031541C">
        <w:rPr>
          <w:rFonts w:ascii="Times New Roman" w:hAnsi="Times New Roman" w:cs="Times New Roman"/>
          <w:iCs/>
          <w:sz w:val="26"/>
          <w:szCs w:val="26"/>
        </w:rPr>
        <w:t>ô</w:t>
      </w:r>
      <w:r w:rsidR="009F53D7" w:rsidRPr="0031541C">
        <w:rPr>
          <w:rFonts w:ascii="Times New Roman" w:hAnsi="Times New Roman" w:cs="Times New Roman"/>
          <w:iCs/>
          <w:sz w:val="26"/>
          <w:szCs w:val="26"/>
        </w:rPr>
        <w:t>ng đúc</w:t>
      </w:r>
      <w:r w:rsidRPr="0031541C">
        <w:rPr>
          <w:rFonts w:ascii="Times New Roman" w:hAnsi="Times New Roman" w:cs="Times New Roman"/>
          <w:iCs/>
          <w:sz w:val="26"/>
          <w:szCs w:val="26"/>
        </w:rPr>
        <w:t xml:space="preserve"> để </w:t>
      </w:r>
      <w:r w:rsidR="0031541C" w:rsidRPr="0031541C">
        <w:rPr>
          <w:rFonts w:ascii="Times New Roman" w:hAnsi="Times New Roman" w:cs="Times New Roman"/>
          <w:iCs/>
          <w:sz w:val="26"/>
          <w:szCs w:val="26"/>
        </w:rPr>
        <w:t>chờ cầu</w:t>
      </w:r>
      <w:r w:rsidRPr="0031541C">
        <w:rPr>
          <w:rFonts w:ascii="Times New Roman" w:hAnsi="Times New Roman" w:cs="Times New Roman"/>
          <w:iCs/>
          <w:sz w:val="26"/>
          <w:szCs w:val="26"/>
        </w:rPr>
        <w:t xml:space="preserve">. </w:t>
      </w:r>
      <w:r w:rsidR="0031541C" w:rsidRPr="0031541C">
        <w:rPr>
          <w:rFonts w:ascii="Times New Roman" w:hAnsi="Times New Roman" w:cs="Times New Roman"/>
          <w:iCs/>
          <w:sz w:val="26"/>
          <w:szCs w:val="26"/>
        </w:rPr>
        <w:t>Nhiều</w:t>
      </w:r>
      <w:r w:rsidRPr="0031541C">
        <w:rPr>
          <w:rFonts w:ascii="Times New Roman" w:hAnsi="Times New Roman" w:cs="Times New Roman"/>
          <w:iCs/>
          <w:sz w:val="26"/>
          <w:szCs w:val="26"/>
        </w:rPr>
        <w:t xml:space="preserve"> tàu khác được phát hiện trên radar nhưng do sương mù nên không thể </w:t>
      </w:r>
      <w:r w:rsidR="0031541C" w:rsidRPr="0031541C">
        <w:rPr>
          <w:rFonts w:ascii="Times New Roman" w:hAnsi="Times New Roman" w:cs="Times New Roman"/>
          <w:iCs/>
          <w:sz w:val="26"/>
          <w:szCs w:val="26"/>
        </w:rPr>
        <w:t>nhìn thấy được</w:t>
      </w:r>
      <w:r w:rsidRPr="0031541C">
        <w:rPr>
          <w:rFonts w:ascii="Times New Roman" w:hAnsi="Times New Roman" w:cs="Times New Roman"/>
          <w:iCs/>
          <w:sz w:val="26"/>
          <w:szCs w:val="26"/>
        </w:rPr>
        <w:t xml:space="preserve"> bằng mắt thường. </w:t>
      </w:r>
      <w:r w:rsidR="0031541C" w:rsidRPr="0031541C">
        <w:rPr>
          <w:rFonts w:ascii="Times New Roman" w:hAnsi="Times New Roman" w:cs="Times New Roman"/>
          <w:iCs/>
          <w:sz w:val="26"/>
          <w:szCs w:val="26"/>
        </w:rPr>
        <w:t>Máy chính</w:t>
      </w:r>
      <w:r w:rsidRPr="0031541C">
        <w:rPr>
          <w:rFonts w:ascii="Times New Roman" w:hAnsi="Times New Roman" w:cs="Times New Roman"/>
          <w:iCs/>
          <w:sz w:val="26"/>
          <w:szCs w:val="26"/>
        </w:rPr>
        <w:t xml:space="preserve"> vẫn ở chế độ sẵn sàng</w:t>
      </w:r>
      <w:r w:rsidR="009F53D7" w:rsidRPr="0031541C">
        <w:rPr>
          <w:rFonts w:ascii="Times New Roman" w:hAnsi="Times New Roman" w:cs="Times New Roman"/>
          <w:iCs/>
          <w:sz w:val="26"/>
          <w:szCs w:val="26"/>
        </w:rPr>
        <w:t xml:space="preserve"> hoạt động </w:t>
      </w:r>
      <w:r w:rsidR="0031541C" w:rsidRPr="0031541C">
        <w:rPr>
          <w:rFonts w:ascii="Times New Roman" w:hAnsi="Times New Roman" w:cs="Times New Roman"/>
          <w:iCs/>
          <w:sz w:val="26"/>
          <w:szCs w:val="26"/>
        </w:rPr>
        <w:t xml:space="preserve">được </w:t>
      </w:r>
      <w:r w:rsidRPr="0031541C">
        <w:rPr>
          <w:rFonts w:ascii="Times New Roman" w:hAnsi="Times New Roman" w:cs="Times New Roman"/>
          <w:iCs/>
          <w:sz w:val="26"/>
          <w:szCs w:val="26"/>
        </w:rPr>
        <w:t>ngay và đèn</w:t>
      </w:r>
      <w:r w:rsidR="009F53D7" w:rsidRPr="0031541C">
        <w:rPr>
          <w:rFonts w:ascii="Times New Roman" w:hAnsi="Times New Roman" w:cs="Times New Roman"/>
          <w:iCs/>
          <w:sz w:val="26"/>
          <w:szCs w:val="26"/>
        </w:rPr>
        <w:t xml:space="preserve"> chiếu sáng</w:t>
      </w:r>
      <w:r w:rsidRPr="0031541C">
        <w:rPr>
          <w:rFonts w:ascii="Times New Roman" w:hAnsi="Times New Roman" w:cs="Times New Roman"/>
          <w:iCs/>
          <w:sz w:val="26"/>
          <w:szCs w:val="26"/>
        </w:rPr>
        <w:t xml:space="preserve"> </w:t>
      </w:r>
      <w:r w:rsidR="0031541C" w:rsidRPr="0031541C">
        <w:rPr>
          <w:rFonts w:ascii="Times New Roman" w:hAnsi="Times New Roman" w:cs="Times New Roman"/>
          <w:iCs/>
          <w:sz w:val="26"/>
          <w:szCs w:val="26"/>
        </w:rPr>
        <w:t xml:space="preserve">trên </w:t>
      </w:r>
      <w:r w:rsidRPr="0031541C">
        <w:rPr>
          <w:rFonts w:ascii="Times New Roman" w:hAnsi="Times New Roman" w:cs="Times New Roman"/>
          <w:iCs/>
          <w:sz w:val="26"/>
          <w:szCs w:val="26"/>
        </w:rPr>
        <w:t>boong đã được bật. M</w:t>
      </w:r>
      <w:r w:rsidR="009F53D7" w:rsidRPr="0031541C">
        <w:rPr>
          <w:rFonts w:ascii="Times New Roman" w:hAnsi="Times New Roman" w:cs="Times New Roman"/>
          <w:iCs/>
          <w:sz w:val="26"/>
          <w:szCs w:val="26"/>
        </w:rPr>
        <w:t xml:space="preserve">ật </w:t>
      </w:r>
      <w:r w:rsidRPr="0031541C">
        <w:rPr>
          <w:rFonts w:ascii="Times New Roman" w:hAnsi="Times New Roman" w:cs="Times New Roman"/>
          <w:iCs/>
          <w:sz w:val="26"/>
          <w:szCs w:val="26"/>
        </w:rPr>
        <w:t xml:space="preserve">độ giao thông được đánh giá là vừa phải với ít nhất </w:t>
      </w:r>
      <w:r w:rsidR="0031541C" w:rsidRPr="0031541C">
        <w:rPr>
          <w:rFonts w:ascii="Times New Roman" w:hAnsi="Times New Roman" w:cs="Times New Roman"/>
          <w:iCs/>
          <w:sz w:val="26"/>
          <w:szCs w:val="26"/>
        </w:rPr>
        <w:t>8</w:t>
      </w:r>
      <w:r w:rsidRPr="0031541C">
        <w:rPr>
          <w:rFonts w:ascii="Times New Roman" w:hAnsi="Times New Roman" w:cs="Times New Roman"/>
          <w:iCs/>
          <w:sz w:val="26"/>
          <w:szCs w:val="26"/>
        </w:rPr>
        <w:t xml:space="preserve"> tàu khác đang di chuyển </w:t>
      </w:r>
      <w:r w:rsidR="0031541C" w:rsidRPr="0031541C">
        <w:rPr>
          <w:rFonts w:ascii="Times New Roman" w:hAnsi="Times New Roman" w:cs="Times New Roman"/>
          <w:iCs/>
          <w:sz w:val="26"/>
          <w:szCs w:val="26"/>
        </w:rPr>
        <w:t>ở xung quanh</w:t>
      </w:r>
      <w:r w:rsidRPr="0031541C">
        <w:rPr>
          <w:rFonts w:ascii="Times New Roman" w:hAnsi="Times New Roman" w:cs="Times New Roman"/>
          <w:iCs/>
          <w:sz w:val="26"/>
          <w:szCs w:val="26"/>
        </w:rPr>
        <w:t>.</w:t>
      </w:r>
      <w:r w:rsidR="0031541C" w:rsidRPr="0031541C">
        <w:rPr>
          <w:rFonts w:ascii="Times New Roman" w:hAnsi="Times New Roman" w:cs="Times New Roman"/>
          <w:iCs/>
          <w:sz w:val="26"/>
          <w:szCs w:val="26"/>
        </w:rPr>
        <w:t xml:space="preserve"> </w:t>
      </w:r>
    </w:p>
    <w:p w14:paraId="0B4D5CCA" w14:textId="102923A7" w:rsidR="007A0731" w:rsidRPr="0031541C" w:rsidRDefault="007A0731" w:rsidP="0031541C">
      <w:pPr>
        <w:spacing w:before="120" w:after="120" w:line="320" w:lineRule="atLeast"/>
        <w:jc w:val="both"/>
        <w:rPr>
          <w:rFonts w:ascii="Times New Roman" w:hAnsi="Times New Roman" w:cs="Times New Roman"/>
          <w:iCs/>
          <w:sz w:val="26"/>
          <w:szCs w:val="26"/>
        </w:rPr>
      </w:pPr>
      <w:r w:rsidRPr="0031541C">
        <w:rPr>
          <w:rFonts w:ascii="Times New Roman" w:hAnsi="Times New Roman" w:cs="Times New Roman"/>
          <w:iCs/>
          <w:sz w:val="26"/>
          <w:szCs w:val="26"/>
        </w:rPr>
        <w:t xml:space="preserve">Trong khi đó, một tàu chở dầu </w:t>
      </w:r>
      <w:r w:rsidR="0031541C" w:rsidRPr="0031541C">
        <w:rPr>
          <w:rFonts w:ascii="Times New Roman" w:hAnsi="Times New Roman" w:cs="Times New Roman"/>
          <w:iCs/>
          <w:sz w:val="26"/>
          <w:szCs w:val="26"/>
        </w:rPr>
        <w:t xml:space="preserve">cũng </w:t>
      </w:r>
      <w:r w:rsidRPr="0031541C">
        <w:rPr>
          <w:rFonts w:ascii="Times New Roman" w:hAnsi="Times New Roman" w:cs="Times New Roman"/>
          <w:iCs/>
          <w:sz w:val="26"/>
          <w:szCs w:val="26"/>
        </w:rPr>
        <w:t xml:space="preserve">đang </w:t>
      </w:r>
      <w:r w:rsidR="0031541C" w:rsidRPr="0031541C">
        <w:rPr>
          <w:rFonts w:ascii="Times New Roman" w:hAnsi="Times New Roman" w:cs="Times New Roman"/>
          <w:iCs/>
          <w:sz w:val="26"/>
          <w:szCs w:val="26"/>
        </w:rPr>
        <w:t>tiếp cận</w:t>
      </w:r>
      <w:r w:rsidRPr="0031541C">
        <w:rPr>
          <w:rFonts w:ascii="Times New Roman" w:hAnsi="Times New Roman" w:cs="Times New Roman"/>
          <w:iCs/>
          <w:sz w:val="26"/>
          <w:szCs w:val="26"/>
        </w:rPr>
        <w:t xml:space="preserve"> cảng</w:t>
      </w:r>
      <w:r w:rsidR="009F53D7" w:rsidRPr="0031541C">
        <w:rPr>
          <w:rFonts w:ascii="Times New Roman" w:hAnsi="Times New Roman" w:cs="Times New Roman"/>
          <w:iCs/>
          <w:sz w:val="26"/>
          <w:szCs w:val="26"/>
        </w:rPr>
        <w:t xml:space="preserve"> đó</w:t>
      </w:r>
      <w:r w:rsidRPr="0031541C">
        <w:rPr>
          <w:rFonts w:ascii="Times New Roman" w:hAnsi="Times New Roman" w:cs="Times New Roman"/>
          <w:iCs/>
          <w:sz w:val="26"/>
          <w:szCs w:val="26"/>
        </w:rPr>
        <w:t xml:space="preserve">. Thuyền trưởng </w:t>
      </w:r>
      <w:r w:rsidR="009F53D7" w:rsidRPr="0031541C">
        <w:rPr>
          <w:rFonts w:ascii="Times New Roman" w:hAnsi="Times New Roman" w:cs="Times New Roman"/>
          <w:iCs/>
          <w:sz w:val="26"/>
          <w:szCs w:val="26"/>
        </w:rPr>
        <w:t xml:space="preserve">tàu </w:t>
      </w:r>
      <w:r w:rsidRPr="0031541C">
        <w:rPr>
          <w:rFonts w:ascii="Times New Roman" w:hAnsi="Times New Roman" w:cs="Times New Roman"/>
          <w:iCs/>
          <w:sz w:val="26"/>
          <w:szCs w:val="26"/>
        </w:rPr>
        <w:t xml:space="preserve">dầu đang điều khiển tàu để </w:t>
      </w:r>
      <w:r w:rsidR="0031541C" w:rsidRPr="0031541C">
        <w:rPr>
          <w:rFonts w:ascii="Times New Roman" w:hAnsi="Times New Roman" w:cs="Times New Roman"/>
          <w:iCs/>
          <w:sz w:val="26"/>
          <w:szCs w:val="26"/>
        </w:rPr>
        <w:t>tới</w:t>
      </w:r>
      <w:r w:rsidRPr="0031541C">
        <w:rPr>
          <w:rFonts w:ascii="Times New Roman" w:hAnsi="Times New Roman" w:cs="Times New Roman"/>
          <w:iCs/>
          <w:sz w:val="26"/>
          <w:szCs w:val="26"/>
        </w:rPr>
        <w:t xml:space="preserve"> vị trí đón hoa tiêu.</w:t>
      </w:r>
    </w:p>
    <w:p w14:paraId="3F462AA5" w14:textId="2D78D890" w:rsidR="007A0731" w:rsidRPr="0031541C" w:rsidRDefault="007A0731" w:rsidP="0031541C">
      <w:pPr>
        <w:spacing w:before="120" w:after="120" w:line="320" w:lineRule="atLeast"/>
        <w:jc w:val="both"/>
        <w:rPr>
          <w:rFonts w:ascii="Times New Roman" w:hAnsi="Times New Roman" w:cs="Times New Roman"/>
          <w:iCs/>
          <w:sz w:val="26"/>
          <w:szCs w:val="26"/>
        </w:rPr>
      </w:pPr>
      <w:r w:rsidRPr="0031541C">
        <w:rPr>
          <w:rFonts w:ascii="Times New Roman" w:hAnsi="Times New Roman" w:cs="Times New Roman"/>
          <w:iCs/>
          <w:sz w:val="26"/>
          <w:szCs w:val="26"/>
        </w:rPr>
        <w:t xml:space="preserve">Một vài thay đổi hướng đi đã được thực hiện để tránh các tình huống </w:t>
      </w:r>
      <w:r w:rsidR="0031541C" w:rsidRPr="0031541C">
        <w:rPr>
          <w:rFonts w:ascii="Times New Roman" w:hAnsi="Times New Roman" w:cs="Times New Roman"/>
          <w:iCs/>
          <w:sz w:val="26"/>
          <w:szCs w:val="26"/>
        </w:rPr>
        <w:t>lại quá gần nhau</w:t>
      </w:r>
      <w:r w:rsidRPr="0031541C">
        <w:rPr>
          <w:rFonts w:ascii="Times New Roman" w:hAnsi="Times New Roman" w:cs="Times New Roman"/>
          <w:iCs/>
          <w:sz w:val="26"/>
          <w:szCs w:val="26"/>
        </w:rPr>
        <w:t xml:space="preserve"> tiềm ẩn với một số tàu. Thuyền trưởng tàu dầu quan sát </w:t>
      </w:r>
      <w:r w:rsidR="009F53D7" w:rsidRPr="0031541C">
        <w:rPr>
          <w:rFonts w:ascii="Times New Roman" w:hAnsi="Times New Roman" w:cs="Times New Roman"/>
          <w:iCs/>
          <w:sz w:val="26"/>
          <w:szCs w:val="26"/>
        </w:rPr>
        <w:t xml:space="preserve">trên radar </w:t>
      </w:r>
      <w:r w:rsidRPr="0031541C">
        <w:rPr>
          <w:rFonts w:ascii="Times New Roman" w:hAnsi="Times New Roman" w:cs="Times New Roman"/>
          <w:iCs/>
          <w:sz w:val="26"/>
          <w:szCs w:val="26"/>
        </w:rPr>
        <w:t xml:space="preserve">thấy một </w:t>
      </w:r>
      <w:r w:rsidR="009F53D7" w:rsidRPr="0031541C">
        <w:rPr>
          <w:rFonts w:ascii="Times New Roman" w:hAnsi="Times New Roman" w:cs="Times New Roman"/>
          <w:iCs/>
          <w:sz w:val="26"/>
          <w:szCs w:val="26"/>
        </w:rPr>
        <w:t xml:space="preserve">mục tiêu </w:t>
      </w:r>
      <w:r w:rsidRPr="0031541C">
        <w:rPr>
          <w:rFonts w:ascii="Times New Roman" w:hAnsi="Times New Roman" w:cs="Times New Roman"/>
          <w:iCs/>
          <w:sz w:val="26"/>
          <w:szCs w:val="26"/>
        </w:rPr>
        <w:t xml:space="preserve">mới </w:t>
      </w:r>
      <w:r w:rsidR="0031541C" w:rsidRPr="0031541C">
        <w:rPr>
          <w:rFonts w:ascii="Times New Roman" w:hAnsi="Times New Roman" w:cs="Times New Roman"/>
          <w:iCs/>
          <w:sz w:val="26"/>
          <w:szCs w:val="26"/>
        </w:rPr>
        <w:t xml:space="preserve">ở khoảng </w:t>
      </w:r>
      <w:r w:rsidRPr="0031541C">
        <w:rPr>
          <w:rFonts w:ascii="Times New Roman" w:hAnsi="Times New Roman" w:cs="Times New Roman"/>
          <w:iCs/>
          <w:sz w:val="26"/>
          <w:szCs w:val="26"/>
        </w:rPr>
        <w:t>cách khoảng 2.4 hải lý</w:t>
      </w:r>
      <w:r w:rsidR="00AD48DE" w:rsidRPr="0031541C">
        <w:rPr>
          <w:rFonts w:ascii="Times New Roman" w:hAnsi="Times New Roman" w:cs="Times New Roman"/>
          <w:iCs/>
          <w:sz w:val="26"/>
          <w:szCs w:val="26"/>
        </w:rPr>
        <w:t xml:space="preserve"> phía trước</w:t>
      </w:r>
      <w:r w:rsidR="0031541C" w:rsidRPr="0031541C">
        <w:rPr>
          <w:rFonts w:ascii="Times New Roman" w:hAnsi="Times New Roman" w:cs="Times New Roman"/>
          <w:iCs/>
          <w:sz w:val="26"/>
          <w:szCs w:val="26"/>
        </w:rPr>
        <w:t xml:space="preserve"> mũi</w:t>
      </w:r>
      <w:r w:rsidRPr="0031541C">
        <w:rPr>
          <w:rFonts w:ascii="Times New Roman" w:hAnsi="Times New Roman" w:cs="Times New Roman"/>
          <w:iCs/>
          <w:sz w:val="26"/>
          <w:szCs w:val="26"/>
        </w:rPr>
        <w:t xml:space="preserve">. Từ hệ thống nhận dạng tự động (AIS), ông xác định rằng </w:t>
      </w:r>
      <w:r w:rsidR="00AD48DE" w:rsidRPr="0031541C">
        <w:rPr>
          <w:rFonts w:ascii="Times New Roman" w:hAnsi="Times New Roman" w:cs="Times New Roman"/>
          <w:iCs/>
          <w:sz w:val="26"/>
          <w:szCs w:val="26"/>
        </w:rPr>
        <w:t xml:space="preserve">mục tiêu </w:t>
      </w:r>
      <w:r w:rsidRPr="0031541C">
        <w:rPr>
          <w:rFonts w:ascii="Times New Roman" w:hAnsi="Times New Roman" w:cs="Times New Roman"/>
          <w:iCs/>
          <w:sz w:val="26"/>
          <w:szCs w:val="26"/>
        </w:rPr>
        <w:t xml:space="preserve">mới </w:t>
      </w:r>
      <w:r w:rsidR="0031541C" w:rsidRPr="0031541C">
        <w:rPr>
          <w:rFonts w:ascii="Times New Roman" w:hAnsi="Times New Roman" w:cs="Times New Roman"/>
          <w:iCs/>
          <w:sz w:val="26"/>
          <w:szCs w:val="26"/>
        </w:rPr>
        <w:t xml:space="preserve">này </w:t>
      </w:r>
      <w:r w:rsidRPr="0031541C">
        <w:rPr>
          <w:rFonts w:ascii="Times New Roman" w:hAnsi="Times New Roman" w:cs="Times New Roman"/>
          <w:iCs/>
          <w:sz w:val="26"/>
          <w:szCs w:val="26"/>
        </w:rPr>
        <w:t xml:space="preserve">là </w:t>
      </w:r>
      <w:r w:rsidR="0031541C" w:rsidRPr="0031541C">
        <w:rPr>
          <w:rFonts w:ascii="Times New Roman" w:hAnsi="Times New Roman" w:cs="Times New Roman"/>
          <w:iCs/>
          <w:sz w:val="26"/>
          <w:szCs w:val="26"/>
        </w:rPr>
        <w:t xml:space="preserve">chiếc </w:t>
      </w:r>
      <w:r w:rsidRPr="0031541C">
        <w:rPr>
          <w:rFonts w:ascii="Times New Roman" w:hAnsi="Times New Roman" w:cs="Times New Roman"/>
          <w:iCs/>
          <w:sz w:val="26"/>
          <w:szCs w:val="26"/>
        </w:rPr>
        <w:t xml:space="preserve">tàu container và </w:t>
      </w:r>
      <w:r w:rsidR="00AD48DE" w:rsidRPr="0031541C">
        <w:rPr>
          <w:rFonts w:ascii="Times New Roman" w:hAnsi="Times New Roman" w:cs="Times New Roman"/>
          <w:iCs/>
          <w:sz w:val="26"/>
          <w:szCs w:val="26"/>
        </w:rPr>
        <w:t xml:space="preserve">dựa trên </w:t>
      </w:r>
      <w:r w:rsidRPr="0031541C">
        <w:rPr>
          <w:rFonts w:ascii="Times New Roman" w:hAnsi="Times New Roman" w:cs="Times New Roman"/>
          <w:iCs/>
          <w:sz w:val="26"/>
          <w:szCs w:val="26"/>
        </w:rPr>
        <w:t xml:space="preserve">hướng của </w:t>
      </w:r>
      <w:r w:rsidR="0031541C" w:rsidRPr="0031541C">
        <w:rPr>
          <w:rFonts w:ascii="Times New Roman" w:hAnsi="Times New Roman" w:cs="Times New Roman"/>
          <w:iCs/>
          <w:sz w:val="26"/>
          <w:szCs w:val="26"/>
        </w:rPr>
        <w:t>ký hiệu</w:t>
      </w:r>
      <w:r w:rsidRPr="0031541C">
        <w:rPr>
          <w:rFonts w:ascii="Times New Roman" w:hAnsi="Times New Roman" w:cs="Times New Roman"/>
          <w:iCs/>
          <w:sz w:val="26"/>
          <w:szCs w:val="26"/>
        </w:rPr>
        <w:t xml:space="preserve"> AIS, ông cho rằng nó đang di chuyển theo hướng tây nam.</w:t>
      </w:r>
    </w:p>
    <w:p w14:paraId="56B30A32" w14:textId="77777777" w:rsidR="00D523A9" w:rsidRPr="00150467" w:rsidRDefault="00D523A9" w:rsidP="00150467">
      <w:pPr>
        <w:spacing w:after="0" w:line="320" w:lineRule="atLeast"/>
        <w:jc w:val="both"/>
        <w:rPr>
          <w:rFonts w:ascii="Verdana" w:hAnsi="Verdana"/>
        </w:rPr>
      </w:pPr>
      <w:r w:rsidRPr="00150467">
        <w:rPr>
          <w:rFonts w:ascii="Verdana" w:hAnsi="Verdana"/>
          <w:noProof/>
        </w:rPr>
        <w:drawing>
          <wp:inline distT="0" distB="0" distL="0" distR="0" wp14:anchorId="68DB2960" wp14:editId="35E03152">
            <wp:extent cx="6057900" cy="4423396"/>
            <wp:effectExtent l="0" t="0" r="0" b="0"/>
            <wp:docPr id="1504492732" name="Picture 14" descr="Collision Involving A Vessel Adrif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llision Involving A Vessel Adrif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9863" cy="4461338"/>
                    </a:xfrm>
                    <a:prstGeom prst="rect">
                      <a:avLst/>
                    </a:prstGeom>
                    <a:noFill/>
                    <a:ln>
                      <a:noFill/>
                    </a:ln>
                  </pic:spPr>
                </pic:pic>
              </a:graphicData>
            </a:graphic>
          </wp:inline>
        </w:drawing>
      </w:r>
    </w:p>
    <w:p w14:paraId="721775BC" w14:textId="77777777" w:rsidR="00EF706B" w:rsidRPr="00150467" w:rsidRDefault="00EF706B" w:rsidP="00150467">
      <w:pPr>
        <w:spacing w:after="0" w:line="320" w:lineRule="atLeast"/>
        <w:jc w:val="both"/>
        <w:rPr>
          <w:rFonts w:ascii="Verdana" w:hAnsi="Verdana"/>
        </w:rPr>
      </w:pPr>
    </w:p>
    <w:p w14:paraId="130BDA53" w14:textId="0048EEAD" w:rsidR="00AD48DE" w:rsidRDefault="00AD48DE" w:rsidP="007B33DC">
      <w:pPr>
        <w:spacing w:before="120" w:after="120" w:line="320" w:lineRule="atLeast"/>
        <w:jc w:val="both"/>
        <w:rPr>
          <w:rFonts w:ascii="Times New Roman" w:hAnsi="Times New Roman" w:cs="Times New Roman"/>
          <w:iCs/>
          <w:sz w:val="26"/>
          <w:szCs w:val="26"/>
        </w:rPr>
      </w:pPr>
      <w:r w:rsidRPr="007B33DC">
        <w:rPr>
          <w:rFonts w:ascii="Times New Roman" w:hAnsi="Times New Roman" w:cs="Times New Roman"/>
          <w:iCs/>
          <w:sz w:val="26"/>
          <w:szCs w:val="26"/>
        </w:rPr>
        <w:lastRenderedPageBreak/>
        <w:t xml:space="preserve">Thuyền trưởng cũng </w:t>
      </w:r>
      <w:r w:rsidR="0031541C" w:rsidRPr="007B33DC">
        <w:rPr>
          <w:rFonts w:ascii="Times New Roman" w:hAnsi="Times New Roman" w:cs="Times New Roman"/>
          <w:iCs/>
          <w:sz w:val="26"/>
          <w:szCs w:val="26"/>
        </w:rPr>
        <w:t>nhìn</w:t>
      </w:r>
      <w:r w:rsidRPr="007B33DC">
        <w:rPr>
          <w:rFonts w:ascii="Times New Roman" w:hAnsi="Times New Roman" w:cs="Times New Roman"/>
          <w:iCs/>
          <w:sz w:val="26"/>
          <w:szCs w:val="26"/>
        </w:rPr>
        <w:t xml:space="preserve"> thấy trạng thái </w:t>
      </w:r>
      <w:r w:rsidR="00455485" w:rsidRPr="007B33DC">
        <w:rPr>
          <w:rFonts w:ascii="Times New Roman" w:hAnsi="Times New Roman" w:cs="Times New Roman"/>
          <w:iCs/>
          <w:sz w:val="26"/>
          <w:szCs w:val="26"/>
        </w:rPr>
        <w:t>hàn</w:t>
      </w:r>
      <w:r w:rsidR="007C540E" w:rsidRPr="007B33DC">
        <w:rPr>
          <w:rFonts w:ascii="Times New Roman" w:hAnsi="Times New Roman" w:cs="Times New Roman"/>
          <w:iCs/>
          <w:sz w:val="26"/>
          <w:szCs w:val="26"/>
        </w:rPr>
        <w:t>h</w:t>
      </w:r>
      <w:r w:rsidR="00455485" w:rsidRPr="007B33DC">
        <w:rPr>
          <w:rFonts w:ascii="Times New Roman" w:hAnsi="Times New Roman" w:cs="Times New Roman"/>
          <w:iCs/>
          <w:sz w:val="26"/>
          <w:szCs w:val="26"/>
        </w:rPr>
        <w:t xml:space="preserve"> hải</w:t>
      </w:r>
      <w:r w:rsidR="0031541C" w:rsidRPr="007B33DC">
        <w:rPr>
          <w:rFonts w:ascii="Times New Roman" w:hAnsi="Times New Roman" w:cs="Times New Roman"/>
          <w:iCs/>
          <w:sz w:val="26"/>
          <w:szCs w:val="26"/>
        </w:rPr>
        <w:t xml:space="preserve"> </w:t>
      </w:r>
      <w:r w:rsidRPr="007B33DC">
        <w:rPr>
          <w:rFonts w:ascii="Times New Roman" w:hAnsi="Times New Roman" w:cs="Times New Roman"/>
          <w:iCs/>
          <w:sz w:val="26"/>
          <w:szCs w:val="26"/>
        </w:rPr>
        <w:t xml:space="preserve">của tàu container </w:t>
      </w:r>
      <w:r w:rsidR="0031541C" w:rsidRPr="007B33DC">
        <w:rPr>
          <w:rFonts w:ascii="Times New Roman" w:hAnsi="Times New Roman" w:cs="Times New Roman"/>
          <w:iCs/>
          <w:sz w:val="26"/>
          <w:szCs w:val="26"/>
        </w:rPr>
        <w:t xml:space="preserve">trên AIS </w:t>
      </w:r>
      <w:r w:rsidRPr="007B33DC">
        <w:rPr>
          <w:rFonts w:ascii="Times New Roman" w:hAnsi="Times New Roman" w:cs="Times New Roman"/>
          <w:iCs/>
          <w:sz w:val="26"/>
          <w:szCs w:val="26"/>
        </w:rPr>
        <w:t xml:space="preserve">là 'đang chạy bằng </w:t>
      </w:r>
      <w:r w:rsidR="0031541C" w:rsidRPr="007B33DC">
        <w:rPr>
          <w:rFonts w:ascii="Times New Roman" w:hAnsi="Times New Roman" w:cs="Times New Roman"/>
          <w:iCs/>
          <w:sz w:val="26"/>
          <w:szCs w:val="26"/>
        </w:rPr>
        <w:t>máy</w:t>
      </w:r>
      <w:r w:rsidRPr="007B33DC">
        <w:rPr>
          <w:rFonts w:ascii="Times New Roman" w:hAnsi="Times New Roman" w:cs="Times New Roman"/>
          <w:iCs/>
          <w:sz w:val="26"/>
          <w:szCs w:val="26"/>
        </w:rPr>
        <w:t>. Sĩ quan trực ca của tàu dầu đang theo dõi tình h</w:t>
      </w:r>
      <w:r w:rsidR="00455485" w:rsidRPr="007B33DC">
        <w:rPr>
          <w:rFonts w:ascii="Times New Roman" w:hAnsi="Times New Roman" w:cs="Times New Roman"/>
          <w:iCs/>
          <w:sz w:val="26"/>
          <w:szCs w:val="26"/>
        </w:rPr>
        <w:t>uống</w:t>
      </w:r>
      <w:r w:rsidRPr="007B33DC">
        <w:rPr>
          <w:rFonts w:ascii="Times New Roman" w:hAnsi="Times New Roman" w:cs="Times New Roman"/>
          <w:iCs/>
          <w:sz w:val="26"/>
          <w:szCs w:val="26"/>
        </w:rPr>
        <w:t xml:space="preserve"> và ghi nhận rằng điểm tiếp cận gần nhất (CPA) của tàu container là 0.3 hải lý về phía mạn phải của tàu dầu. Tuy nhiên, trên thực tế</w:t>
      </w:r>
      <w:r w:rsidR="007B33DC" w:rsidRPr="007B33DC">
        <w:rPr>
          <w:rFonts w:ascii="Times New Roman" w:hAnsi="Times New Roman" w:cs="Times New Roman"/>
          <w:iCs/>
          <w:sz w:val="26"/>
          <w:szCs w:val="26"/>
        </w:rPr>
        <w:t xml:space="preserve"> thì chiếc</w:t>
      </w:r>
      <w:r w:rsidRPr="007B33DC">
        <w:rPr>
          <w:rFonts w:ascii="Times New Roman" w:hAnsi="Times New Roman" w:cs="Times New Roman"/>
          <w:iCs/>
          <w:sz w:val="26"/>
          <w:szCs w:val="26"/>
        </w:rPr>
        <w:t xml:space="preserve"> tàu container đã dừng lại </w:t>
      </w:r>
      <w:r w:rsidR="007B33DC" w:rsidRPr="007B33DC">
        <w:rPr>
          <w:rFonts w:ascii="Times New Roman" w:hAnsi="Times New Roman" w:cs="Times New Roman"/>
          <w:iCs/>
          <w:sz w:val="26"/>
          <w:szCs w:val="26"/>
        </w:rPr>
        <w:t>hẳn so với</w:t>
      </w:r>
      <w:r w:rsidRPr="007B33DC">
        <w:rPr>
          <w:rFonts w:ascii="Times New Roman" w:hAnsi="Times New Roman" w:cs="Times New Roman"/>
          <w:iCs/>
          <w:sz w:val="26"/>
          <w:szCs w:val="26"/>
        </w:rPr>
        <w:t xml:space="preserve"> nước với hướng </w:t>
      </w:r>
      <w:r w:rsidR="00455485" w:rsidRPr="007B33DC">
        <w:rPr>
          <w:rFonts w:ascii="Times New Roman" w:hAnsi="Times New Roman" w:cs="Times New Roman"/>
          <w:iCs/>
          <w:sz w:val="26"/>
          <w:szCs w:val="26"/>
        </w:rPr>
        <w:t xml:space="preserve">mũi tàu </w:t>
      </w:r>
      <w:r w:rsidRPr="007B33DC">
        <w:rPr>
          <w:rFonts w:ascii="Times New Roman" w:hAnsi="Times New Roman" w:cs="Times New Roman"/>
          <w:iCs/>
          <w:sz w:val="26"/>
          <w:szCs w:val="26"/>
        </w:rPr>
        <w:t xml:space="preserve">197°. Do </w:t>
      </w:r>
      <w:r w:rsidR="00455485" w:rsidRPr="007B33DC">
        <w:rPr>
          <w:rFonts w:ascii="Times New Roman" w:hAnsi="Times New Roman" w:cs="Times New Roman"/>
          <w:iCs/>
          <w:sz w:val="26"/>
          <w:szCs w:val="26"/>
        </w:rPr>
        <w:t xml:space="preserve">ảnh hưởng </w:t>
      </w:r>
      <w:r w:rsidR="007B33DC" w:rsidRPr="007B33DC">
        <w:rPr>
          <w:rFonts w:ascii="Times New Roman" w:hAnsi="Times New Roman" w:cs="Times New Roman"/>
          <w:iCs/>
          <w:sz w:val="26"/>
          <w:szCs w:val="26"/>
        </w:rPr>
        <w:t xml:space="preserve">của </w:t>
      </w:r>
      <w:r w:rsidRPr="007B33DC">
        <w:rPr>
          <w:rFonts w:ascii="Times New Roman" w:hAnsi="Times New Roman" w:cs="Times New Roman"/>
          <w:iCs/>
          <w:sz w:val="26"/>
          <w:szCs w:val="26"/>
        </w:rPr>
        <w:t xml:space="preserve">dòng chảy </w:t>
      </w:r>
      <w:r w:rsidR="007B33DC" w:rsidRPr="007B33DC">
        <w:rPr>
          <w:rFonts w:ascii="Times New Roman" w:hAnsi="Times New Roman" w:cs="Times New Roman"/>
          <w:iCs/>
          <w:sz w:val="26"/>
          <w:szCs w:val="26"/>
        </w:rPr>
        <w:t xml:space="preserve">theo hướng </w:t>
      </w:r>
      <w:r w:rsidRPr="007B33DC">
        <w:rPr>
          <w:rFonts w:ascii="Times New Roman" w:hAnsi="Times New Roman" w:cs="Times New Roman"/>
          <w:iCs/>
          <w:sz w:val="26"/>
          <w:szCs w:val="26"/>
        </w:rPr>
        <w:t>đông bắc</w:t>
      </w:r>
      <w:r w:rsidR="007B33DC" w:rsidRPr="007B33DC">
        <w:rPr>
          <w:rFonts w:ascii="Times New Roman" w:hAnsi="Times New Roman" w:cs="Times New Roman"/>
          <w:iCs/>
          <w:sz w:val="26"/>
          <w:szCs w:val="26"/>
        </w:rPr>
        <w:t xml:space="preserve"> nên</w:t>
      </w:r>
      <w:r w:rsidRPr="007B33DC">
        <w:rPr>
          <w:rFonts w:ascii="Times New Roman" w:hAnsi="Times New Roman" w:cs="Times New Roman"/>
          <w:iCs/>
          <w:sz w:val="26"/>
          <w:szCs w:val="26"/>
        </w:rPr>
        <w:t xml:space="preserve"> hướng </w:t>
      </w:r>
      <w:r w:rsidR="007B33DC" w:rsidRPr="007B33DC">
        <w:rPr>
          <w:rFonts w:ascii="Times New Roman" w:hAnsi="Times New Roman" w:cs="Times New Roman"/>
          <w:iCs/>
          <w:sz w:val="26"/>
          <w:szCs w:val="26"/>
        </w:rPr>
        <w:t xml:space="preserve">đi </w:t>
      </w:r>
      <w:r w:rsidRPr="007B33DC">
        <w:rPr>
          <w:rFonts w:ascii="Times New Roman" w:hAnsi="Times New Roman" w:cs="Times New Roman"/>
          <w:iCs/>
          <w:sz w:val="26"/>
          <w:szCs w:val="26"/>
        </w:rPr>
        <w:t xml:space="preserve">và tốc độ </w:t>
      </w:r>
      <w:r w:rsidR="00455485" w:rsidRPr="007B33DC">
        <w:rPr>
          <w:rFonts w:ascii="Times New Roman" w:hAnsi="Times New Roman" w:cs="Times New Roman"/>
          <w:iCs/>
          <w:sz w:val="26"/>
          <w:szCs w:val="26"/>
        </w:rPr>
        <w:t xml:space="preserve">thực tế </w:t>
      </w:r>
      <w:r w:rsidRPr="007B33DC">
        <w:rPr>
          <w:rFonts w:ascii="Times New Roman" w:hAnsi="Times New Roman" w:cs="Times New Roman"/>
          <w:iCs/>
          <w:sz w:val="26"/>
          <w:szCs w:val="26"/>
        </w:rPr>
        <w:t xml:space="preserve">của nó so với </w:t>
      </w:r>
      <w:r w:rsidR="00455485" w:rsidRPr="007B33DC">
        <w:rPr>
          <w:rFonts w:ascii="Times New Roman" w:hAnsi="Times New Roman" w:cs="Times New Roman"/>
          <w:iCs/>
          <w:sz w:val="26"/>
          <w:szCs w:val="26"/>
        </w:rPr>
        <w:t>đáy biển</w:t>
      </w:r>
      <w:r w:rsidRPr="007B33DC">
        <w:rPr>
          <w:rFonts w:ascii="Times New Roman" w:hAnsi="Times New Roman" w:cs="Times New Roman"/>
          <w:iCs/>
          <w:sz w:val="26"/>
          <w:szCs w:val="26"/>
        </w:rPr>
        <w:t xml:space="preserve"> là 060° </w:t>
      </w:r>
      <w:r w:rsidR="007B33DC" w:rsidRPr="007B33DC">
        <w:rPr>
          <w:rFonts w:ascii="Times New Roman" w:hAnsi="Times New Roman" w:cs="Times New Roman"/>
          <w:iCs/>
          <w:sz w:val="26"/>
          <w:szCs w:val="26"/>
        </w:rPr>
        <w:t>với</w:t>
      </w:r>
      <w:r w:rsidRPr="007B33DC">
        <w:rPr>
          <w:rFonts w:ascii="Times New Roman" w:hAnsi="Times New Roman" w:cs="Times New Roman"/>
          <w:iCs/>
          <w:sz w:val="26"/>
          <w:szCs w:val="26"/>
        </w:rPr>
        <w:t xml:space="preserve"> 2.2 hải lý/giờ.</w:t>
      </w:r>
    </w:p>
    <w:p w14:paraId="2BA9CB11" w14:textId="77777777" w:rsidR="004160C8" w:rsidRPr="007B33DC" w:rsidRDefault="004160C8" w:rsidP="004160C8">
      <w:pPr>
        <w:spacing w:before="120" w:after="120" w:line="320" w:lineRule="atLeast"/>
        <w:jc w:val="both"/>
        <w:rPr>
          <w:rFonts w:ascii="Times New Roman" w:hAnsi="Times New Roman" w:cs="Times New Roman"/>
          <w:iCs/>
          <w:sz w:val="26"/>
          <w:szCs w:val="26"/>
        </w:rPr>
      </w:pPr>
      <w:r w:rsidRPr="007B33DC">
        <w:rPr>
          <w:rFonts w:ascii="Times New Roman" w:hAnsi="Times New Roman" w:cs="Times New Roman"/>
          <w:iCs/>
          <w:sz w:val="26"/>
          <w:szCs w:val="26"/>
        </w:rPr>
        <w:t xml:space="preserve">Trên tàu container, sĩ quan trực ca nhận thấy có nhiều tàu đang lại gần từ phía mạn trái. Do tầm nhìn kém và sự lo ngại ngày càng tăng về khả năng bị va chạm nên anh ta đã cử thực tập sỹ quan boong ra cánh gà buồng lái bên mạn trái để cảnh giới ở đó. Tuy nhiên, anh ta đã không gọi Thuyền trưởng, lúc đó đang ngủ. </w:t>
      </w:r>
    </w:p>
    <w:p w14:paraId="7B573946" w14:textId="77777777" w:rsidR="00D523A9" w:rsidRPr="00150467" w:rsidRDefault="00D523A9" w:rsidP="00150467">
      <w:pPr>
        <w:spacing w:after="0" w:line="320" w:lineRule="atLeast"/>
        <w:jc w:val="both"/>
        <w:rPr>
          <w:rFonts w:ascii="Verdana" w:hAnsi="Verdana"/>
        </w:rPr>
      </w:pPr>
      <w:r w:rsidRPr="00150467">
        <w:rPr>
          <w:rFonts w:ascii="Verdana" w:hAnsi="Verdana"/>
          <w:noProof/>
        </w:rPr>
        <w:drawing>
          <wp:inline distT="0" distB="0" distL="0" distR="0" wp14:anchorId="3ACF36D8" wp14:editId="25AB053C">
            <wp:extent cx="6134100" cy="6306772"/>
            <wp:effectExtent l="0" t="0" r="0" b="0"/>
            <wp:docPr id="2119853475" name="Picture 13" descr="Collision Involving A Vessel Adrif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ollision Involving A Vessel Adrift">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0026" cy="6323147"/>
                    </a:xfrm>
                    <a:prstGeom prst="rect">
                      <a:avLst/>
                    </a:prstGeom>
                    <a:noFill/>
                    <a:ln>
                      <a:noFill/>
                    </a:ln>
                  </pic:spPr>
                </pic:pic>
              </a:graphicData>
            </a:graphic>
          </wp:inline>
        </w:drawing>
      </w:r>
    </w:p>
    <w:p w14:paraId="5B2E962B" w14:textId="77777777" w:rsidR="00EF706B" w:rsidRPr="00150467" w:rsidRDefault="00EF706B" w:rsidP="00150467">
      <w:pPr>
        <w:spacing w:after="0" w:line="320" w:lineRule="atLeast"/>
        <w:jc w:val="both"/>
        <w:rPr>
          <w:rFonts w:ascii="Verdana" w:hAnsi="Verdana"/>
        </w:rPr>
      </w:pPr>
    </w:p>
    <w:p w14:paraId="58640E1B" w14:textId="77777777" w:rsidR="007B33DC" w:rsidRPr="007B33DC" w:rsidRDefault="007B33DC" w:rsidP="007B33DC">
      <w:pPr>
        <w:spacing w:before="120" w:after="120" w:line="320" w:lineRule="atLeast"/>
        <w:jc w:val="both"/>
        <w:rPr>
          <w:rFonts w:ascii="Times New Roman" w:hAnsi="Times New Roman" w:cs="Times New Roman"/>
          <w:iCs/>
          <w:sz w:val="26"/>
          <w:szCs w:val="26"/>
        </w:rPr>
      </w:pPr>
      <w:r w:rsidRPr="007B33DC">
        <w:rPr>
          <w:rFonts w:ascii="Times New Roman" w:hAnsi="Times New Roman" w:cs="Times New Roman"/>
          <w:iCs/>
          <w:sz w:val="26"/>
          <w:szCs w:val="26"/>
        </w:rPr>
        <w:lastRenderedPageBreak/>
        <w:t>Trở lại với tàu dầu, Thuyền trưởng đang nói chuyện với sĩ quan trực ca của một tàu khác ở gần đó qua bộ đàm VHF.</w:t>
      </w:r>
    </w:p>
    <w:p w14:paraId="117E1471" w14:textId="77777777" w:rsidR="007B33DC" w:rsidRPr="007B33DC" w:rsidRDefault="007B33DC" w:rsidP="007B33DC">
      <w:pPr>
        <w:spacing w:before="120" w:after="120" w:line="320" w:lineRule="atLeast"/>
        <w:jc w:val="both"/>
        <w:rPr>
          <w:rFonts w:ascii="Times New Roman" w:hAnsi="Times New Roman" w:cs="Times New Roman"/>
          <w:iCs/>
          <w:sz w:val="26"/>
          <w:szCs w:val="26"/>
        </w:rPr>
      </w:pPr>
      <w:r w:rsidRPr="007B33DC">
        <w:rPr>
          <w:rFonts w:ascii="Times New Roman" w:hAnsi="Times New Roman" w:cs="Times New Roman"/>
          <w:iCs/>
          <w:sz w:val="26"/>
          <w:szCs w:val="26"/>
        </w:rPr>
        <w:t>Chiếc tàu dầu vừa đổi hướng sang phải, với ý định là tránh tàu container đang di chuyển qua sau lái tàu mình. Việc đổi hướng này cũng để làm tăng CPA với con tàu mà thuyền trưởng đang liên lạc, tàu này đang lại gần ở mạn trái. Với tốc độ của tàu dầu là 13 hải lý/giờ và nhận thấy CPA của tàu container không tăng như mong đợi, thuyền trưởng tàu dầu đã bẻ hết lái sang phải.</w:t>
      </w:r>
    </w:p>
    <w:p w14:paraId="1EBF1409" w14:textId="4C792706" w:rsidR="0051087E" w:rsidRPr="004160C8" w:rsidRDefault="004160C8" w:rsidP="00251696">
      <w:pPr>
        <w:spacing w:before="120" w:after="120" w:line="320" w:lineRule="atLeast"/>
        <w:jc w:val="both"/>
        <w:rPr>
          <w:rFonts w:ascii="Times New Roman" w:hAnsi="Times New Roman" w:cs="Times New Roman"/>
          <w:iCs/>
          <w:sz w:val="26"/>
          <w:szCs w:val="26"/>
        </w:rPr>
      </w:pPr>
      <w:r w:rsidRPr="004160C8">
        <w:rPr>
          <w:rFonts w:ascii="Times New Roman" w:hAnsi="Times New Roman" w:cs="Times New Roman"/>
          <w:iCs/>
          <w:sz w:val="26"/>
          <w:szCs w:val="26"/>
        </w:rPr>
        <w:t>Cùng lúc đó</w:t>
      </w:r>
      <w:r w:rsidR="0051087E" w:rsidRPr="004160C8">
        <w:rPr>
          <w:rFonts w:ascii="Times New Roman" w:hAnsi="Times New Roman" w:cs="Times New Roman"/>
          <w:iCs/>
          <w:sz w:val="26"/>
          <w:szCs w:val="26"/>
        </w:rPr>
        <w:t xml:space="preserve">, sĩ quan trực ca của tàu container nhận thấy CPA của tàu dầu đang giảm, nên đã sử dụng bộ đàm VHF để cố gắng liên lạc với </w:t>
      </w:r>
      <w:r w:rsidRPr="004160C8">
        <w:rPr>
          <w:rFonts w:ascii="Times New Roman" w:hAnsi="Times New Roman" w:cs="Times New Roman"/>
          <w:iCs/>
          <w:sz w:val="26"/>
          <w:szCs w:val="26"/>
        </w:rPr>
        <w:t>tổ</w:t>
      </w:r>
      <w:r w:rsidR="00DA3E42" w:rsidRPr="004160C8">
        <w:rPr>
          <w:rFonts w:ascii="Times New Roman" w:hAnsi="Times New Roman" w:cs="Times New Roman"/>
          <w:iCs/>
          <w:sz w:val="26"/>
          <w:szCs w:val="26"/>
        </w:rPr>
        <w:t xml:space="preserve"> </w:t>
      </w:r>
      <w:r w:rsidR="0051087E" w:rsidRPr="004160C8">
        <w:rPr>
          <w:rFonts w:ascii="Times New Roman" w:hAnsi="Times New Roman" w:cs="Times New Roman"/>
          <w:iCs/>
          <w:sz w:val="26"/>
          <w:szCs w:val="26"/>
        </w:rPr>
        <w:t xml:space="preserve">buồng lái của tàu dầu, nhưng đã quá muộn. Ngay trước </w:t>
      </w:r>
      <w:r w:rsidRPr="004160C8">
        <w:rPr>
          <w:rFonts w:ascii="Times New Roman" w:hAnsi="Times New Roman" w:cs="Times New Roman"/>
          <w:iCs/>
          <w:sz w:val="26"/>
          <w:szCs w:val="26"/>
        </w:rPr>
        <w:t>lúc</w:t>
      </w:r>
      <w:r w:rsidR="0051087E" w:rsidRPr="004160C8">
        <w:rPr>
          <w:rFonts w:ascii="Times New Roman" w:hAnsi="Times New Roman" w:cs="Times New Roman"/>
          <w:iCs/>
          <w:sz w:val="26"/>
          <w:szCs w:val="26"/>
        </w:rPr>
        <w:t xml:space="preserve"> va chạm, cả Thuyền trưởng và sĩ quan trực ca của tàu dầu</w:t>
      </w:r>
      <w:r w:rsidRPr="004160C8">
        <w:rPr>
          <w:rFonts w:ascii="Times New Roman" w:hAnsi="Times New Roman" w:cs="Times New Roman"/>
          <w:iCs/>
          <w:sz w:val="26"/>
          <w:szCs w:val="26"/>
        </w:rPr>
        <w:t xml:space="preserve"> mới</w:t>
      </w:r>
      <w:r w:rsidR="0051087E" w:rsidRPr="004160C8">
        <w:rPr>
          <w:rFonts w:ascii="Times New Roman" w:hAnsi="Times New Roman" w:cs="Times New Roman"/>
          <w:iCs/>
          <w:sz w:val="26"/>
          <w:szCs w:val="26"/>
        </w:rPr>
        <w:t xml:space="preserve"> nhìn thấy đèn chiếu sáng boong thượng tầng của </w:t>
      </w:r>
      <w:r w:rsidRPr="004160C8">
        <w:rPr>
          <w:rFonts w:ascii="Times New Roman" w:hAnsi="Times New Roman" w:cs="Times New Roman"/>
          <w:iCs/>
          <w:sz w:val="26"/>
          <w:szCs w:val="26"/>
        </w:rPr>
        <w:t xml:space="preserve">chiếc </w:t>
      </w:r>
      <w:r w:rsidR="0051087E" w:rsidRPr="004160C8">
        <w:rPr>
          <w:rFonts w:ascii="Times New Roman" w:hAnsi="Times New Roman" w:cs="Times New Roman"/>
          <w:iCs/>
          <w:sz w:val="26"/>
          <w:szCs w:val="26"/>
        </w:rPr>
        <w:t xml:space="preserve">tàu container hiện ra từ màn sương mù </w:t>
      </w:r>
      <w:r w:rsidRPr="004160C8">
        <w:rPr>
          <w:rFonts w:ascii="Times New Roman" w:hAnsi="Times New Roman" w:cs="Times New Roman"/>
          <w:iCs/>
          <w:sz w:val="26"/>
          <w:szCs w:val="26"/>
        </w:rPr>
        <w:t xml:space="preserve">ở </w:t>
      </w:r>
      <w:r w:rsidR="0051087E" w:rsidRPr="004160C8">
        <w:rPr>
          <w:rFonts w:ascii="Times New Roman" w:hAnsi="Times New Roman" w:cs="Times New Roman"/>
          <w:iCs/>
          <w:sz w:val="26"/>
          <w:szCs w:val="26"/>
        </w:rPr>
        <w:t xml:space="preserve">phía trước; </w:t>
      </w:r>
      <w:r w:rsidRPr="004160C8">
        <w:rPr>
          <w:rFonts w:ascii="Times New Roman" w:hAnsi="Times New Roman" w:cs="Times New Roman"/>
          <w:iCs/>
          <w:sz w:val="26"/>
          <w:szCs w:val="26"/>
        </w:rPr>
        <w:t>các</w:t>
      </w:r>
      <w:r w:rsidR="0051087E" w:rsidRPr="004160C8">
        <w:rPr>
          <w:rFonts w:ascii="Times New Roman" w:hAnsi="Times New Roman" w:cs="Times New Roman"/>
          <w:iCs/>
          <w:sz w:val="26"/>
          <w:szCs w:val="26"/>
        </w:rPr>
        <w:t xml:space="preserve"> đèn này </w:t>
      </w:r>
      <w:r w:rsidRPr="004160C8">
        <w:rPr>
          <w:rFonts w:ascii="Times New Roman" w:hAnsi="Times New Roman" w:cs="Times New Roman"/>
          <w:iCs/>
          <w:sz w:val="26"/>
          <w:szCs w:val="26"/>
        </w:rPr>
        <w:t xml:space="preserve">ở </w:t>
      </w:r>
      <w:r w:rsidR="0051087E" w:rsidRPr="004160C8">
        <w:rPr>
          <w:rFonts w:ascii="Times New Roman" w:hAnsi="Times New Roman" w:cs="Times New Roman"/>
          <w:iCs/>
          <w:sz w:val="26"/>
          <w:szCs w:val="26"/>
        </w:rPr>
        <w:t xml:space="preserve">rất gần </w:t>
      </w:r>
      <w:r w:rsidRPr="004160C8">
        <w:rPr>
          <w:rFonts w:ascii="Times New Roman" w:hAnsi="Times New Roman" w:cs="Times New Roman"/>
          <w:iCs/>
          <w:sz w:val="26"/>
          <w:szCs w:val="26"/>
        </w:rPr>
        <w:t xml:space="preserve">trước </w:t>
      </w:r>
      <w:r w:rsidR="0051087E" w:rsidRPr="004160C8">
        <w:rPr>
          <w:rFonts w:ascii="Times New Roman" w:hAnsi="Times New Roman" w:cs="Times New Roman"/>
          <w:iCs/>
          <w:sz w:val="26"/>
          <w:szCs w:val="26"/>
        </w:rPr>
        <w:t xml:space="preserve">mũi tàu bên mạn trái. </w:t>
      </w:r>
      <w:r w:rsidRPr="004160C8">
        <w:rPr>
          <w:rFonts w:ascii="Times New Roman" w:hAnsi="Times New Roman" w:cs="Times New Roman"/>
          <w:iCs/>
          <w:sz w:val="26"/>
          <w:szCs w:val="26"/>
        </w:rPr>
        <w:t>M</w:t>
      </w:r>
      <w:r w:rsidRPr="004160C8">
        <w:rPr>
          <w:rFonts w:ascii="Times New Roman" w:hAnsi="Times New Roman" w:cs="Times New Roman"/>
          <w:iCs/>
          <w:sz w:val="26"/>
          <w:szCs w:val="26"/>
        </w:rPr>
        <w:t xml:space="preserve">ạn trái </w:t>
      </w:r>
      <w:r w:rsidRPr="004160C8">
        <w:rPr>
          <w:rFonts w:ascii="Times New Roman" w:hAnsi="Times New Roman" w:cs="Times New Roman"/>
          <w:iCs/>
          <w:sz w:val="26"/>
          <w:szCs w:val="26"/>
        </w:rPr>
        <w:t>của m</w:t>
      </w:r>
      <w:r w:rsidR="0051087E" w:rsidRPr="004160C8">
        <w:rPr>
          <w:rFonts w:ascii="Times New Roman" w:hAnsi="Times New Roman" w:cs="Times New Roman"/>
          <w:iCs/>
          <w:sz w:val="26"/>
          <w:szCs w:val="26"/>
        </w:rPr>
        <w:t xml:space="preserve">ũi tàu dầu đã đâm vào mạn trái </w:t>
      </w:r>
      <w:r w:rsidRPr="004160C8">
        <w:rPr>
          <w:rFonts w:ascii="Times New Roman" w:hAnsi="Times New Roman" w:cs="Times New Roman"/>
          <w:iCs/>
          <w:sz w:val="26"/>
          <w:szCs w:val="26"/>
        </w:rPr>
        <w:t xml:space="preserve">sau lái </w:t>
      </w:r>
      <w:r w:rsidR="0051087E" w:rsidRPr="004160C8">
        <w:rPr>
          <w:rFonts w:ascii="Times New Roman" w:hAnsi="Times New Roman" w:cs="Times New Roman"/>
          <w:iCs/>
          <w:sz w:val="26"/>
          <w:szCs w:val="26"/>
        </w:rPr>
        <w:t xml:space="preserve">của tàu container. Không ai trong </w:t>
      </w:r>
      <w:r w:rsidRPr="004160C8">
        <w:rPr>
          <w:rFonts w:ascii="Times New Roman" w:hAnsi="Times New Roman" w:cs="Times New Roman"/>
          <w:iCs/>
          <w:sz w:val="26"/>
          <w:szCs w:val="26"/>
        </w:rPr>
        <w:t>tổ</w:t>
      </w:r>
      <w:r w:rsidR="0051087E" w:rsidRPr="004160C8">
        <w:rPr>
          <w:rFonts w:ascii="Times New Roman" w:hAnsi="Times New Roman" w:cs="Times New Roman"/>
          <w:iCs/>
          <w:sz w:val="26"/>
          <w:szCs w:val="26"/>
        </w:rPr>
        <w:t xml:space="preserve"> buồng lái của tàu container nhìn thấy </w:t>
      </w:r>
      <w:r w:rsidRPr="004160C8">
        <w:rPr>
          <w:rFonts w:ascii="Times New Roman" w:hAnsi="Times New Roman" w:cs="Times New Roman"/>
          <w:iCs/>
          <w:sz w:val="26"/>
          <w:szCs w:val="26"/>
        </w:rPr>
        <w:t xml:space="preserve">chiếc </w:t>
      </w:r>
      <w:r w:rsidR="0051087E" w:rsidRPr="004160C8">
        <w:rPr>
          <w:rFonts w:ascii="Times New Roman" w:hAnsi="Times New Roman" w:cs="Times New Roman"/>
          <w:iCs/>
          <w:sz w:val="26"/>
          <w:szCs w:val="26"/>
        </w:rPr>
        <w:t>tàu dầu, kể cả thực tập viên</w:t>
      </w:r>
      <w:r w:rsidRPr="004160C8">
        <w:rPr>
          <w:rFonts w:ascii="Times New Roman" w:hAnsi="Times New Roman" w:cs="Times New Roman"/>
          <w:iCs/>
          <w:sz w:val="26"/>
          <w:szCs w:val="26"/>
        </w:rPr>
        <w:t xml:space="preserve"> sỹ quan</w:t>
      </w:r>
      <w:r w:rsidR="0051087E" w:rsidRPr="004160C8">
        <w:rPr>
          <w:rFonts w:ascii="Times New Roman" w:hAnsi="Times New Roman" w:cs="Times New Roman"/>
          <w:iCs/>
          <w:sz w:val="26"/>
          <w:szCs w:val="26"/>
        </w:rPr>
        <w:t>, người đang ở cánh gà buồng lái bên mạn trái.</w:t>
      </w:r>
    </w:p>
    <w:p w14:paraId="77C53FDA" w14:textId="44843CD9" w:rsidR="00DA3E42" w:rsidRPr="004160C8" w:rsidRDefault="00DA3E42" w:rsidP="00251696">
      <w:pPr>
        <w:spacing w:before="120" w:after="120" w:line="320" w:lineRule="atLeast"/>
        <w:jc w:val="both"/>
        <w:rPr>
          <w:rFonts w:ascii="Times New Roman" w:hAnsi="Times New Roman" w:cs="Times New Roman"/>
          <w:b/>
          <w:bCs/>
          <w:iCs/>
          <w:sz w:val="26"/>
          <w:szCs w:val="26"/>
        </w:rPr>
      </w:pPr>
      <w:r w:rsidRPr="004160C8">
        <w:rPr>
          <w:rFonts w:ascii="Times New Roman" w:hAnsi="Times New Roman" w:cs="Times New Roman"/>
          <w:b/>
          <w:bCs/>
          <w:iCs/>
          <w:sz w:val="26"/>
          <w:szCs w:val="26"/>
        </w:rPr>
        <w:t>Những bài học kinh nghiệm</w:t>
      </w:r>
    </w:p>
    <w:p w14:paraId="6B4B2E9B" w14:textId="1D058449" w:rsidR="00DA3E42" w:rsidRPr="004160C8" w:rsidRDefault="00DA3E42" w:rsidP="00251696">
      <w:pPr>
        <w:numPr>
          <w:ilvl w:val="0"/>
          <w:numId w:val="1"/>
        </w:numPr>
        <w:tabs>
          <w:tab w:val="clear" w:pos="720"/>
        </w:tabs>
        <w:spacing w:before="120" w:after="120" w:line="320" w:lineRule="atLeast"/>
        <w:ind w:left="567" w:hanging="567"/>
        <w:jc w:val="both"/>
        <w:rPr>
          <w:rFonts w:ascii="Times New Roman" w:hAnsi="Times New Roman" w:cs="Times New Roman"/>
          <w:iCs/>
          <w:sz w:val="26"/>
          <w:szCs w:val="26"/>
        </w:rPr>
      </w:pPr>
      <w:r w:rsidRPr="004160C8">
        <w:rPr>
          <w:rFonts w:ascii="Times New Roman" w:hAnsi="Times New Roman" w:cs="Times New Roman"/>
          <w:iCs/>
          <w:sz w:val="26"/>
          <w:szCs w:val="26"/>
        </w:rPr>
        <w:t xml:space="preserve">Dù </w:t>
      </w:r>
      <w:r w:rsidR="004160C8" w:rsidRPr="004160C8">
        <w:rPr>
          <w:rFonts w:ascii="Times New Roman" w:hAnsi="Times New Roman" w:cs="Times New Roman"/>
          <w:iCs/>
          <w:sz w:val="26"/>
          <w:szCs w:val="26"/>
        </w:rPr>
        <w:t xml:space="preserve">tàu </w:t>
      </w:r>
      <w:r w:rsidRPr="004160C8">
        <w:rPr>
          <w:rFonts w:ascii="Times New Roman" w:hAnsi="Times New Roman" w:cs="Times New Roman"/>
          <w:iCs/>
          <w:sz w:val="26"/>
          <w:szCs w:val="26"/>
        </w:rPr>
        <w:t xml:space="preserve">bạn đang neo hay thả trôi, đừng cho rằng các tàu khác sẽ tránh xa bạn. Luôn cập nhật trạng thái hành hải </w:t>
      </w:r>
      <w:r w:rsidR="004160C8" w:rsidRPr="004160C8">
        <w:rPr>
          <w:rFonts w:ascii="Times New Roman" w:hAnsi="Times New Roman" w:cs="Times New Roman"/>
          <w:iCs/>
          <w:sz w:val="26"/>
          <w:szCs w:val="26"/>
        </w:rPr>
        <w:t xml:space="preserve">của tàu trên </w:t>
      </w:r>
      <w:r w:rsidRPr="004160C8">
        <w:rPr>
          <w:rFonts w:ascii="Times New Roman" w:hAnsi="Times New Roman" w:cs="Times New Roman"/>
          <w:iCs/>
          <w:sz w:val="26"/>
          <w:szCs w:val="26"/>
        </w:rPr>
        <w:t xml:space="preserve">AIS của bạn để phản ánh </w:t>
      </w:r>
      <w:r w:rsidR="004160C8" w:rsidRPr="004160C8">
        <w:rPr>
          <w:rFonts w:ascii="Times New Roman" w:hAnsi="Times New Roman" w:cs="Times New Roman"/>
          <w:iCs/>
          <w:sz w:val="26"/>
          <w:szCs w:val="26"/>
        </w:rPr>
        <w:t xml:space="preserve">đúng </w:t>
      </w:r>
      <w:r w:rsidRPr="004160C8">
        <w:rPr>
          <w:rFonts w:ascii="Times New Roman" w:hAnsi="Times New Roman" w:cs="Times New Roman"/>
          <w:iCs/>
          <w:sz w:val="26"/>
          <w:szCs w:val="26"/>
        </w:rPr>
        <w:t xml:space="preserve">trạng </w:t>
      </w:r>
      <w:r w:rsidR="004160C8" w:rsidRPr="004160C8">
        <w:rPr>
          <w:rFonts w:ascii="Times New Roman" w:hAnsi="Times New Roman" w:cs="Times New Roman"/>
          <w:iCs/>
          <w:sz w:val="26"/>
          <w:szCs w:val="26"/>
        </w:rPr>
        <w:t xml:space="preserve">thái </w:t>
      </w:r>
      <w:r w:rsidRPr="004160C8">
        <w:rPr>
          <w:rFonts w:ascii="Times New Roman" w:hAnsi="Times New Roman" w:cs="Times New Roman"/>
          <w:iCs/>
          <w:sz w:val="26"/>
          <w:szCs w:val="26"/>
        </w:rPr>
        <w:t xml:space="preserve">thực tế của tàu. Có vẻ như nhiều tàu trong khu vực </w:t>
      </w:r>
      <w:r w:rsidR="004160C8" w:rsidRPr="004160C8">
        <w:rPr>
          <w:rFonts w:ascii="Times New Roman" w:hAnsi="Times New Roman" w:cs="Times New Roman"/>
          <w:iCs/>
          <w:sz w:val="26"/>
          <w:szCs w:val="26"/>
        </w:rPr>
        <w:t xml:space="preserve">xảy ra </w:t>
      </w:r>
      <w:r w:rsidRPr="004160C8">
        <w:rPr>
          <w:rFonts w:ascii="Times New Roman" w:hAnsi="Times New Roman" w:cs="Times New Roman"/>
          <w:iCs/>
          <w:sz w:val="26"/>
          <w:szCs w:val="26"/>
        </w:rPr>
        <w:t xml:space="preserve">va chạm, bao gồm cả </w:t>
      </w:r>
      <w:r w:rsidR="004160C8" w:rsidRPr="004160C8">
        <w:rPr>
          <w:rFonts w:ascii="Times New Roman" w:hAnsi="Times New Roman" w:cs="Times New Roman"/>
          <w:iCs/>
          <w:sz w:val="26"/>
          <w:szCs w:val="26"/>
        </w:rPr>
        <w:t xml:space="preserve">chiếc </w:t>
      </w:r>
      <w:r w:rsidRPr="004160C8">
        <w:rPr>
          <w:rFonts w:ascii="Times New Roman" w:hAnsi="Times New Roman" w:cs="Times New Roman"/>
          <w:iCs/>
          <w:sz w:val="26"/>
          <w:szCs w:val="26"/>
        </w:rPr>
        <w:t xml:space="preserve">tàu dầu, </w:t>
      </w:r>
      <w:r w:rsidR="004160C8" w:rsidRPr="004160C8">
        <w:rPr>
          <w:rFonts w:ascii="Times New Roman" w:hAnsi="Times New Roman" w:cs="Times New Roman"/>
          <w:iCs/>
          <w:sz w:val="26"/>
          <w:szCs w:val="26"/>
        </w:rPr>
        <w:t xml:space="preserve">đều </w:t>
      </w:r>
      <w:r w:rsidRPr="004160C8">
        <w:rPr>
          <w:rFonts w:ascii="Times New Roman" w:hAnsi="Times New Roman" w:cs="Times New Roman"/>
          <w:iCs/>
          <w:sz w:val="26"/>
          <w:szCs w:val="26"/>
        </w:rPr>
        <w:t xml:space="preserve">đang di chuyển với tốc độ có thể không thực sự an toàn </w:t>
      </w:r>
      <w:r w:rsidR="004160C8" w:rsidRPr="004160C8">
        <w:rPr>
          <w:rFonts w:ascii="Times New Roman" w:hAnsi="Times New Roman" w:cs="Times New Roman"/>
          <w:iCs/>
          <w:sz w:val="26"/>
          <w:szCs w:val="26"/>
        </w:rPr>
        <w:t>vỉ</w:t>
      </w:r>
      <w:r w:rsidRPr="004160C8">
        <w:rPr>
          <w:rFonts w:ascii="Times New Roman" w:hAnsi="Times New Roman" w:cs="Times New Roman"/>
          <w:iCs/>
          <w:sz w:val="26"/>
          <w:szCs w:val="26"/>
        </w:rPr>
        <w:t xml:space="preserve"> tầm nhìn gần như bằng không và mật độ giao thông dày đặc.</w:t>
      </w:r>
    </w:p>
    <w:p w14:paraId="2BACD863" w14:textId="5704DE82" w:rsidR="00DA3E42" w:rsidRPr="004160C8" w:rsidRDefault="00DA3E42" w:rsidP="00251696">
      <w:pPr>
        <w:numPr>
          <w:ilvl w:val="0"/>
          <w:numId w:val="1"/>
        </w:numPr>
        <w:tabs>
          <w:tab w:val="clear" w:pos="720"/>
        </w:tabs>
        <w:spacing w:before="120" w:after="120" w:line="320" w:lineRule="atLeast"/>
        <w:ind w:left="567" w:hanging="567"/>
        <w:jc w:val="both"/>
        <w:rPr>
          <w:rFonts w:ascii="Times New Roman" w:hAnsi="Times New Roman" w:cs="Times New Roman"/>
          <w:iCs/>
          <w:sz w:val="26"/>
          <w:szCs w:val="26"/>
        </w:rPr>
      </w:pPr>
      <w:r w:rsidRPr="004160C8">
        <w:rPr>
          <w:rFonts w:ascii="Times New Roman" w:hAnsi="Times New Roman" w:cs="Times New Roman"/>
          <w:iCs/>
          <w:sz w:val="26"/>
          <w:szCs w:val="26"/>
        </w:rPr>
        <w:t xml:space="preserve">Nghịch lý thay, ngay cả </w:t>
      </w:r>
      <w:r w:rsidR="004160C8" w:rsidRPr="004160C8">
        <w:rPr>
          <w:rFonts w:ascii="Times New Roman" w:hAnsi="Times New Roman" w:cs="Times New Roman"/>
          <w:iCs/>
          <w:sz w:val="26"/>
          <w:szCs w:val="26"/>
        </w:rPr>
        <w:t xml:space="preserve">chiếc </w:t>
      </w:r>
      <w:r w:rsidRPr="004160C8">
        <w:rPr>
          <w:rFonts w:ascii="Times New Roman" w:hAnsi="Times New Roman" w:cs="Times New Roman"/>
          <w:iCs/>
          <w:sz w:val="26"/>
          <w:szCs w:val="26"/>
        </w:rPr>
        <w:t xml:space="preserve">tàu container đang thả trôi cũng có thể bị coi là </w:t>
      </w:r>
      <w:r w:rsidR="004160C8" w:rsidRPr="004160C8">
        <w:rPr>
          <w:rFonts w:ascii="Times New Roman" w:hAnsi="Times New Roman" w:cs="Times New Roman"/>
          <w:iCs/>
          <w:sz w:val="26"/>
          <w:szCs w:val="26"/>
        </w:rPr>
        <w:t xml:space="preserve">đã </w:t>
      </w:r>
      <w:r w:rsidRPr="004160C8">
        <w:rPr>
          <w:rFonts w:ascii="Times New Roman" w:hAnsi="Times New Roman" w:cs="Times New Roman"/>
          <w:iCs/>
          <w:sz w:val="26"/>
          <w:szCs w:val="26"/>
        </w:rPr>
        <w:t xml:space="preserve">không di chuyển với tốc độ an toàn vì điều này hạn chế khả năng cơ động ngay </w:t>
      </w:r>
      <w:r w:rsidR="004160C8" w:rsidRPr="004160C8">
        <w:rPr>
          <w:rFonts w:ascii="Times New Roman" w:hAnsi="Times New Roman" w:cs="Times New Roman"/>
          <w:iCs/>
          <w:sz w:val="26"/>
          <w:szCs w:val="26"/>
        </w:rPr>
        <w:t>của nó</w:t>
      </w:r>
      <w:r w:rsidRPr="004160C8">
        <w:rPr>
          <w:rFonts w:ascii="Times New Roman" w:hAnsi="Times New Roman" w:cs="Times New Roman"/>
          <w:iCs/>
          <w:sz w:val="26"/>
          <w:szCs w:val="26"/>
        </w:rPr>
        <w:t>.</w:t>
      </w:r>
    </w:p>
    <w:p w14:paraId="3B2089A5" w14:textId="16374581" w:rsidR="00DA3E42" w:rsidRPr="004160C8" w:rsidRDefault="00DA3E42" w:rsidP="00251696">
      <w:pPr>
        <w:numPr>
          <w:ilvl w:val="0"/>
          <w:numId w:val="1"/>
        </w:numPr>
        <w:tabs>
          <w:tab w:val="clear" w:pos="720"/>
        </w:tabs>
        <w:spacing w:before="120" w:after="120" w:line="320" w:lineRule="atLeast"/>
        <w:ind w:left="567" w:hanging="567"/>
        <w:jc w:val="both"/>
        <w:rPr>
          <w:rFonts w:ascii="Times New Roman" w:hAnsi="Times New Roman" w:cs="Times New Roman"/>
          <w:iCs/>
          <w:sz w:val="26"/>
          <w:szCs w:val="26"/>
        </w:rPr>
      </w:pPr>
      <w:r w:rsidRPr="004160C8">
        <w:rPr>
          <w:rFonts w:ascii="Times New Roman" w:hAnsi="Times New Roman" w:cs="Times New Roman"/>
          <w:iCs/>
          <w:sz w:val="26"/>
          <w:szCs w:val="26"/>
        </w:rPr>
        <w:t>Mặc dù dữ liệu AIS chắc chắn có thể nâng cao nhận thức tình huống, nhưng dữ liệu mục tiêu</w:t>
      </w:r>
      <w:r w:rsidR="004160C8" w:rsidRPr="004160C8">
        <w:rPr>
          <w:rFonts w:ascii="Times New Roman" w:hAnsi="Times New Roman" w:cs="Times New Roman"/>
          <w:iCs/>
          <w:sz w:val="26"/>
          <w:szCs w:val="26"/>
        </w:rPr>
        <w:t xml:space="preserve"> của</w:t>
      </w:r>
      <w:r w:rsidRPr="004160C8">
        <w:rPr>
          <w:rFonts w:ascii="Times New Roman" w:hAnsi="Times New Roman" w:cs="Times New Roman"/>
          <w:iCs/>
          <w:sz w:val="26"/>
          <w:szCs w:val="26"/>
        </w:rPr>
        <w:t xml:space="preserve"> radar và ARPA luôn phải được ưu tiên sử dụng hơn AIS để xác định xem có nguy cơ va chạm hay không.</w:t>
      </w:r>
    </w:p>
    <w:p w14:paraId="2070CF53" w14:textId="73396EA8" w:rsidR="00DA3E42" w:rsidRDefault="004160C8" w:rsidP="006435CD">
      <w:pPr>
        <w:numPr>
          <w:ilvl w:val="0"/>
          <w:numId w:val="1"/>
        </w:numPr>
        <w:pBdr>
          <w:bottom w:val="single" w:sz="6" w:space="14" w:color="auto"/>
        </w:pBdr>
        <w:tabs>
          <w:tab w:val="clear" w:pos="720"/>
        </w:tabs>
        <w:spacing w:after="120" w:line="320" w:lineRule="atLeast"/>
        <w:ind w:left="567" w:hanging="567"/>
        <w:jc w:val="both"/>
        <w:rPr>
          <w:rFonts w:ascii="Times New Roman" w:hAnsi="Times New Roman" w:cs="Times New Roman"/>
          <w:iCs/>
          <w:sz w:val="26"/>
          <w:szCs w:val="26"/>
        </w:rPr>
      </w:pPr>
      <w:r w:rsidRPr="004160C8">
        <w:rPr>
          <w:rFonts w:ascii="Times New Roman" w:hAnsi="Times New Roman" w:cs="Times New Roman"/>
          <w:iCs/>
          <w:sz w:val="26"/>
          <w:szCs w:val="26"/>
        </w:rPr>
        <w:t>L</w:t>
      </w:r>
      <w:r w:rsidR="00DA3E42" w:rsidRPr="004160C8">
        <w:rPr>
          <w:rFonts w:ascii="Times New Roman" w:hAnsi="Times New Roman" w:cs="Times New Roman"/>
          <w:iCs/>
          <w:sz w:val="26"/>
          <w:szCs w:val="26"/>
        </w:rPr>
        <w:t xml:space="preserve">à Sĩ quan trực ca, nếu bạn nhận thấy </w:t>
      </w:r>
      <w:r w:rsidRPr="004160C8">
        <w:rPr>
          <w:rFonts w:ascii="Times New Roman" w:hAnsi="Times New Roman" w:cs="Times New Roman"/>
          <w:iCs/>
          <w:sz w:val="26"/>
          <w:szCs w:val="26"/>
        </w:rPr>
        <w:t xml:space="preserve">có mối </w:t>
      </w:r>
      <w:r w:rsidR="00DA3E42" w:rsidRPr="004160C8">
        <w:rPr>
          <w:rFonts w:ascii="Times New Roman" w:hAnsi="Times New Roman" w:cs="Times New Roman"/>
          <w:iCs/>
          <w:sz w:val="26"/>
          <w:szCs w:val="26"/>
        </w:rPr>
        <w:t xml:space="preserve">nguy hiểm hoặc có </w:t>
      </w:r>
      <w:r w:rsidRPr="004160C8">
        <w:rPr>
          <w:rFonts w:ascii="Times New Roman" w:hAnsi="Times New Roman" w:cs="Times New Roman"/>
          <w:iCs/>
          <w:sz w:val="26"/>
          <w:szCs w:val="26"/>
        </w:rPr>
        <w:t xml:space="preserve">sự </w:t>
      </w:r>
      <w:r w:rsidR="00DA3E42" w:rsidRPr="004160C8">
        <w:rPr>
          <w:rFonts w:ascii="Times New Roman" w:hAnsi="Times New Roman" w:cs="Times New Roman"/>
          <w:iCs/>
          <w:sz w:val="26"/>
          <w:szCs w:val="26"/>
        </w:rPr>
        <w:t xml:space="preserve">lo ngại, hãy luôn gọi Thuyền trưởng bất kể </w:t>
      </w:r>
      <w:r w:rsidRPr="004160C8">
        <w:rPr>
          <w:rFonts w:ascii="Times New Roman" w:hAnsi="Times New Roman" w:cs="Times New Roman"/>
          <w:iCs/>
          <w:sz w:val="26"/>
          <w:szCs w:val="26"/>
        </w:rPr>
        <w:t>lúc</w:t>
      </w:r>
      <w:r w:rsidR="00DA3E42" w:rsidRPr="004160C8">
        <w:rPr>
          <w:rFonts w:ascii="Times New Roman" w:hAnsi="Times New Roman" w:cs="Times New Roman"/>
          <w:iCs/>
          <w:sz w:val="26"/>
          <w:szCs w:val="26"/>
        </w:rPr>
        <w:t xml:space="preserve"> nào.</w:t>
      </w:r>
    </w:p>
    <w:p w14:paraId="27EA8881" w14:textId="41A046F1" w:rsidR="006435CD" w:rsidRPr="006435CD" w:rsidRDefault="006435CD" w:rsidP="006435CD">
      <w:pPr>
        <w:spacing w:before="120" w:after="120" w:line="320" w:lineRule="atLeast"/>
        <w:ind w:left="567"/>
        <w:jc w:val="right"/>
        <w:rPr>
          <w:rFonts w:ascii="Times New Roman" w:hAnsi="Times New Roman" w:cs="Times New Roman"/>
          <w:iCs/>
          <w:color w:val="0070C0"/>
          <w:sz w:val="26"/>
          <w:szCs w:val="26"/>
        </w:rPr>
      </w:pPr>
      <w:r w:rsidRPr="006435CD">
        <w:rPr>
          <w:rFonts w:ascii="Times New Roman" w:hAnsi="Times New Roman" w:cs="Times New Roman"/>
          <w:iCs/>
          <w:color w:val="0070C0"/>
          <w:sz w:val="26"/>
          <w:szCs w:val="26"/>
        </w:rPr>
        <w:t>Người dịch: Thuyền trưởng Nguyễn Minh Sang</w:t>
      </w:r>
    </w:p>
    <w:sectPr w:rsidR="006435CD" w:rsidRPr="006435CD" w:rsidSect="00251696">
      <w:footerReference w:type="default" r:id="rId16"/>
      <w:pgSz w:w="12240" w:h="15840"/>
      <w:pgMar w:top="851" w:right="1170" w:bottom="1170" w:left="1440" w:header="34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A340" w14:textId="77777777" w:rsidR="00AB677E" w:rsidRDefault="00AB677E" w:rsidP="00EF706B">
      <w:pPr>
        <w:spacing w:after="0" w:line="240" w:lineRule="auto"/>
      </w:pPr>
      <w:r>
        <w:separator/>
      </w:r>
    </w:p>
  </w:endnote>
  <w:endnote w:type="continuationSeparator" w:id="0">
    <w:p w14:paraId="0A4067E9" w14:textId="77777777" w:rsidR="00AB677E" w:rsidRDefault="00AB677E" w:rsidP="00EF7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17861086"/>
      <w:docPartObj>
        <w:docPartGallery w:val="Page Numbers (Bottom of Page)"/>
        <w:docPartUnique/>
      </w:docPartObj>
    </w:sdtPr>
    <w:sdtContent>
      <w:p w14:paraId="72BDC519" w14:textId="0120D87E" w:rsidR="000E1274" w:rsidRPr="00EF706B" w:rsidRDefault="000E1274">
        <w:pPr>
          <w:pStyle w:val="Footer"/>
          <w:jc w:val="right"/>
          <w:rPr>
            <w:rFonts w:ascii="Verdana" w:hAnsi="Verdana"/>
          </w:rPr>
        </w:pPr>
        <w:r w:rsidRPr="00EF706B">
          <w:rPr>
            <w:rFonts w:ascii="Verdana" w:hAnsi="Verdana"/>
          </w:rPr>
          <w:t xml:space="preserve">Page | </w:t>
        </w:r>
        <w:r w:rsidRPr="00EF706B">
          <w:rPr>
            <w:rFonts w:ascii="Verdana" w:hAnsi="Verdana"/>
          </w:rPr>
          <w:fldChar w:fldCharType="begin"/>
        </w:r>
        <w:r w:rsidRPr="00EF706B">
          <w:rPr>
            <w:rFonts w:ascii="Verdana" w:hAnsi="Verdana"/>
          </w:rPr>
          <w:instrText xml:space="preserve"> PAGE   \* MERGEFORMAT </w:instrText>
        </w:r>
        <w:r w:rsidRPr="00EF706B">
          <w:rPr>
            <w:rFonts w:ascii="Verdana" w:hAnsi="Verdana"/>
          </w:rPr>
          <w:fldChar w:fldCharType="separate"/>
        </w:r>
        <w:r w:rsidR="007C540E">
          <w:rPr>
            <w:rFonts w:ascii="Verdana" w:hAnsi="Verdana"/>
            <w:noProof/>
          </w:rPr>
          <w:t>15</w:t>
        </w:r>
        <w:r w:rsidRPr="00EF706B">
          <w:rPr>
            <w:rFonts w:ascii="Verdana" w:hAnsi="Verdana"/>
            <w:noProof/>
          </w:rPr>
          <w:fldChar w:fldCharType="end"/>
        </w:r>
        <w:r w:rsidRPr="00EF706B">
          <w:rPr>
            <w:rFonts w:ascii="Verdana" w:hAnsi="Verdana"/>
          </w:rPr>
          <w:t xml:space="preserve"> </w:t>
        </w:r>
      </w:p>
    </w:sdtContent>
  </w:sdt>
  <w:p w14:paraId="1CE4E78F" w14:textId="77777777" w:rsidR="000E1274" w:rsidRDefault="000E1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FEE8" w14:textId="77777777" w:rsidR="00AB677E" w:rsidRDefault="00AB677E" w:rsidP="00EF706B">
      <w:pPr>
        <w:spacing w:after="0" w:line="240" w:lineRule="auto"/>
      </w:pPr>
      <w:r>
        <w:separator/>
      </w:r>
    </w:p>
  </w:footnote>
  <w:footnote w:type="continuationSeparator" w:id="0">
    <w:p w14:paraId="20DFE120" w14:textId="77777777" w:rsidR="00AB677E" w:rsidRDefault="00AB677E" w:rsidP="00EF7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9D4"/>
    <w:multiLevelType w:val="multilevel"/>
    <w:tmpl w:val="FCAC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D03A9"/>
    <w:multiLevelType w:val="multilevel"/>
    <w:tmpl w:val="2918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C2FA9"/>
    <w:multiLevelType w:val="multilevel"/>
    <w:tmpl w:val="68C4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274D9"/>
    <w:multiLevelType w:val="hybridMultilevel"/>
    <w:tmpl w:val="E1D8C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B66B6"/>
    <w:multiLevelType w:val="multilevel"/>
    <w:tmpl w:val="3B1C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E4BE3"/>
    <w:multiLevelType w:val="multilevel"/>
    <w:tmpl w:val="2092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4F45E9"/>
    <w:multiLevelType w:val="hybridMultilevel"/>
    <w:tmpl w:val="E1D8C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877B4D"/>
    <w:multiLevelType w:val="hybridMultilevel"/>
    <w:tmpl w:val="9D3482D0"/>
    <w:lvl w:ilvl="0" w:tplc="74043D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080CAF"/>
    <w:multiLevelType w:val="multilevel"/>
    <w:tmpl w:val="6C20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F36E80"/>
    <w:multiLevelType w:val="hybridMultilevel"/>
    <w:tmpl w:val="3F507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413192">
    <w:abstractNumId w:val="5"/>
  </w:num>
  <w:num w:numId="2" w16cid:durableId="973560968">
    <w:abstractNumId w:val="8"/>
  </w:num>
  <w:num w:numId="3" w16cid:durableId="2092506246">
    <w:abstractNumId w:val="2"/>
  </w:num>
  <w:num w:numId="4" w16cid:durableId="2130002856">
    <w:abstractNumId w:val="1"/>
  </w:num>
  <w:num w:numId="5" w16cid:durableId="215045398">
    <w:abstractNumId w:val="0"/>
  </w:num>
  <w:num w:numId="6" w16cid:durableId="525098237">
    <w:abstractNumId w:val="4"/>
  </w:num>
  <w:num w:numId="7" w16cid:durableId="143550947">
    <w:abstractNumId w:val="6"/>
  </w:num>
  <w:num w:numId="8" w16cid:durableId="1739862181">
    <w:abstractNumId w:val="9"/>
  </w:num>
  <w:num w:numId="9" w16cid:durableId="841629470">
    <w:abstractNumId w:val="3"/>
  </w:num>
  <w:num w:numId="10" w16cid:durableId="56520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3A9"/>
    <w:rsid w:val="000501D0"/>
    <w:rsid w:val="00056EED"/>
    <w:rsid w:val="000758A8"/>
    <w:rsid w:val="0007706D"/>
    <w:rsid w:val="000A0099"/>
    <w:rsid w:val="000D3F61"/>
    <w:rsid w:val="000E1274"/>
    <w:rsid w:val="00150467"/>
    <w:rsid w:val="001C78F5"/>
    <w:rsid w:val="001D2659"/>
    <w:rsid w:val="001E286C"/>
    <w:rsid w:val="001F2ECC"/>
    <w:rsid w:val="001F5500"/>
    <w:rsid w:val="00234FBE"/>
    <w:rsid w:val="00251696"/>
    <w:rsid w:val="002650B5"/>
    <w:rsid w:val="002E4A8B"/>
    <w:rsid w:val="002E76DB"/>
    <w:rsid w:val="0031541C"/>
    <w:rsid w:val="003215D2"/>
    <w:rsid w:val="00324CDD"/>
    <w:rsid w:val="00376FB0"/>
    <w:rsid w:val="003C06DB"/>
    <w:rsid w:val="003E0AC0"/>
    <w:rsid w:val="00407B9E"/>
    <w:rsid w:val="004160C8"/>
    <w:rsid w:val="00455485"/>
    <w:rsid w:val="004A1767"/>
    <w:rsid w:val="004C6C8C"/>
    <w:rsid w:val="0051087E"/>
    <w:rsid w:val="00524F4C"/>
    <w:rsid w:val="00526373"/>
    <w:rsid w:val="00542635"/>
    <w:rsid w:val="005E282E"/>
    <w:rsid w:val="006435CD"/>
    <w:rsid w:val="0069063C"/>
    <w:rsid w:val="006927D1"/>
    <w:rsid w:val="006C6EEB"/>
    <w:rsid w:val="0072336D"/>
    <w:rsid w:val="00765BA9"/>
    <w:rsid w:val="0077301E"/>
    <w:rsid w:val="00790D04"/>
    <w:rsid w:val="0079674B"/>
    <w:rsid w:val="007A0731"/>
    <w:rsid w:val="007B33DC"/>
    <w:rsid w:val="007C540E"/>
    <w:rsid w:val="007E6E46"/>
    <w:rsid w:val="007F0F9C"/>
    <w:rsid w:val="007F43F0"/>
    <w:rsid w:val="008A6509"/>
    <w:rsid w:val="0091715A"/>
    <w:rsid w:val="00924C87"/>
    <w:rsid w:val="009406A5"/>
    <w:rsid w:val="00942628"/>
    <w:rsid w:val="00957CF1"/>
    <w:rsid w:val="009F538D"/>
    <w:rsid w:val="009F53D7"/>
    <w:rsid w:val="00A41CD2"/>
    <w:rsid w:val="00A833A8"/>
    <w:rsid w:val="00AB5355"/>
    <w:rsid w:val="00AB677E"/>
    <w:rsid w:val="00AC7C44"/>
    <w:rsid w:val="00AD48DE"/>
    <w:rsid w:val="00AD72A5"/>
    <w:rsid w:val="00AE401D"/>
    <w:rsid w:val="00AF6A63"/>
    <w:rsid w:val="00B369C7"/>
    <w:rsid w:val="00B45C49"/>
    <w:rsid w:val="00B55902"/>
    <w:rsid w:val="00B61191"/>
    <w:rsid w:val="00BE6C8A"/>
    <w:rsid w:val="00C13E10"/>
    <w:rsid w:val="00C2252F"/>
    <w:rsid w:val="00C608B4"/>
    <w:rsid w:val="00C7705C"/>
    <w:rsid w:val="00CA72E2"/>
    <w:rsid w:val="00D33D71"/>
    <w:rsid w:val="00D523A9"/>
    <w:rsid w:val="00D91F05"/>
    <w:rsid w:val="00D97B72"/>
    <w:rsid w:val="00DA3E42"/>
    <w:rsid w:val="00DA52D8"/>
    <w:rsid w:val="00DB7269"/>
    <w:rsid w:val="00E44669"/>
    <w:rsid w:val="00EB30E3"/>
    <w:rsid w:val="00EF706B"/>
    <w:rsid w:val="00F41556"/>
    <w:rsid w:val="00FB7C94"/>
    <w:rsid w:val="00FC16E8"/>
    <w:rsid w:val="00FE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A9B9"/>
  <w15:chartTrackingRefBased/>
  <w15:docId w15:val="{BBB11B50-FE2A-481A-8918-42702F0A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3A9"/>
    <w:rPr>
      <w:rFonts w:eastAsiaTheme="majorEastAsia" w:cstheme="majorBidi"/>
      <w:color w:val="272727" w:themeColor="text1" w:themeTint="D8"/>
    </w:rPr>
  </w:style>
  <w:style w:type="paragraph" w:styleId="Title">
    <w:name w:val="Title"/>
    <w:basedOn w:val="Normal"/>
    <w:next w:val="Normal"/>
    <w:link w:val="TitleChar"/>
    <w:uiPriority w:val="10"/>
    <w:qFormat/>
    <w:rsid w:val="00D52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3A9"/>
    <w:pPr>
      <w:spacing w:before="160"/>
      <w:jc w:val="center"/>
    </w:pPr>
    <w:rPr>
      <w:i/>
      <w:iCs/>
      <w:color w:val="404040" w:themeColor="text1" w:themeTint="BF"/>
    </w:rPr>
  </w:style>
  <w:style w:type="character" w:customStyle="1" w:styleId="QuoteChar">
    <w:name w:val="Quote Char"/>
    <w:basedOn w:val="DefaultParagraphFont"/>
    <w:link w:val="Quote"/>
    <w:uiPriority w:val="29"/>
    <w:rsid w:val="00D523A9"/>
    <w:rPr>
      <w:i/>
      <w:iCs/>
      <w:color w:val="404040" w:themeColor="text1" w:themeTint="BF"/>
    </w:rPr>
  </w:style>
  <w:style w:type="paragraph" w:styleId="ListParagraph">
    <w:name w:val="List Paragraph"/>
    <w:basedOn w:val="Normal"/>
    <w:uiPriority w:val="34"/>
    <w:qFormat/>
    <w:rsid w:val="00D523A9"/>
    <w:pPr>
      <w:ind w:left="720"/>
      <w:contextualSpacing/>
    </w:pPr>
  </w:style>
  <w:style w:type="character" w:styleId="IntenseEmphasis">
    <w:name w:val="Intense Emphasis"/>
    <w:basedOn w:val="DefaultParagraphFont"/>
    <w:uiPriority w:val="21"/>
    <w:qFormat/>
    <w:rsid w:val="00D523A9"/>
    <w:rPr>
      <w:i/>
      <w:iCs/>
      <w:color w:val="0F4761" w:themeColor="accent1" w:themeShade="BF"/>
    </w:rPr>
  </w:style>
  <w:style w:type="paragraph" w:styleId="IntenseQuote">
    <w:name w:val="Intense Quote"/>
    <w:basedOn w:val="Normal"/>
    <w:next w:val="Normal"/>
    <w:link w:val="IntenseQuoteChar"/>
    <w:uiPriority w:val="30"/>
    <w:qFormat/>
    <w:rsid w:val="00D52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3A9"/>
    <w:rPr>
      <w:i/>
      <w:iCs/>
      <w:color w:val="0F4761" w:themeColor="accent1" w:themeShade="BF"/>
    </w:rPr>
  </w:style>
  <w:style w:type="character" w:styleId="IntenseReference">
    <w:name w:val="Intense Reference"/>
    <w:basedOn w:val="DefaultParagraphFont"/>
    <w:uiPriority w:val="32"/>
    <w:qFormat/>
    <w:rsid w:val="00D523A9"/>
    <w:rPr>
      <w:b/>
      <w:bCs/>
      <w:smallCaps/>
      <w:color w:val="0F4761" w:themeColor="accent1" w:themeShade="BF"/>
      <w:spacing w:val="5"/>
    </w:rPr>
  </w:style>
  <w:style w:type="character" w:styleId="Hyperlink">
    <w:name w:val="Hyperlink"/>
    <w:basedOn w:val="DefaultParagraphFont"/>
    <w:uiPriority w:val="99"/>
    <w:unhideWhenUsed/>
    <w:rsid w:val="00D523A9"/>
    <w:rPr>
      <w:color w:val="467886" w:themeColor="hyperlink"/>
      <w:u w:val="single"/>
    </w:rPr>
  </w:style>
  <w:style w:type="character" w:customStyle="1" w:styleId="UnresolvedMention1">
    <w:name w:val="Unresolved Mention1"/>
    <w:basedOn w:val="DefaultParagraphFont"/>
    <w:uiPriority w:val="99"/>
    <w:semiHidden/>
    <w:unhideWhenUsed/>
    <w:rsid w:val="00D523A9"/>
    <w:rPr>
      <w:color w:val="605E5C"/>
      <w:shd w:val="clear" w:color="auto" w:fill="E1DFDD"/>
    </w:rPr>
  </w:style>
  <w:style w:type="paragraph" w:styleId="Header">
    <w:name w:val="header"/>
    <w:basedOn w:val="Normal"/>
    <w:link w:val="HeaderChar"/>
    <w:uiPriority w:val="99"/>
    <w:unhideWhenUsed/>
    <w:rsid w:val="00EF7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06B"/>
  </w:style>
  <w:style w:type="paragraph" w:styleId="Footer">
    <w:name w:val="footer"/>
    <w:basedOn w:val="Normal"/>
    <w:link w:val="FooterChar"/>
    <w:uiPriority w:val="99"/>
    <w:unhideWhenUsed/>
    <w:rsid w:val="00EF7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neinsight.com/wp-content/uploads/2020/08/Ship-To-Ship-Transfer-Ends-In-Tragedy.jpg"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arineinsight.com/wp-content/uploads/2020/07/Collision-Involving-A-Vessel-Adrift.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marineinsight.com/wp-content/uploads/2020/07/Collision-Involving-A-Vessel-Adrift_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2025-12-13T08:16:00Z</dcterms:created>
  <dcterms:modified xsi:type="dcterms:W3CDTF">2025-12-13T08:18:00Z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b931660e-a493-4946-bcac-7479cea66b82</vt:lpwstr>
  </property>
</Properties>
</file>