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45BC" w14:textId="0D8F085E" w:rsidR="00C13E10" w:rsidRDefault="00852474" w:rsidP="00C03C81">
      <w:pPr>
        <w:jc w:val="center"/>
        <w:rPr>
          <w:rFonts w:ascii="Times New Roman" w:hAnsi="Times New Roman" w:cs="Times New Roman"/>
          <w:b/>
          <w:bCs/>
          <w:sz w:val="40"/>
          <w:szCs w:val="40"/>
        </w:rPr>
      </w:pPr>
      <w:r w:rsidRPr="00C03C81">
        <w:rPr>
          <w:rFonts w:ascii="Times New Roman" w:hAnsi="Times New Roman" w:cs="Times New Roman"/>
          <w:b/>
          <w:bCs/>
          <w:sz w:val="40"/>
          <w:szCs w:val="40"/>
        </w:rPr>
        <w:t>Những bài học kinh nghiệm Kỳ 16</w:t>
      </w:r>
    </w:p>
    <w:p w14:paraId="3CF3310E" w14:textId="77777777" w:rsidR="00C03C81" w:rsidRPr="00C03C81" w:rsidRDefault="00C03C81" w:rsidP="00C03C81">
      <w:pPr>
        <w:jc w:val="center"/>
        <w:rPr>
          <w:rFonts w:ascii="Times New Roman" w:hAnsi="Times New Roman" w:cs="Times New Roman"/>
          <w:b/>
          <w:bCs/>
          <w:sz w:val="16"/>
          <w:szCs w:val="16"/>
        </w:rPr>
      </w:pPr>
    </w:p>
    <w:p w14:paraId="267BBB43" w14:textId="638434A6" w:rsidR="00852474" w:rsidRPr="00C03C81" w:rsidRDefault="00852474" w:rsidP="00C03C81">
      <w:pPr>
        <w:pStyle w:val="ListParagraph"/>
        <w:numPr>
          <w:ilvl w:val="0"/>
          <w:numId w:val="7"/>
        </w:numPr>
        <w:rPr>
          <w:rFonts w:ascii="Times New Roman" w:hAnsi="Times New Roman" w:cs="Times New Roman"/>
          <w:b/>
          <w:bCs/>
          <w:sz w:val="32"/>
          <w:szCs w:val="32"/>
        </w:rPr>
      </w:pPr>
      <w:r w:rsidRPr="00C03C81">
        <w:rPr>
          <w:rFonts w:ascii="Times New Roman" w:hAnsi="Times New Roman" w:cs="Times New Roman"/>
          <w:b/>
          <w:bCs/>
          <w:sz w:val="32"/>
          <w:szCs w:val="32"/>
        </w:rPr>
        <w:t xml:space="preserve"> </w:t>
      </w:r>
      <w:r w:rsidR="00C03C81" w:rsidRPr="00C03C81">
        <w:rPr>
          <w:rFonts w:ascii="Times New Roman" w:hAnsi="Times New Roman" w:cs="Times New Roman"/>
          <w:b/>
          <w:bCs/>
          <w:sz w:val="32"/>
          <w:szCs w:val="32"/>
        </w:rPr>
        <w:t>Ngủ gật trong ca trực dẫn đến tàu mắc cạn</w:t>
      </w:r>
    </w:p>
    <w:p w14:paraId="1A90BEBC" w14:textId="5FD91E35" w:rsidR="00C03C81" w:rsidRPr="00C03C81" w:rsidRDefault="00C03C81" w:rsidP="00C03C81">
      <w:pPr>
        <w:spacing w:before="120" w:after="120"/>
        <w:jc w:val="both"/>
        <w:rPr>
          <w:rFonts w:ascii="Times New Roman" w:hAnsi="Times New Roman" w:cs="Times New Roman"/>
          <w:sz w:val="26"/>
          <w:szCs w:val="26"/>
        </w:rPr>
      </w:pPr>
      <w:r w:rsidRPr="00C03C81">
        <w:rPr>
          <w:rFonts w:ascii="Times New Roman" w:hAnsi="Times New Roman" w:cs="Times New Roman"/>
          <w:sz w:val="26"/>
          <w:szCs w:val="26"/>
        </w:rPr>
        <w:t>Sau khi hoàn tất việc xếp hàng, con tàu rời cảng lúc 23:00. Thuyền trưởng quyết định rằng</w:t>
      </w:r>
      <w:r>
        <w:rPr>
          <w:rFonts w:ascii="Times New Roman" w:hAnsi="Times New Roman" w:cs="Times New Roman"/>
          <w:sz w:val="26"/>
          <w:szCs w:val="26"/>
        </w:rPr>
        <w:t xml:space="preserve"> thủy thủ</w:t>
      </w:r>
      <w:r w:rsidRPr="00C03C81">
        <w:rPr>
          <w:rFonts w:ascii="Times New Roman" w:hAnsi="Times New Roman" w:cs="Times New Roman"/>
          <w:sz w:val="26"/>
          <w:szCs w:val="26"/>
        </w:rPr>
        <w:t xml:space="preserve"> AB được phân công </w:t>
      </w:r>
      <w:r>
        <w:rPr>
          <w:rFonts w:ascii="Times New Roman" w:hAnsi="Times New Roman" w:cs="Times New Roman"/>
          <w:sz w:val="26"/>
          <w:szCs w:val="26"/>
        </w:rPr>
        <w:t>trực</w:t>
      </w:r>
      <w:r w:rsidRPr="00C03C81">
        <w:rPr>
          <w:rFonts w:ascii="Times New Roman" w:hAnsi="Times New Roman" w:cs="Times New Roman"/>
          <w:sz w:val="26"/>
          <w:szCs w:val="26"/>
        </w:rPr>
        <w:t xml:space="preserve"> ca 00:00–04:00 sẽ không cần làm nhiệm vụ cảnh giới. Gần nửa đêm, Thuyền phó hai lên buồng lái để thay ca cho Thuyền trưởng. Sau khi </w:t>
      </w:r>
      <w:r w:rsidRPr="005C2DEF">
        <w:rPr>
          <w:rFonts w:ascii="Times New Roman" w:hAnsi="Times New Roman" w:cs="Times New Roman"/>
          <w:sz w:val="26"/>
          <w:szCs w:val="26"/>
        </w:rPr>
        <w:t xml:space="preserve">xác định và </w:t>
      </w:r>
      <w:r w:rsidR="005C2DEF">
        <w:rPr>
          <w:rFonts w:ascii="Times New Roman" w:hAnsi="Times New Roman" w:cs="Times New Roman"/>
          <w:sz w:val="26"/>
          <w:szCs w:val="26"/>
        </w:rPr>
        <w:t>thao tác</w:t>
      </w:r>
      <w:r w:rsidRPr="005C2DEF">
        <w:rPr>
          <w:rFonts w:ascii="Times New Roman" w:hAnsi="Times New Roman" w:cs="Times New Roman"/>
          <w:sz w:val="26"/>
          <w:szCs w:val="26"/>
        </w:rPr>
        <w:t xml:space="preserve"> vị trí </w:t>
      </w:r>
      <w:r w:rsidR="005C2DEF">
        <w:rPr>
          <w:rFonts w:ascii="Times New Roman" w:hAnsi="Times New Roman" w:cs="Times New Roman"/>
          <w:sz w:val="26"/>
          <w:szCs w:val="26"/>
        </w:rPr>
        <w:t xml:space="preserve">lúc </w:t>
      </w:r>
      <w:r w:rsidRPr="005C2DEF">
        <w:rPr>
          <w:rFonts w:ascii="Times New Roman" w:hAnsi="Times New Roman" w:cs="Times New Roman"/>
          <w:sz w:val="26"/>
          <w:szCs w:val="26"/>
        </w:rPr>
        <w:t xml:space="preserve">00:00 của tàu </w:t>
      </w:r>
      <w:r w:rsidR="005C2DEF">
        <w:rPr>
          <w:rFonts w:ascii="Times New Roman" w:hAnsi="Times New Roman" w:cs="Times New Roman"/>
          <w:sz w:val="26"/>
          <w:szCs w:val="26"/>
        </w:rPr>
        <w:t>l</w:t>
      </w:r>
      <w:r w:rsidRPr="005C2DEF">
        <w:rPr>
          <w:rFonts w:ascii="Times New Roman" w:hAnsi="Times New Roman" w:cs="Times New Roman"/>
          <w:sz w:val="26"/>
          <w:szCs w:val="26"/>
        </w:rPr>
        <w:t>ên hải đồ,</w:t>
      </w:r>
      <w:r w:rsidRPr="00C03C81">
        <w:rPr>
          <w:rFonts w:ascii="Times New Roman" w:hAnsi="Times New Roman" w:cs="Times New Roman"/>
          <w:sz w:val="26"/>
          <w:szCs w:val="26"/>
        </w:rPr>
        <w:t xml:space="preserve"> Thuyền trưởng bàn giao ca trực cho Thuyền phó hai nhưng vẫn ở lại buồng lái để hoàn </w:t>
      </w:r>
      <w:r w:rsidR="005C2DEF">
        <w:rPr>
          <w:rFonts w:ascii="Times New Roman" w:hAnsi="Times New Roman" w:cs="Times New Roman"/>
          <w:sz w:val="26"/>
          <w:szCs w:val="26"/>
        </w:rPr>
        <w:t>tất</w:t>
      </w:r>
      <w:r w:rsidRPr="00C03C81">
        <w:rPr>
          <w:rFonts w:ascii="Times New Roman" w:hAnsi="Times New Roman" w:cs="Times New Roman"/>
          <w:sz w:val="26"/>
          <w:szCs w:val="26"/>
        </w:rPr>
        <w:t xml:space="preserve"> một số giấy tờ và theo dõi hành trình của tàu khi đi qua </w:t>
      </w:r>
      <w:r w:rsidRPr="005C2DEF">
        <w:rPr>
          <w:rFonts w:ascii="Times New Roman" w:hAnsi="Times New Roman" w:cs="Times New Roman"/>
          <w:sz w:val="26"/>
          <w:szCs w:val="26"/>
        </w:rPr>
        <w:t xml:space="preserve">vùng nước </w:t>
      </w:r>
      <w:r w:rsidR="005C2DEF">
        <w:rPr>
          <w:rFonts w:ascii="Times New Roman" w:hAnsi="Times New Roman" w:cs="Times New Roman"/>
          <w:sz w:val="26"/>
          <w:szCs w:val="26"/>
        </w:rPr>
        <w:t>chật hẹp</w:t>
      </w:r>
      <w:r w:rsidRPr="00C03C81">
        <w:rPr>
          <w:rFonts w:ascii="Times New Roman" w:hAnsi="Times New Roman" w:cs="Times New Roman"/>
          <w:sz w:val="26"/>
          <w:szCs w:val="26"/>
        </w:rPr>
        <w:t xml:space="preserve">. Khi tàu ra đến vùng nước thông thoáng hơn, Thuyền phó hai </w:t>
      </w:r>
      <w:r w:rsidRPr="005C2DEF">
        <w:rPr>
          <w:rFonts w:ascii="Times New Roman" w:hAnsi="Times New Roman" w:cs="Times New Roman"/>
          <w:sz w:val="26"/>
          <w:szCs w:val="26"/>
        </w:rPr>
        <w:t>bật chế độ lái tự động,</w:t>
      </w:r>
      <w:r w:rsidRPr="00C03C81">
        <w:rPr>
          <w:rFonts w:ascii="Times New Roman" w:hAnsi="Times New Roman" w:cs="Times New Roman"/>
          <w:sz w:val="26"/>
          <w:szCs w:val="26"/>
        </w:rPr>
        <w:t xml:space="preserve"> và Thuyền trưởng rời buồng lái để nghỉ.</w:t>
      </w:r>
    </w:p>
    <w:p w14:paraId="17F0E949" w14:textId="77777777" w:rsidR="005C2DEF" w:rsidRPr="00C03C81" w:rsidRDefault="00852474" w:rsidP="005C2DEF">
      <w:pPr>
        <w:spacing w:before="120" w:after="120"/>
        <w:jc w:val="both"/>
        <w:rPr>
          <w:rFonts w:ascii="Times New Roman" w:hAnsi="Times New Roman" w:cs="Times New Roman"/>
          <w:sz w:val="26"/>
          <w:szCs w:val="26"/>
        </w:rPr>
      </w:pPr>
      <w:r w:rsidRPr="00852474">
        <w:rPr>
          <w:noProof/>
        </w:rPr>
        <w:drawing>
          <wp:inline distT="0" distB="0" distL="0" distR="0" wp14:anchorId="5669735E" wp14:editId="5689FFEC">
            <wp:extent cx="5280660" cy="5591287"/>
            <wp:effectExtent l="0" t="0" r="0" b="9525"/>
            <wp:docPr id="357388171" name="Picture 2" descr="tir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r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3970" cy="5605380"/>
                    </a:xfrm>
                    <a:prstGeom prst="rect">
                      <a:avLst/>
                    </a:prstGeom>
                    <a:noFill/>
                    <a:ln>
                      <a:noFill/>
                    </a:ln>
                  </pic:spPr>
                </pic:pic>
              </a:graphicData>
            </a:graphic>
          </wp:inline>
        </w:drawing>
      </w:r>
      <w:r w:rsidRPr="00852474">
        <w:br/>
      </w:r>
      <w:r w:rsidRPr="00852474">
        <w:br/>
      </w:r>
      <w:r w:rsidR="005C2DEF" w:rsidRPr="00C03C81">
        <w:rPr>
          <w:rFonts w:ascii="Times New Roman" w:hAnsi="Times New Roman" w:cs="Times New Roman"/>
          <w:sz w:val="26"/>
          <w:szCs w:val="26"/>
        </w:rPr>
        <w:t xml:space="preserve">Lúc </w:t>
      </w:r>
      <w:r w:rsidR="005C2DEF" w:rsidRPr="005C2DEF">
        <w:rPr>
          <w:rFonts w:ascii="Times New Roman" w:hAnsi="Times New Roman" w:cs="Times New Roman"/>
          <w:sz w:val="26"/>
          <w:szCs w:val="26"/>
        </w:rPr>
        <w:t>02:56</w:t>
      </w:r>
      <w:r w:rsidR="005C2DEF" w:rsidRPr="00C03C81">
        <w:rPr>
          <w:rFonts w:ascii="Times New Roman" w:hAnsi="Times New Roman" w:cs="Times New Roman"/>
          <w:sz w:val="26"/>
          <w:szCs w:val="26"/>
        </w:rPr>
        <w:t xml:space="preserve">, tàu đến một </w:t>
      </w:r>
      <w:r w:rsidR="005C2DEF" w:rsidRPr="005C2DEF">
        <w:rPr>
          <w:rFonts w:ascii="Times New Roman" w:hAnsi="Times New Roman" w:cs="Times New Roman"/>
          <w:sz w:val="26"/>
          <w:szCs w:val="26"/>
        </w:rPr>
        <w:t>điểm chuyển hướng</w:t>
      </w:r>
      <w:r w:rsidR="005C2DEF" w:rsidRPr="00C03C81">
        <w:rPr>
          <w:rFonts w:ascii="Times New Roman" w:hAnsi="Times New Roman" w:cs="Times New Roman"/>
          <w:b/>
          <w:bCs/>
          <w:sz w:val="26"/>
          <w:szCs w:val="26"/>
        </w:rPr>
        <w:t>)</w:t>
      </w:r>
      <w:r w:rsidR="005C2DEF" w:rsidRPr="00C03C81">
        <w:rPr>
          <w:rFonts w:ascii="Times New Roman" w:hAnsi="Times New Roman" w:cs="Times New Roman"/>
          <w:sz w:val="26"/>
          <w:szCs w:val="26"/>
        </w:rPr>
        <w:t xml:space="preserve"> và Thuyền phó hai điều chỉnh hướng đi của tàu </w:t>
      </w:r>
      <w:r w:rsidR="005C2DEF" w:rsidRPr="00C03C81">
        <w:rPr>
          <w:rFonts w:ascii="Times New Roman" w:hAnsi="Times New Roman" w:cs="Times New Roman"/>
          <w:sz w:val="26"/>
          <w:szCs w:val="26"/>
        </w:rPr>
        <w:lastRenderedPageBreak/>
        <w:t xml:space="preserve">sang </w:t>
      </w:r>
      <w:r w:rsidR="005C2DEF" w:rsidRPr="005C2DEF">
        <w:rPr>
          <w:rFonts w:ascii="Times New Roman" w:hAnsi="Times New Roman" w:cs="Times New Roman"/>
          <w:sz w:val="26"/>
          <w:szCs w:val="26"/>
        </w:rPr>
        <w:t>311</w:t>
      </w:r>
      <w:r w:rsidR="005C2DEF">
        <w:rPr>
          <w:rFonts w:ascii="Times New Roman" w:hAnsi="Times New Roman" w:cs="Times New Roman"/>
          <w:sz w:val="26"/>
          <w:szCs w:val="26"/>
        </w:rPr>
        <w:t>°</w:t>
      </w:r>
      <w:r w:rsidR="005C2DEF" w:rsidRPr="00C03C81">
        <w:rPr>
          <w:rFonts w:ascii="Times New Roman" w:hAnsi="Times New Roman" w:cs="Times New Roman"/>
          <w:sz w:val="26"/>
          <w:szCs w:val="26"/>
        </w:rPr>
        <w:t xml:space="preserve">. Sau đó, anh ra </w:t>
      </w:r>
      <w:r w:rsidR="005C2DEF" w:rsidRPr="005C2DEF">
        <w:rPr>
          <w:rFonts w:ascii="Times New Roman" w:hAnsi="Times New Roman" w:cs="Times New Roman"/>
          <w:sz w:val="26"/>
          <w:szCs w:val="26"/>
        </w:rPr>
        <w:t>cánh gà bên mạn phải buồng lái</w:t>
      </w:r>
      <w:r w:rsidR="005C2DEF">
        <w:rPr>
          <w:rFonts w:ascii="Times New Roman" w:hAnsi="Times New Roman" w:cs="Times New Roman"/>
          <w:b/>
          <w:bCs/>
          <w:sz w:val="26"/>
          <w:szCs w:val="26"/>
        </w:rPr>
        <w:t xml:space="preserve"> </w:t>
      </w:r>
      <w:r w:rsidR="005C2DEF" w:rsidRPr="00C03C81">
        <w:rPr>
          <w:rFonts w:ascii="Times New Roman" w:hAnsi="Times New Roman" w:cs="Times New Roman"/>
          <w:sz w:val="26"/>
          <w:szCs w:val="26"/>
        </w:rPr>
        <w:t xml:space="preserve">để hít thở không khí trong lành. Khi quay lại buồng lái, anh </w:t>
      </w:r>
      <w:r w:rsidR="005C2DEF" w:rsidRPr="005C2DEF">
        <w:rPr>
          <w:rFonts w:ascii="Times New Roman" w:hAnsi="Times New Roman" w:cs="Times New Roman"/>
          <w:sz w:val="26"/>
          <w:szCs w:val="26"/>
        </w:rPr>
        <w:t>cố định cửa buồng lái mạn phải ở vị trí mở hoàn toàn</w:t>
      </w:r>
      <w:r w:rsidR="005C2DEF" w:rsidRPr="00C03C81">
        <w:rPr>
          <w:rFonts w:ascii="Times New Roman" w:hAnsi="Times New Roman" w:cs="Times New Roman"/>
          <w:sz w:val="26"/>
          <w:szCs w:val="26"/>
        </w:rPr>
        <w:t xml:space="preserve"> và ngồi vào </w:t>
      </w:r>
      <w:r w:rsidR="005C2DEF" w:rsidRPr="005C2DEF">
        <w:rPr>
          <w:rFonts w:ascii="Times New Roman" w:hAnsi="Times New Roman" w:cs="Times New Roman"/>
          <w:sz w:val="26"/>
          <w:szCs w:val="26"/>
        </w:rPr>
        <w:t>ghế buồng lái mạn trái</w:t>
      </w:r>
      <w:r w:rsidR="005C2DEF" w:rsidRPr="00C03C81">
        <w:rPr>
          <w:rFonts w:ascii="Times New Roman" w:hAnsi="Times New Roman" w:cs="Times New Roman"/>
          <w:sz w:val="26"/>
          <w:szCs w:val="26"/>
        </w:rPr>
        <w:t xml:space="preserve">. Không lâu sau đó, anh </w:t>
      </w:r>
      <w:r w:rsidR="005C2DEF" w:rsidRPr="005C2DEF">
        <w:rPr>
          <w:rFonts w:ascii="Times New Roman" w:hAnsi="Times New Roman" w:cs="Times New Roman"/>
          <w:sz w:val="26"/>
          <w:szCs w:val="26"/>
        </w:rPr>
        <w:t>ngủ thiếp đi</w:t>
      </w:r>
      <w:r w:rsidR="005C2DEF" w:rsidRPr="00C03C81">
        <w:rPr>
          <w:rFonts w:ascii="Times New Roman" w:hAnsi="Times New Roman" w:cs="Times New Roman"/>
          <w:sz w:val="26"/>
          <w:szCs w:val="26"/>
        </w:rPr>
        <w:t>.</w:t>
      </w:r>
    </w:p>
    <w:p w14:paraId="103247F3" w14:textId="77777777" w:rsidR="005C2DEF" w:rsidRPr="005C2DEF" w:rsidRDefault="005C2DEF" w:rsidP="005C2DEF">
      <w:pPr>
        <w:spacing w:before="120" w:after="120"/>
        <w:jc w:val="both"/>
        <w:rPr>
          <w:rFonts w:ascii="Times New Roman" w:hAnsi="Times New Roman" w:cs="Times New Roman"/>
          <w:sz w:val="26"/>
          <w:szCs w:val="26"/>
        </w:rPr>
      </w:pPr>
      <w:r w:rsidRPr="00C03C81">
        <w:rPr>
          <w:rFonts w:ascii="Times New Roman" w:hAnsi="Times New Roman" w:cs="Times New Roman"/>
          <w:sz w:val="26"/>
          <w:szCs w:val="26"/>
        </w:rPr>
        <w:t xml:space="preserve">Con tàu đã </w:t>
      </w:r>
      <w:r w:rsidRPr="005C2DEF">
        <w:rPr>
          <w:rFonts w:ascii="Times New Roman" w:hAnsi="Times New Roman" w:cs="Times New Roman"/>
          <w:sz w:val="26"/>
          <w:szCs w:val="26"/>
        </w:rPr>
        <w:t>đi qua điểm chuyển hướng kế tiếp theo kế hoạch</w:t>
      </w:r>
      <w:r w:rsidRPr="00C03C81">
        <w:rPr>
          <w:rFonts w:ascii="Times New Roman" w:hAnsi="Times New Roman" w:cs="Times New Roman"/>
          <w:sz w:val="26"/>
          <w:szCs w:val="26"/>
        </w:rPr>
        <w:t xml:space="preserve"> và tiếp tục giữ nguyên hướng đi trong quãng đường </w:t>
      </w:r>
      <w:r w:rsidRPr="005C2DEF">
        <w:rPr>
          <w:rFonts w:ascii="Times New Roman" w:hAnsi="Times New Roman" w:cs="Times New Roman"/>
          <w:sz w:val="26"/>
          <w:szCs w:val="26"/>
        </w:rPr>
        <w:t>hơn 2,5 hải lý</w:t>
      </w:r>
      <w:r w:rsidRPr="00C03C81">
        <w:rPr>
          <w:rFonts w:ascii="Times New Roman" w:hAnsi="Times New Roman" w:cs="Times New Roman"/>
          <w:sz w:val="26"/>
          <w:szCs w:val="26"/>
        </w:rPr>
        <w:t xml:space="preserve">, với tốc độ khoảng </w:t>
      </w:r>
      <w:r w:rsidRPr="005C2DEF">
        <w:rPr>
          <w:rFonts w:ascii="Times New Roman" w:hAnsi="Times New Roman" w:cs="Times New Roman"/>
          <w:sz w:val="26"/>
          <w:szCs w:val="26"/>
        </w:rPr>
        <w:t>10,5 hải lý/giờ</w:t>
      </w:r>
      <w:r w:rsidRPr="00C03C81">
        <w:rPr>
          <w:rFonts w:ascii="Times New Roman" w:hAnsi="Times New Roman" w:cs="Times New Roman"/>
          <w:sz w:val="26"/>
          <w:szCs w:val="26"/>
        </w:rPr>
        <w:t xml:space="preserve">. Sĩ quan trực ca tỉnh dậy và, nhận thấy có điều bất thường, lập tức </w:t>
      </w:r>
      <w:r w:rsidRPr="005C2DEF">
        <w:rPr>
          <w:rFonts w:ascii="Times New Roman" w:hAnsi="Times New Roman" w:cs="Times New Roman"/>
          <w:sz w:val="26"/>
          <w:szCs w:val="26"/>
        </w:rPr>
        <w:t xml:space="preserve">đưa tay điều khiển máy về vị trí </w:t>
      </w:r>
      <w:r>
        <w:rPr>
          <w:rFonts w:ascii="Times New Roman" w:hAnsi="Times New Roman" w:cs="Times New Roman"/>
          <w:sz w:val="26"/>
          <w:szCs w:val="26"/>
        </w:rPr>
        <w:t>dừng máy</w:t>
      </w:r>
      <w:r w:rsidRPr="00C03C81">
        <w:rPr>
          <w:rFonts w:ascii="Times New Roman" w:hAnsi="Times New Roman" w:cs="Times New Roman"/>
          <w:sz w:val="26"/>
          <w:szCs w:val="26"/>
        </w:rPr>
        <w:t xml:space="preserve">, sau đó </w:t>
      </w:r>
      <w:r w:rsidRPr="005C2DEF">
        <w:rPr>
          <w:rFonts w:ascii="Times New Roman" w:hAnsi="Times New Roman" w:cs="Times New Roman"/>
          <w:sz w:val="26"/>
          <w:szCs w:val="26"/>
        </w:rPr>
        <w:t xml:space="preserve">chạy lùi hết máy, </w:t>
      </w:r>
      <w:r w:rsidRPr="00C03C81">
        <w:rPr>
          <w:rFonts w:ascii="Times New Roman" w:hAnsi="Times New Roman" w:cs="Times New Roman"/>
          <w:sz w:val="26"/>
          <w:szCs w:val="26"/>
        </w:rPr>
        <w:t xml:space="preserve">nhưng </w:t>
      </w:r>
      <w:r w:rsidRPr="005C2DEF">
        <w:rPr>
          <w:rFonts w:ascii="Times New Roman" w:hAnsi="Times New Roman" w:cs="Times New Roman"/>
          <w:sz w:val="26"/>
          <w:szCs w:val="26"/>
        </w:rPr>
        <w:t>con tàu vẫn bị mắc cạn</w:t>
      </w:r>
      <w:r w:rsidRPr="00C03C81">
        <w:rPr>
          <w:rFonts w:ascii="Times New Roman" w:hAnsi="Times New Roman" w:cs="Times New Roman"/>
          <w:sz w:val="26"/>
          <w:szCs w:val="26"/>
        </w:rPr>
        <w:t>.</w:t>
      </w:r>
      <w:r>
        <w:rPr>
          <w:rFonts w:ascii="Times New Roman" w:hAnsi="Times New Roman" w:cs="Times New Roman"/>
          <w:sz w:val="26"/>
          <w:szCs w:val="26"/>
        </w:rPr>
        <w:t xml:space="preserve"> </w:t>
      </w:r>
      <w:r w:rsidRPr="005C2DEF">
        <w:rPr>
          <w:rFonts w:ascii="Times New Roman" w:hAnsi="Times New Roman" w:cs="Times New Roman"/>
          <w:sz w:val="26"/>
          <w:szCs w:val="26"/>
        </w:rPr>
        <w:t>Tại thời điểm xảy ra tai nạn,</w:t>
      </w:r>
      <w:r w:rsidRPr="00C03C81">
        <w:rPr>
          <w:rFonts w:ascii="Times New Roman" w:hAnsi="Times New Roman" w:cs="Times New Roman"/>
          <w:sz w:val="26"/>
          <w:szCs w:val="26"/>
        </w:rPr>
        <w:t xml:space="preserve"> gió </w:t>
      </w:r>
      <w:r w:rsidRPr="005C2DEF">
        <w:rPr>
          <w:rFonts w:ascii="Times New Roman" w:hAnsi="Times New Roman" w:cs="Times New Roman"/>
          <w:sz w:val="26"/>
          <w:szCs w:val="26"/>
        </w:rPr>
        <w:t>tây nam cấp 3</w:t>
      </w:r>
      <w:r w:rsidRPr="00C03C81">
        <w:rPr>
          <w:rFonts w:ascii="Times New Roman" w:hAnsi="Times New Roman" w:cs="Times New Roman"/>
          <w:sz w:val="26"/>
          <w:szCs w:val="26"/>
        </w:rPr>
        <w:t xml:space="preserve">, biển </w:t>
      </w:r>
      <w:r w:rsidRPr="005C2DEF">
        <w:rPr>
          <w:rFonts w:ascii="Times New Roman" w:hAnsi="Times New Roman" w:cs="Times New Roman"/>
          <w:sz w:val="26"/>
          <w:szCs w:val="26"/>
        </w:rPr>
        <w:t>êm, và tầm nhìn tốt.</w:t>
      </w:r>
    </w:p>
    <w:p w14:paraId="73FEF21E" w14:textId="77777777" w:rsidR="005C2DEF" w:rsidRPr="00C03C81" w:rsidRDefault="005C2DEF" w:rsidP="005C2DEF">
      <w:pPr>
        <w:spacing w:before="120" w:after="120"/>
        <w:jc w:val="both"/>
        <w:rPr>
          <w:rFonts w:ascii="Times New Roman" w:hAnsi="Times New Roman" w:cs="Times New Roman"/>
          <w:sz w:val="26"/>
          <w:szCs w:val="26"/>
        </w:rPr>
      </w:pPr>
      <w:r w:rsidRPr="00C03C81">
        <w:rPr>
          <w:rFonts w:ascii="Times New Roman" w:hAnsi="Times New Roman" w:cs="Times New Roman"/>
          <w:b/>
          <w:bCs/>
          <w:sz w:val="26"/>
          <w:szCs w:val="26"/>
        </w:rPr>
        <w:t>Một số kết luận trong báo cáo chính thức của MAIB (Cơ quan Điều tra Tai nạn Hàng hải Vương quốc Anh):</w:t>
      </w:r>
    </w:p>
    <w:p w14:paraId="169B559F" w14:textId="77777777" w:rsidR="005C2DEF" w:rsidRPr="00C03C81" w:rsidRDefault="005C2DEF" w:rsidP="005C2DEF">
      <w:pPr>
        <w:numPr>
          <w:ilvl w:val="0"/>
          <w:numId w:val="8"/>
        </w:numPr>
        <w:spacing w:before="120" w:after="120"/>
        <w:jc w:val="both"/>
        <w:rPr>
          <w:rFonts w:ascii="Times New Roman" w:hAnsi="Times New Roman" w:cs="Times New Roman"/>
          <w:sz w:val="26"/>
          <w:szCs w:val="26"/>
        </w:rPr>
      </w:pPr>
      <w:r w:rsidRPr="00C03C81">
        <w:rPr>
          <w:rFonts w:ascii="Times New Roman" w:hAnsi="Times New Roman" w:cs="Times New Roman"/>
          <w:sz w:val="26"/>
          <w:szCs w:val="26"/>
        </w:rPr>
        <w:t xml:space="preserve">Mặc dù </w:t>
      </w:r>
      <w:r w:rsidRPr="005C2DEF">
        <w:rPr>
          <w:rFonts w:ascii="Times New Roman" w:hAnsi="Times New Roman" w:cs="Times New Roman"/>
          <w:sz w:val="26"/>
          <w:szCs w:val="26"/>
        </w:rPr>
        <w:t xml:space="preserve">thiết kế buồng lái </w:t>
      </w:r>
      <w:r>
        <w:rPr>
          <w:rFonts w:ascii="Times New Roman" w:hAnsi="Times New Roman" w:cs="Times New Roman"/>
          <w:sz w:val="26"/>
          <w:szCs w:val="26"/>
        </w:rPr>
        <w:t xml:space="preserve">là </w:t>
      </w:r>
      <w:r w:rsidRPr="005C2DEF">
        <w:rPr>
          <w:rFonts w:ascii="Times New Roman" w:hAnsi="Times New Roman" w:cs="Times New Roman"/>
          <w:sz w:val="26"/>
          <w:szCs w:val="26"/>
        </w:rPr>
        <w:t>thuận tiện về mặt công thái học</w:t>
      </w:r>
      <w:r w:rsidRPr="00C03C81">
        <w:rPr>
          <w:rFonts w:ascii="Times New Roman" w:hAnsi="Times New Roman" w:cs="Times New Roman"/>
          <w:sz w:val="26"/>
          <w:szCs w:val="26"/>
        </w:rPr>
        <w:t xml:space="preserve">, nhưng lại </w:t>
      </w:r>
      <w:r w:rsidRPr="005C2DEF">
        <w:rPr>
          <w:rFonts w:ascii="Times New Roman" w:hAnsi="Times New Roman" w:cs="Times New Roman"/>
          <w:sz w:val="26"/>
          <w:szCs w:val="26"/>
        </w:rPr>
        <w:t>khuyến khích sĩ quan trực ca (OOW) ngồi</w:t>
      </w:r>
      <w:r w:rsidRPr="00C03C81">
        <w:rPr>
          <w:rFonts w:ascii="Times New Roman" w:hAnsi="Times New Roman" w:cs="Times New Roman"/>
          <w:sz w:val="26"/>
          <w:szCs w:val="26"/>
        </w:rPr>
        <w:t xml:space="preserve">, làm </w:t>
      </w:r>
      <w:r w:rsidRPr="005C2DEF">
        <w:rPr>
          <w:rFonts w:ascii="Times New Roman" w:hAnsi="Times New Roman" w:cs="Times New Roman"/>
          <w:sz w:val="26"/>
          <w:szCs w:val="26"/>
        </w:rPr>
        <w:t>tăng nguy cơ buồn ngủ và ngủ gật</w:t>
      </w:r>
      <w:r w:rsidRPr="00C03C81">
        <w:rPr>
          <w:rFonts w:ascii="Times New Roman" w:hAnsi="Times New Roman" w:cs="Times New Roman"/>
          <w:sz w:val="26"/>
          <w:szCs w:val="26"/>
        </w:rPr>
        <w:t>.</w:t>
      </w:r>
    </w:p>
    <w:p w14:paraId="60307DD1" w14:textId="77777777" w:rsidR="005C2DEF" w:rsidRPr="00C03C81" w:rsidRDefault="005C2DEF" w:rsidP="005C2DEF">
      <w:pPr>
        <w:numPr>
          <w:ilvl w:val="0"/>
          <w:numId w:val="8"/>
        </w:num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Phương pháp dẫn tàu</w:t>
      </w:r>
      <w:r w:rsidRPr="00C03C81">
        <w:rPr>
          <w:rFonts w:ascii="Times New Roman" w:hAnsi="Times New Roman" w:cs="Times New Roman"/>
          <w:sz w:val="26"/>
          <w:szCs w:val="26"/>
        </w:rPr>
        <w:t xml:space="preserve"> của OOW </w:t>
      </w:r>
      <w:r w:rsidRPr="005C2DEF">
        <w:rPr>
          <w:rFonts w:ascii="Times New Roman" w:hAnsi="Times New Roman" w:cs="Times New Roman"/>
          <w:sz w:val="26"/>
          <w:szCs w:val="26"/>
        </w:rPr>
        <w:t>ít tạo sự kích thích</w:t>
      </w:r>
      <w:r w:rsidRPr="00C03C81">
        <w:rPr>
          <w:rFonts w:ascii="Times New Roman" w:hAnsi="Times New Roman" w:cs="Times New Roman"/>
          <w:sz w:val="26"/>
          <w:szCs w:val="26"/>
        </w:rPr>
        <w:t xml:space="preserve">, cho phép anh duy trì trạng thái </w:t>
      </w:r>
      <w:r w:rsidRPr="005C2DEF">
        <w:rPr>
          <w:rFonts w:ascii="Times New Roman" w:hAnsi="Times New Roman" w:cs="Times New Roman"/>
          <w:sz w:val="26"/>
          <w:szCs w:val="26"/>
        </w:rPr>
        <w:t>không hoạt động trong thời gian dài,</w:t>
      </w:r>
      <w:r w:rsidRPr="00C03C81">
        <w:rPr>
          <w:rFonts w:ascii="Times New Roman" w:hAnsi="Times New Roman" w:cs="Times New Roman"/>
          <w:sz w:val="26"/>
          <w:szCs w:val="26"/>
        </w:rPr>
        <w:t xml:space="preserve"> từ đó </w:t>
      </w:r>
      <w:r w:rsidRPr="005C2DEF">
        <w:rPr>
          <w:rFonts w:ascii="Times New Roman" w:hAnsi="Times New Roman" w:cs="Times New Roman"/>
          <w:sz w:val="26"/>
          <w:szCs w:val="26"/>
        </w:rPr>
        <w:t>làm tăng thêm nguy cơ ngủ gật</w:t>
      </w:r>
      <w:r w:rsidRPr="00C03C81">
        <w:rPr>
          <w:rFonts w:ascii="Times New Roman" w:hAnsi="Times New Roman" w:cs="Times New Roman"/>
          <w:sz w:val="26"/>
          <w:szCs w:val="26"/>
        </w:rPr>
        <w:t>.</w:t>
      </w:r>
    </w:p>
    <w:p w14:paraId="3F579896" w14:textId="77777777" w:rsidR="005C2DEF" w:rsidRPr="00C03C81" w:rsidRDefault="005C2DEF" w:rsidP="005C2DEF">
      <w:pPr>
        <w:numPr>
          <w:ilvl w:val="0"/>
          <w:numId w:val="8"/>
        </w:numPr>
        <w:spacing w:before="120" w:after="120"/>
        <w:jc w:val="both"/>
        <w:rPr>
          <w:rFonts w:ascii="Times New Roman" w:hAnsi="Times New Roman" w:cs="Times New Roman"/>
          <w:sz w:val="26"/>
          <w:szCs w:val="26"/>
        </w:rPr>
      </w:pPr>
      <w:r w:rsidRPr="00C03C81">
        <w:rPr>
          <w:rFonts w:ascii="Times New Roman" w:hAnsi="Times New Roman" w:cs="Times New Roman"/>
          <w:sz w:val="26"/>
          <w:szCs w:val="26"/>
        </w:rPr>
        <w:t xml:space="preserve">Mặc dù OOW đã </w:t>
      </w:r>
      <w:r w:rsidRPr="005C2DEF">
        <w:rPr>
          <w:rFonts w:ascii="Times New Roman" w:hAnsi="Times New Roman" w:cs="Times New Roman"/>
          <w:sz w:val="26"/>
          <w:szCs w:val="26"/>
        </w:rPr>
        <w:t>ra cánh gà mạn phải buồng lái để hít thở không khí trong lành</w:t>
      </w:r>
      <w:r w:rsidRPr="00C03C81">
        <w:rPr>
          <w:rFonts w:ascii="Times New Roman" w:hAnsi="Times New Roman" w:cs="Times New Roman"/>
          <w:sz w:val="26"/>
          <w:szCs w:val="26"/>
        </w:rPr>
        <w:t xml:space="preserve">, sau đó </w:t>
      </w:r>
      <w:r w:rsidRPr="005C2DEF">
        <w:rPr>
          <w:rFonts w:ascii="Times New Roman" w:hAnsi="Times New Roman" w:cs="Times New Roman"/>
          <w:sz w:val="26"/>
          <w:szCs w:val="26"/>
        </w:rPr>
        <w:t>cố định cửa buồng lái mạn phải ở vị trí mở hoàn toàn</w:t>
      </w:r>
      <w:r w:rsidRPr="00C03C81">
        <w:rPr>
          <w:rFonts w:ascii="Times New Roman" w:hAnsi="Times New Roman" w:cs="Times New Roman"/>
          <w:sz w:val="26"/>
          <w:szCs w:val="26"/>
        </w:rPr>
        <w:t xml:space="preserve">, nhưng </w:t>
      </w:r>
      <w:r w:rsidRPr="005C2DEF">
        <w:rPr>
          <w:rFonts w:ascii="Times New Roman" w:hAnsi="Times New Roman" w:cs="Times New Roman"/>
          <w:sz w:val="26"/>
          <w:szCs w:val="26"/>
        </w:rPr>
        <w:t>những biện pháp này không đủ để ngăn anh ngủ thiếp đi.</w:t>
      </w:r>
    </w:p>
    <w:p w14:paraId="1E858E48" w14:textId="77777777" w:rsidR="005C2DEF" w:rsidRPr="00C03C81" w:rsidRDefault="005C2DEF" w:rsidP="005C2DEF">
      <w:pPr>
        <w:numPr>
          <w:ilvl w:val="0"/>
          <w:numId w:val="8"/>
        </w:num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Việc không bố trí người cảnh giới</w:t>
      </w:r>
      <w:r w:rsidRPr="00C03C81">
        <w:rPr>
          <w:rFonts w:ascii="Times New Roman" w:hAnsi="Times New Roman" w:cs="Times New Roman"/>
          <w:sz w:val="26"/>
          <w:szCs w:val="26"/>
        </w:rPr>
        <w:t xml:space="preserve"> đã loại bỏ một </w:t>
      </w:r>
      <w:r w:rsidRPr="005C2DEF">
        <w:rPr>
          <w:rFonts w:ascii="Times New Roman" w:hAnsi="Times New Roman" w:cs="Times New Roman"/>
          <w:sz w:val="26"/>
          <w:szCs w:val="26"/>
        </w:rPr>
        <w:t>biện pháp kiểm soát quan trọng</w:t>
      </w:r>
      <w:r w:rsidRPr="00C03C81">
        <w:rPr>
          <w:rFonts w:ascii="Times New Roman" w:hAnsi="Times New Roman" w:cs="Times New Roman"/>
          <w:sz w:val="26"/>
          <w:szCs w:val="26"/>
        </w:rPr>
        <w:t xml:space="preserve">, bởi sự tương tác giữa người cảnh giới và OOW </w:t>
      </w:r>
      <w:r w:rsidRPr="005C2DEF">
        <w:rPr>
          <w:rFonts w:ascii="Times New Roman" w:hAnsi="Times New Roman" w:cs="Times New Roman"/>
          <w:sz w:val="26"/>
          <w:szCs w:val="26"/>
        </w:rPr>
        <w:t xml:space="preserve">có thể đã ngăn được việc OOW </w:t>
      </w:r>
      <w:r>
        <w:rPr>
          <w:rFonts w:ascii="Times New Roman" w:hAnsi="Times New Roman" w:cs="Times New Roman"/>
          <w:sz w:val="26"/>
          <w:szCs w:val="26"/>
        </w:rPr>
        <w:t xml:space="preserve">bị </w:t>
      </w:r>
      <w:r w:rsidRPr="005C2DEF">
        <w:rPr>
          <w:rFonts w:ascii="Times New Roman" w:hAnsi="Times New Roman" w:cs="Times New Roman"/>
          <w:sz w:val="26"/>
          <w:szCs w:val="26"/>
        </w:rPr>
        <w:t>ngủ gật</w:t>
      </w:r>
      <w:r w:rsidRPr="00C03C81">
        <w:rPr>
          <w:rFonts w:ascii="Times New Roman" w:hAnsi="Times New Roman" w:cs="Times New Roman"/>
          <w:sz w:val="26"/>
          <w:szCs w:val="26"/>
        </w:rPr>
        <w:t xml:space="preserve">. Ngoài ra, nếu có người cảnh giới trên buồng lái, họ </w:t>
      </w:r>
      <w:r w:rsidRPr="005C2DEF">
        <w:rPr>
          <w:rFonts w:ascii="Times New Roman" w:hAnsi="Times New Roman" w:cs="Times New Roman"/>
          <w:sz w:val="26"/>
          <w:szCs w:val="26"/>
        </w:rPr>
        <w:t>có thể đánh thức OOW ngay lập tức</w:t>
      </w:r>
      <w:r w:rsidRPr="00C03C81">
        <w:rPr>
          <w:rFonts w:ascii="Times New Roman" w:hAnsi="Times New Roman" w:cs="Times New Roman"/>
          <w:sz w:val="26"/>
          <w:szCs w:val="26"/>
        </w:rPr>
        <w:t>.</w:t>
      </w:r>
    </w:p>
    <w:p w14:paraId="04B02731" w14:textId="77777777" w:rsidR="005C2DEF" w:rsidRPr="00C03C81" w:rsidRDefault="005C2DEF" w:rsidP="005C2DEF">
      <w:pPr>
        <w:numPr>
          <w:ilvl w:val="0"/>
          <w:numId w:val="8"/>
        </w:num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Việc thường xuyên không bố trí cảnh giới trong ca đêm mà không xảy ra sự cố</w:t>
      </w:r>
      <w:r w:rsidRPr="00C03C81">
        <w:rPr>
          <w:rFonts w:ascii="Times New Roman" w:hAnsi="Times New Roman" w:cs="Times New Roman"/>
          <w:sz w:val="26"/>
          <w:szCs w:val="26"/>
        </w:rPr>
        <w:t xml:space="preserve"> có thể đã </w:t>
      </w:r>
      <w:r w:rsidRPr="005C2DEF">
        <w:rPr>
          <w:rFonts w:ascii="Times New Roman" w:hAnsi="Times New Roman" w:cs="Times New Roman"/>
          <w:sz w:val="26"/>
          <w:szCs w:val="26"/>
        </w:rPr>
        <w:t>củng cố niềm tin rằng cách vận hành này là an toàn</w:t>
      </w:r>
      <w:r w:rsidRPr="00C03C81">
        <w:rPr>
          <w:rFonts w:ascii="Times New Roman" w:hAnsi="Times New Roman" w:cs="Times New Roman"/>
          <w:sz w:val="26"/>
          <w:szCs w:val="26"/>
        </w:rPr>
        <w:t xml:space="preserve">, từ đó </w:t>
      </w:r>
      <w:r w:rsidRPr="005C2DEF">
        <w:rPr>
          <w:rFonts w:ascii="Times New Roman" w:hAnsi="Times New Roman" w:cs="Times New Roman"/>
          <w:sz w:val="26"/>
          <w:szCs w:val="26"/>
        </w:rPr>
        <w:t>ảnh hưởng đến quyết định của Thuyền trưởng</w:t>
      </w:r>
      <w:r w:rsidRPr="00C03C81">
        <w:rPr>
          <w:rFonts w:ascii="Times New Roman" w:hAnsi="Times New Roman" w:cs="Times New Roman"/>
          <w:sz w:val="26"/>
          <w:szCs w:val="26"/>
        </w:rPr>
        <w:t xml:space="preserve"> khi không sử dụng cảnh giới trong ca trực này. OOW </w:t>
      </w:r>
      <w:r w:rsidRPr="005C2DEF">
        <w:rPr>
          <w:rFonts w:ascii="Times New Roman" w:hAnsi="Times New Roman" w:cs="Times New Roman"/>
          <w:sz w:val="26"/>
          <w:szCs w:val="26"/>
        </w:rPr>
        <w:t xml:space="preserve">có khả năng đã mệt mỏi </w:t>
      </w:r>
      <w:r w:rsidRPr="00C03C81">
        <w:rPr>
          <w:rFonts w:ascii="Times New Roman" w:hAnsi="Times New Roman" w:cs="Times New Roman"/>
          <w:sz w:val="26"/>
          <w:szCs w:val="26"/>
        </w:rPr>
        <w:t>khi lên buồng lái nhận ca.</w:t>
      </w:r>
    </w:p>
    <w:p w14:paraId="74DC3DC4" w14:textId="77777777" w:rsidR="005C2DEF" w:rsidRPr="00C03C81" w:rsidRDefault="005C2DEF" w:rsidP="005C2DEF">
      <w:pPr>
        <w:numPr>
          <w:ilvl w:val="0"/>
          <w:numId w:val="8"/>
        </w:num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Hệ thống báo động trực ca buồng lái (BNWAS)</w:t>
      </w:r>
      <w:r w:rsidRPr="00C03C81">
        <w:rPr>
          <w:rFonts w:ascii="Times New Roman" w:hAnsi="Times New Roman" w:cs="Times New Roman"/>
          <w:sz w:val="26"/>
          <w:szCs w:val="26"/>
        </w:rPr>
        <w:t xml:space="preserve"> có khả năng </w:t>
      </w:r>
      <w:r w:rsidRPr="005C2DEF">
        <w:rPr>
          <w:rFonts w:ascii="Times New Roman" w:hAnsi="Times New Roman" w:cs="Times New Roman"/>
          <w:sz w:val="26"/>
          <w:szCs w:val="26"/>
        </w:rPr>
        <w:t xml:space="preserve">không được bật </w:t>
      </w:r>
      <w:r w:rsidRPr="00C03C81">
        <w:rPr>
          <w:rFonts w:ascii="Times New Roman" w:hAnsi="Times New Roman" w:cs="Times New Roman"/>
          <w:sz w:val="26"/>
          <w:szCs w:val="26"/>
        </w:rPr>
        <w:t xml:space="preserve">trong giai đoạn trước khi tàu mắc cạn; đồng thời </w:t>
      </w:r>
      <w:r w:rsidRPr="005C2DEF">
        <w:rPr>
          <w:rFonts w:ascii="Times New Roman" w:hAnsi="Times New Roman" w:cs="Times New Roman"/>
          <w:sz w:val="26"/>
          <w:szCs w:val="26"/>
        </w:rPr>
        <w:t>các báo động</w:t>
      </w:r>
      <w:r>
        <w:rPr>
          <w:rFonts w:ascii="Times New Roman" w:hAnsi="Times New Roman" w:cs="Times New Roman"/>
          <w:sz w:val="26"/>
          <w:szCs w:val="26"/>
        </w:rPr>
        <w:t xml:space="preserve"> bằng</w:t>
      </w:r>
      <w:r w:rsidRPr="005C2DEF">
        <w:rPr>
          <w:rFonts w:ascii="Times New Roman" w:hAnsi="Times New Roman" w:cs="Times New Roman"/>
          <w:sz w:val="26"/>
          <w:szCs w:val="26"/>
        </w:rPr>
        <w:t xml:space="preserve"> âm thanh của ECS và GPS không đủ lớn</w:t>
      </w:r>
      <w:r w:rsidRPr="00C03C81">
        <w:rPr>
          <w:rFonts w:ascii="Times New Roman" w:hAnsi="Times New Roman" w:cs="Times New Roman"/>
          <w:sz w:val="26"/>
          <w:szCs w:val="26"/>
        </w:rPr>
        <w:t xml:space="preserve"> để đánh thức </w:t>
      </w:r>
      <w:r w:rsidRPr="005C2DEF">
        <w:rPr>
          <w:rFonts w:ascii="Times New Roman" w:hAnsi="Times New Roman" w:cs="Times New Roman"/>
          <w:sz w:val="26"/>
          <w:szCs w:val="26"/>
        </w:rPr>
        <w:t>Thuyền phó hai</w:t>
      </w:r>
      <w:r w:rsidRPr="00C03C81">
        <w:rPr>
          <w:rFonts w:ascii="Times New Roman" w:hAnsi="Times New Roman" w:cs="Times New Roman"/>
          <w:sz w:val="26"/>
          <w:szCs w:val="26"/>
        </w:rPr>
        <w:t xml:space="preserve"> đang ngủ.</w:t>
      </w:r>
    </w:p>
    <w:p w14:paraId="0DE20D2B" w14:textId="4B9D7C52" w:rsidR="00852474" w:rsidRPr="005C2DEF" w:rsidRDefault="005C2DEF" w:rsidP="00C03C81">
      <w:pPr>
        <w:pStyle w:val="ListParagraph"/>
        <w:numPr>
          <w:ilvl w:val="0"/>
          <w:numId w:val="7"/>
        </w:numPr>
        <w:rPr>
          <w:rFonts w:ascii="Times New Roman" w:hAnsi="Times New Roman" w:cs="Times New Roman"/>
          <w:b/>
          <w:bCs/>
          <w:sz w:val="32"/>
          <w:szCs w:val="32"/>
        </w:rPr>
      </w:pPr>
      <w:r w:rsidRPr="005C2DEF">
        <w:rPr>
          <w:rFonts w:ascii="Times New Roman" w:hAnsi="Times New Roman" w:cs="Times New Roman"/>
          <w:b/>
          <w:bCs/>
          <w:sz w:val="32"/>
          <w:szCs w:val="32"/>
        </w:rPr>
        <w:t>Tàu cá va chạm với tàu hàng trong điều kiện sương mù</w:t>
      </w:r>
    </w:p>
    <w:p w14:paraId="53EB6AEE" w14:textId="4D4D2212" w:rsidR="005C2DEF" w:rsidRPr="005C2DEF" w:rsidRDefault="005C2DEF" w:rsidP="005C2DEF">
      <w:p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 xml:space="preserve">Một tàu hàng </w:t>
      </w:r>
      <w:r w:rsidRPr="005C2DEF">
        <w:rPr>
          <w:rFonts w:ascii="Times New Roman" w:hAnsi="Times New Roman" w:cs="Times New Roman"/>
          <w:sz w:val="26"/>
          <w:szCs w:val="26"/>
        </w:rPr>
        <w:t>bách hóa</w:t>
      </w:r>
      <w:r w:rsidRPr="005C2DEF">
        <w:rPr>
          <w:rFonts w:ascii="Times New Roman" w:hAnsi="Times New Roman" w:cs="Times New Roman"/>
          <w:sz w:val="26"/>
          <w:szCs w:val="26"/>
        </w:rPr>
        <w:t xml:space="preserve"> cỡ nhỏ rời cảng vào giữa buổi chiều, trong điều kiện</w:t>
      </w:r>
      <w:r>
        <w:rPr>
          <w:rFonts w:ascii="Times New Roman" w:hAnsi="Times New Roman" w:cs="Times New Roman"/>
          <w:sz w:val="26"/>
          <w:szCs w:val="26"/>
        </w:rPr>
        <w:t xml:space="preserve"> có</w:t>
      </w:r>
      <w:r w:rsidRPr="005C2DEF">
        <w:rPr>
          <w:rFonts w:ascii="Times New Roman" w:hAnsi="Times New Roman" w:cs="Times New Roman"/>
          <w:sz w:val="26"/>
          <w:szCs w:val="26"/>
        </w:rPr>
        <w:t xml:space="preserve"> sương mù. Sau khi hoa tiêu rời tàu, Thuyền trưởng đặt </w:t>
      </w:r>
      <w:r w:rsidRPr="00166689">
        <w:rPr>
          <w:rFonts w:ascii="Times New Roman" w:hAnsi="Times New Roman" w:cs="Times New Roman"/>
          <w:sz w:val="26"/>
          <w:szCs w:val="26"/>
        </w:rPr>
        <w:t>lái tự động</w:t>
      </w:r>
      <w:r w:rsidRPr="005C2DEF">
        <w:rPr>
          <w:rFonts w:ascii="Times New Roman" w:hAnsi="Times New Roman" w:cs="Times New Roman"/>
          <w:sz w:val="26"/>
          <w:szCs w:val="26"/>
        </w:rPr>
        <w:t xml:space="preserve"> theo hướng </w:t>
      </w:r>
      <w:r w:rsidRPr="00166689">
        <w:rPr>
          <w:rFonts w:ascii="Times New Roman" w:hAnsi="Times New Roman" w:cs="Times New Roman"/>
          <w:sz w:val="26"/>
          <w:szCs w:val="26"/>
        </w:rPr>
        <w:t>129°</w:t>
      </w:r>
      <w:r w:rsidRPr="005C2DEF">
        <w:rPr>
          <w:rFonts w:ascii="Times New Roman" w:hAnsi="Times New Roman" w:cs="Times New Roman"/>
          <w:sz w:val="26"/>
          <w:szCs w:val="26"/>
        </w:rPr>
        <w:t xml:space="preserve">, tăng tốc độ tàu lên </w:t>
      </w:r>
      <w:r w:rsidRPr="00166689">
        <w:rPr>
          <w:rFonts w:ascii="Times New Roman" w:hAnsi="Times New Roman" w:cs="Times New Roman"/>
          <w:sz w:val="26"/>
          <w:szCs w:val="26"/>
        </w:rPr>
        <w:t>8 hải lý/giờ</w:t>
      </w:r>
      <w:r w:rsidRPr="005C2DEF">
        <w:rPr>
          <w:rFonts w:ascii="Times New Roman" w:hAnsi="Times New Roman" w:cs="Times New Roman"/>
          <w:sz w:val="26"/>
          <w:szCs w:val="26"/>
        </w:rPr>
        <w:t xml:space="preserve"> và cho </w:t>
      </w:r>
      <w:r w:rsidRPr="00166689">
        <w:rPr>
          <w:rFonts w:ascii="Times New Roman" w:hAnsi="Times New Roman" w:cs="Times New Roman"/>
          <w:sz w:val="26"/>
          <w:szCs w:val="26"/>
        </w:rPr>
        <w:t>thủy thủ lái</w:t>
      </w:r>
      <w:r w:rsidRPr="005C2DEF">
        <w:rPr>
          <w:rFonts w:ascii="Times New Roman" w:hAnsi="Times New Roman" w:cs="Times New Roman"/>
          <w:sz w:val="26"/>
          <w:szCs w:val="26"/>
        </w:rPr>
        <w:t xml:space="preserve"> đi làm các công việc khác trên boong.</w:t>
      </w:r>
    </w:p>
    <w:p w14:paraId="09721FDB" w14:textId="77777777" w:rsidR="005C2DEF" w:rsidRPr="005C2DEF" w:rsidRDefault="005C2DEF" w:rsidP="005C2DEF">
      <w:p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 xml:space="preserve">Không lâu sau, </w:t>
      </w:r>
      <w:r w:rsidRPr="00166689">
        <w:rPr>
          <w:rFonts w:ascii="Times New Roman" w:hAnsi="Times New Roman" w:cs="Times New Roman"/>
          <w:sz w:val="26"/>
          <w:szCs w:val="26"/>
        </w:rPr>
        <w:t>sĩ quan trực ca (OOW)</w:t>
      </w:r>
      <w:r w:rsidRPr="005C2DEF">
        <w:rPr>
          <w:rFonts w:ascii="Times New Roman" w:hAnsi="Times New Roman" w:cs="Times New Roman"/>
          <w:sz w:val="26"/>
          <w:szCs w:val="26"/>
        </w:rPr>
        <w:t xml:space="preserve"> lên buồng lái và Thuyền trưởng bàn giao quyền điều khiển tàu. Do tầm nhìn giảm vì sương mù, OOW gọi một thuyền viên lên buồng lái làm </w:t>
      </w:r>
      <w:r w:rsidRPr="00166689">
        <w:rPr>
          <w:rFonts w:ascii="Times New Roman" w:hAnsi="Times New Roman" w:cs="Times New Roman"/>
          <w:sz w:val="26"/>
          <w:szCs w:val="26"/>
        </w:rPr>
        <w:t>nhiệm vụ cảnh giới.</w:t>
      </w:r>
      <w:r w:rsidRPr="005C2DEF">
        <w:rPr>
          <w:rFonts w:ascii="Times New Roman" w:hAnsi="Times New Roman" w:cs="Times New Roman"/>
          <w:sz w:val="26"/>
          <w:szCs w:val="26"/>
        </w:rPr>
        <w:t xml:space="preserve"> Sau đó, anh kiểm tra </w:t>
      </w:r>
      <w:r w:rsidRPr="00166689">
        <w:rPr>
          <w:rFonts w:ascii="Times New Roman" w:hAnsi="Times New Roman" w:cs="Times New Roman"/>
          <w:sz w:val="26"/>
          <w:szCs w:val="26"/>
        </w:rPr>
        <w:t>radar và AIS</w:t>
      </w:r>
      <w:r w:rsidRPr="005C2DEF">
        <w:rPr>
          <w:rFonts w:ascii="Times New Roman" w:hAnsi="Times New Roman" w:cs="Times New Roman"/>
          <w:sz w:val="26"/>
          <w:szCs w:val="26"/>
        </w:rPr>
        <w:t xml:space="preserve"> và không thấy mục tiêu nào đáng lo ngại, nên quay sang </w:t>
      </w:r>
      <w:r w:rsidRPr="00166689">
        <w:rPr>
          <w:rFonts w:ascii="Times New Roman" w:hAnsi="Times New Roman" w:cs="Times New Roman"/>
          <w:sz w:val="26"/>
          <w:szCs w:val="26"/>
        </w:rPr>
        <w:t>máy tính buồng lái/bàn hải đồ</w:t>
      </w:r>
      <w:r w:rsidRPr="005C2DEF">
        <w:rPr>
          <w:rFonts w:ascii="Times New Roman" w:hAnsi="Times New Roman" w:cs="Times New Roman"/>
          <w:sz w:val="26"/>
          <w:szCs w:val="26"/>
        </w:rPr>
        <w:t xml:space="preserve"> để thực hiện các công việc hành chính.</w:t>
      </w:r>
    </w:p>
    <w:p w14:paraId="7A3CBD8B" w14:textId="4D879B7B" w:rsidR="005C2DEF" w:rsidRPr="005C2DEF" w:rsidRDefault="005C2DEF" w:rsidP="005C2DEF">
      <w:p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lastRenderedPageBreak/>
        <w:t xml:space="preserve">Trong khi đó, một </w:t>
      </w:r>
      <w:r w:rsidRPr="00166689">
        <w:rPr>
          <w:rFonts w:ascii="Times New Roman" w:hAnsi="Times New Roman" w:cs="Times New Roman"/>
          <w:sz w:val="26"/>
          <w:szCs w:val="26"/>
        </w:rPr>
        <w:t>tàu cá</w:t>
      </w:r>
      <w:r w:rsidRPr="005C2DEF">
        <w:rPr>
          <w:rFonts w:ascii="Times New Roman" w:hAnsi="Times New Roman" w:cs="Times New Roman"/>
          <w:sz w:val="26"/>
          <w:szCs w:val="26"/>
        </w:rPr>
        <w:t xml:space="preserve"> đang chạy vào </w:t>
      </w:r>
      <w:r w:rsidRPr="00166689">
        <w:rPr>
          <w:rFonts w:ascii="Times New Roman" w:hAnsi="Times New Roman" w:cs="Times New Roman"/>
          <w:sz w:val="26"/>
          <w:szCs w:val="26"/>
        </w:rPr>
        <w:t>cùng cảng</w:t>
      </w:r>
      <w:r w:rsidRPr="005C2DEF">
        <w:rPr>
          <w:rFonts w:ascii="Times New Roman" w:hAnsi="Times New Roman" w:cs="Times New Roman"/>
          <w:sz w:val="26"/>
          <w:szCs w:val="26"/>
        </w:rPr>
        <w:t xml:space="preserve"> mà tàu hàng vừa rời đi. Thuyền trưởng tàu cá đặt hướng đi trên </w:t>
      </w:r>
      <w:r w:rsidRPr="00166689">
        <w:rPr>
          <w:rFonts w:ascii="Times New Roman" w:hAnsi="Times New Roman" w:cs="Times New Roman"/>
          <w:sz w:val="26"/>
          <w:szCs w:val="26"/>
        </w:rPr>
        <w:t>lái tự động là 229°,</w:t>
      </w:r>
      <w:r w:rsidRPr="005C2DEF">
        <w:rPr>
          <w:rFonts w:ascii="Times New Roman" w:hAnsi="Times New Roman" w:cs="Times New Roman"/>
          <w:sz w:val="26"/>
          <w:szCs w:val="26"/>
        </w:rPr>
        <w:t xml:space="preserve"> với tốc độ khoảng </w:t>
      </w:r>
      <w:r w:rsidRPr="00166689">
        <w:rPr>
          <w:rFonts w:ascii="Times New Roman" w:hAnsi="Times New Roman" w:cs="Times New Roman"/>
          <w:sz w:val="26"/>
          <w:szCs w:val="26"/>
        </w:rPr>
        <w:t>5 hải lý/giờ</w:t>
      </w:r>
      <w:r w:rsidRPr="005C2DEF">
        <w:rPr>
          <w:rFonts w:ascii="Times New Roman" w:hAnsi="Times New Roman" w:cs="Times New Roman"/>
          <w:sz w:val="26"/>
          <w:szCs w:val="26"/>
        </w:rPr>
        <w:t xml:space="preserve">. Ông sử dụng radar, liên tục chuyển đổi giữa các </w:t>
      </w:r>
      <w:r w:rsidRPr="00166689">
        <w:rPr>
          <w:rFonts w:ascii="Times New Roman" w:hAnsi="Times New Roman" w:cs="Times New Roman"/>
          <w:sz w:val="26"/>
          <w:szCs w:val="26"/>
        </w:rPr>
        <w:t>thang tầm xa khác nhau</w:t>
      </w:r>
      <w:r w:rsidRPr="005C2DEF">
        <w:rPr>
          <w:rFonts w:ascii="Times New Roman" w:hAnsi="Times New Roman" w:cs="Times New Roman"/>
          <w:sz w:val="26"/>
          <w:szCs w:val="26"/>
        </w:rPr>
        <w:t xml:space="preserve"> để phát hiện </w:t>
      </w:r>
      <w:r w:rsidR="00166689">
        <w:rPr>
          <w:rFonts w:ascii="Times New Roman" w:hAnsi="Times New Roman" w:cs="Times New Roman"/>
          <w:sz w:val="26"/>
          <w:szCs w:val="26"/>
        </w:rPr>
        <w:t xml:space="preserve">các </w:t>
      </w:r>
      <w:r w:rsidRPr="005C2DEF">
        <w:rPr>
          <w:rFonts w:ascii="Times New Roman" w:hAnsi="Times New Roman" w:cs="Times New Roman"/>
          <w:sz w:val="26"/>
          <w:szCs w:val="26"/>
        </w:rPr>
        <w:t xml:space="preserve">tàu khác nhưng không phát hiện được mục tiêu nào. Khi tàu tiến gần cảng, thuyền trưởng rời buồng lái và đi ra </w:t>
      </w:r>
      <w:r w:rsidRPr="00166689">
        <w:rPr>
          <w:rFonts w:ascii="Times New Roman" w:hAnsi="Times New Roman" w:cs="Times New Roman"/>
          <w:sz w:val="26"/>
          <w:szCs w:val="26"/>
        </w:rPr>
        <w:t>boong lái phía sau</w:t>
      </w:r>
      <w:r w:rsidRPr="005C2DEF">
        <w:rPr>
          <w:rFonts w:ascii="Times New Roman" w:hAnsi="Times New Roman" w:cs="Times New Roman"/>
          <w:sz w:val="26"/>
          <w:szCs w:val="26"/>
        </w:rPr>
        <w:t xml:space="preserve"> để kiểm tra thủy thủ boong.</w:t>
      </w:r>
    </w:p>
    <w:p w14:paraId="2434A822" w14:textId="67EB96AA" w:rsidR="00852474" w:rsidRPr="00852474" w:rsidRDefault="00852474" w:rsidP="00852474">
      <w:r w:rsidRPr="00852474">
        <w:rPr>
          <w:noProof/>
        </w:rPr>
        <w:drawing>
          <wp:inline distT="0" distB="0" distL="0" distR="0" wp14:anchorId="29611EA9" wp14:editId="021BC406">
            <wp:extent cx="5943600" cy="3240405"/>
            <wp:effectExtent l="0" t="0" r="0" b="0"/>
            <wp:docPr id="247620113" name="Picture 4" descr="Coll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lis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40405"/>
                    </a:xfrm>
                    <a:prstGeom prst="rect">
                      <a:avLst/>
                    </a:prstGeom>
                    <a:noFill/>
                    <a:ln>
                      <a:noFill/>
                    </a:ln>
                  </pic:spPr>
                </pic:pic>
              </a:graphicData>
            </a:graphic>
          </wp:inline>
        </w:drawing>
      </w:r>
    </w:p>
    <w:p w14:paraId="7FBC891F" w14:textId="4D081F8A" w:rsidR="00166689" w:rsidRPr="005C2DEF" w:rsidRDefault="00166689" w:rsidP="00166689">
      <w:p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 xml:space="preserve">Vào khoảng thời gian này, OOW trên tàu hàng phát hiện </w:t>
      </w:r>
      <w:r>
        <w:rPr>
          <w:rFonts w:ascii="Times New Roman" w:hAnsi="Times New Roman" w:cs="Times New Roman"/>
          <w:sz w:val="26"/>
          <w:szCs w:val="26"/>
        </w:rPr>
        <w:t xml:space="preserve">được </w:t>
      </w:r>
      <w:r w:rsidRPr="005C2DEF">
        <w:rPr>
          <w:rFonts w:ascii="Times New Roman" w:hAnsi="Times New Roman" w:cs="Times New Roman"/>
          <w:sz w:val="26"/>
          <w:szCs w:val="26"/>
        </w:rPr>
        <w:t xml:space="preserve">một </w:t>
      </w:r>
      <w:r w:rsidRPr="00166689">
        <w:rPr>
          <w:rFonts w:ascii="Times New Roman" w:hAnsi="Times New Roman" w:cs="Times New Roman"/>
          <w:sz w:val="26"/>
          <w:szCs w:val="26"/>
        </w:rPr>
        <w:t>mục tiêu trên radar ở cự ly dưới 1 hải lý,</w:t>
      </w:r>
      <w:r w:rsidRPr="005C2DEF">
        <w:rPr>
          <w:rFonts w:ascii="Times New Roman" w:hAnsi="Times New Roman" w:cs="Times New Roman"/>
          <w:sz w:val="26"/>
          <w:szCs w:val="26"/>
        </w:rPr>
        <w:t xml:space="preserve"> khoảng </w:t>
      </w:r>
      <w:r w:rsidRPr="00166689">
        <w:rPr>
          <w:rFonts w:ascii="Times New Roman" w:hAnsi="Times New Roman" w:cs="Times New Roman"/>
          <w:sz w:val="26"/>
          <w:szCs w:val="26"/>
        </w:rPr>
        <w:t>30 độ bên mạn trái mũi tàu</w:t>
      </w:r>
      <w:r w:rsidRPr="005C2DEF">
        <w:rPr>
          <w:rFonts w:ascii="Times New Roman" w:hAnsi="Times New Roman" w:cs="Times New Roman"/>
          <w:sz w:val="26"/>
          <w:szCs w:val="26"/>
        </w:rPr>
        <w:t xml:space="preserve">. Anh giảm thang tầm radar xuống </w:t>
      </w:r>
      <w:r w:rsidRPr="00166689">
        <w:rPr>
          <w:rFonts w:ascii="Times New Roman" w:hAnsi="Times New Roman" w:cs="Times New Roman"/>
          <w:sz w:val="26"/>
          <w:szCs w:val="26"/>
        </w:rPr>
        <w:t>3 hải lý</w:t>
      </w:r>
      <w:r w:rsidRPr="005C2DEF">
        <w:rPr>
          <w:rFonts w:ascii="Times New Roman" w:hAnsi="Times New Roman" w:cs="Times New Roman"/>
          <w:sz w:val="26"/>
          <w:szCs w:val="26"/>
        </w:rPr>
        <w:t xml:space="preserve"> và kiểm tra AIS để tìm tín hiệu từ mục tiêu đó, nhưng </w:t>
      </w:r>
      <w:r w:rsidRPr="00166689">
        <w:rPr>
          <w:rFonts w:ascii="Times New Roman" w:hAnsi="Times New Roman" w:cs="Times New Roman"/>
          <w:sz w:val="26"/>
          <w:szCs w:val="26"/>
        </w:rPr>
        <w:t>không có tín hiệu AIS</w:t>
      </w:r>
      <w:r w:rsidRPr="005C2DEF">
        <w:rPr>
          <w:rFonts w:ascii="Times New Roman" w:hAnsi="Times New Roman" w:cs="Times New Roman"/>
          <w:sz w:val="26"/>
          <w:szCs w:val="26"/>
        </w:rPr>
        <w:t xml:space="preserve">. Anh yêu cầu người cảnh giới tìm kiếm mục tiêu và cùng người này đứng ở </w:t>
      </w:r>
      <w:r w:rsidRPr="00166689">
        <w:rPr>
          <w:rFonts w:ascii="Times New Roman" w:hAnsi="Times New Roman" w:cs="Times New Roman"/>
          <w:sz w:val="26"/>
          <w:szCs w:val="26"/>
        </w:rPr>
        <w:t>mạn trái</w:t>
      </w:r>
      <w:r w:rsidRPr="005C2DEF">
        <w:rPr>
          <w:rFonts w:ascii="Times New Roman" w:hAnsi="Times New Roman" w:cs="Times New Roman"/>
          <w:sz w:val="26"/>
          <w:szCs w:val="26"/>
        </w:rPr>
        <w:t xml:space="preserve">, cạnh cửa cánh buồng lái đang đóng. Cả hai cùng </w:t>
      </w:r>
      <w:r w:rsidRPr="00166689">
        <w:rPr>
          <w:rFonts w:ascii="Times New Roman" w:hAnsi="Times New Roman" w:cs="Times New Roman"/>
          <w:sz w:val="26"/>
          <w:szCs w:val="26"/>
        </w:rPr>
        <w:t>quan sát bằng mắt</w:t>
      </w:r>
      <w:r w:rsidRPr="005C2DEF">
        <w:rPr>
          <w:rFonts w:ascii="Times New Roman" w:hAnsi="Times New Roman" w:cs="Times New Roman"/>
          <w:sz w:val="26"/>
          <w:szCs w:val="26"/>
        </w:rPr>
        <w:t xml:space="preserve">, OOW sử dụng </w:t>
      </w:r>
      <w:r w:rsidRPr="00166689">
        <w:rPr>
          <w:rFonts w:ascii="Times New Roman" w:hAnsi="Times New Roman" w:cs="Times New Roman"/>
          <w:sz w:val="26"/>
          <w:szCs w:val="26"/>
        </w:rPr>
        <w:t>ống nhòm</w:t>
      </w:r>
      <w:r w:rsidRPr="005C2DEF">
        <w:rPr>
          <w:rFonts w:ascii="Times New Roman" w:hAnsi="Times New Roman" w:cs="Times New Roman"/>
          <w:sz w:val="26"/>
          <w:szCs w:val="26"/>
        </w:rPr>
        <w:t>.</w:t>
      </w:r>
    </w:p>
    <w:p w14:paraId="7EE56417" w14:textId="1C12FDA4" w:rsidR="00166689" w:rsidRPr="005C2DEF" w:rsidRDefault="00166689" w:rsidP="00166689">
      <w:p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Bất ngờ, cả hai nhìn thấy</w:t>
      </w:r>
      <w:r>
        <w:rPr>
          <w:rFonts w:ascii="Times New Roman" w:hAnsi="Times New Roman" w:cs="Times New Roman"/>
          <w:sz w:val="26"/>
          <w:szCs w:val="26"/>
        </w:rPr>
        <w:t xml:space="preserve"> chiếc</w:t>
      </w:r>
      <w:r w:rsidRPr="005C2DEF">
        <w:rPr>
          <w:rFonts w:ascii="Times New Roman" w:hAnsi="Times New Roman" w:cs="Times New Roman"/>
          <w:sz w:val="26"/>
          <w:szCs w:val="26"/>
        </w:rPr>
        <w:t xml:space="preserve"> </w:t>
      </w:r>
      <w:r w:rsidRPr="00166689">
        <w:rPr>
          <w:rFonts w:ascii="Times New Roman" w:hAnsi="Times New Roman" w:cs="Times New Roman"/>
          <w:sz w:val="26"/>
          <w:szCs w:val="26"/>
        </w:rPr>
        <w:t>tàu cá hiện ra khỏi màn sương, ở vị trí 30</w:t>
      </w:r>
      <w:r>
        <w:rPr>
          <w:rFonts w:ascii="Times New Roman" w:hAnsi="Times New Roman" w:cs="Times New Roman"/>
          <w:sz w:val="26"/>
          <w:szCs w:val="26"/>
        </w:rPr>
        <w:t>°</w:t>
      </w:r>
      <w:r w:rsidRPr="00166689">
        <w:rPr>
          <w:rFonts w:ascii="Times New Roman" w:hAnsi="Times New Roman" w:cs="Times New Roman"/>
          <w:sz w:val="26"/>
          <w:szCs w:val="26"/>
        </w:rPr>
        <w:t xml:space="preserve"> </w:t>
      </w:r>
      <w:r>
        <w:rPr>
          <w:rFonts w:ascii="Times New Roman" w:hAnsi="Times New Roman" w:cs="Times New Roman"/>
          <w:sz w:val="26"/>
          <w:szCs w:val="26"/>
        </w:rPr>
        <w:t xml:space="preserve">bên </w:t>
      </w:r>
      <w:r w:rsidRPr="00166689">
        <w:rPr>
          <w:rFonts w:ascii="Times New Roman" w:hAnsi="Times New Roman" w:cs="Times New Roman"/>
          <w:sz w:val="26"/>
          <w:szCs w:val="26"/>
        </w:rPr>
        <w:t>mạn trái mũi tàu</w:t>
      </w:r>
      <w:r w:rsidRPr="005C2DEF">
        <w:rPr>
          <w:rFonts w:ascii="Times New Roman" w:hAnsi="Times New Roman" w:cs="Times New Roman"/>
          <w:sz w:val="26"/>
          <w:szCs w:val="26"/>
        </w:rPr>
        <w:t xml:space="preserve">. OOW </w:t>
      </w:r>
      <w:r w:rsidRPr="00166689">
        <w:rPr>
          <w:rFonts w:ascii="Times New Roman" w:hAnsi="Times New Roman" w:cs="Times New Roman"/>
          <w:sz w:val="26"/>
          <w:szCs w:val="26"/>
        </w:rPr>
        <w:t>thổi một hồi còi dài</w:t>
      </w:r>
      <w:r w:rsidRPr="005C2DEF">
        <w:rPr>
          <w:rFonts w:ascii="Times New Roman" w:hAnsi="Times New Roman" w:cs="Times New Roman"/>
          <w:sz w:val="26"/>
          <w:szCs w:val="26"/>
        </w:rPr>
        <w:t xml:space="preserve"> và chuyển sang </w:t>
      </w:r>
      <w:r>
        <w:rPr>
          <w:rFonts w:ascii="Times New Roman" w:hAnsi="Times New Roman" w:cs="Times New Roman"/>
          <w:sz w:val="26"/>
          <w:szCs w:val="26"/>
        </w:rPr>
        <w:t>lái</w:t>
      </w:r>
      <w:r w:rsidRPr="00166689">
        <w:rPr>
          <w:rFonts w:ascii="Times New Roman" w:hAnsi="Times New Roman" w:cs="Times New Roman"/>
          <w:sz w:val="26"/>
          <w:szCs w:val="26"/>
        </w:rPr>
        <w:t xml:space="preserve"> tay</w:t>
      </w:r>
      <w:r w:rsidRPr="005C2DEF">
        <w:rPr>
          <w:rFonts w:ascii="Times New Roman" w:hAnsi="Times New Roman" w:cs="Times New Roman"/>
          <w:sz w:val="26"/>
          <w:szCs w:val="26"/>
        </w:rPr>
        <w:t xml:space="preserve">, bẻ </w:t>
      </w:r>
      <w:r w:rsidRPr="00166689">
        <w:rPr>
          <w:rFonts w:ascii="Times New Roman" w:hAnsi="Times New Roman" w:cs="Times New Roman"/>
          <w:sz w:val="26"/>
          <w:szCs w:val="26"/>
        </w:rPr>
        <w:t xml:space="preserve">hết </w:t>
      </w:r>
      <w:r w:rsidRPr="00166689">
        <w:rPr>
          <w:rFonts w:ascii="Times New Roman" w:hAnsi="Times New Roman" w:cs="Times New Roman"/>
          <w:sz w:val="26"/>
          <w:szCs w:val="26"/>
        </w:rPr>
        <w:t>lái</w:t>
      </w:r>
      <w:r w:rsidRPr="00166689">
        <w:rPr>
          <w:rFonts w:ascii="Times New Roman" w:hAnsi="Times New Roman" w:cs="Times New Roman"/>
          <w:sz w:val="26"/>
          <w:szCs w:val="26"/>
        </w:rPr>
        <w:t xml:space="preserve"> phải</w:t>
      </w:r>
      <w:r w:rsidRPr="005C2DEF">
        <w:rPr>
          <w:rFonts w:ascii="Times New Roman" w:hAnsi="Times New Roman" w:cs="Times New Roman"/>
          <w:sz w:val="26"/>
          <w:szCs w:val="26"/>
        </w:rPr>
        <w:t xml:space="preserve">. Tuy nhiên, hành động này </w:t>
      </w:r>
      <w:r w:rsidRPr="00166689">
        <w:rPr>
          <w:rFonts w:ascii="Times New Roman" w:hAnsi="Times New Roman" w:cs="Times New Roman"/>
          <w:sz w:val="26"/>
          <w:szCs w:val="26"/>
        </w:rPr>
        <w:t>đã quá muộn</w:t>
      </w:r>
      <w:r w:rsidRPr="005C2DEF">
        <w:rPr>
          <w:rFonts w:ascii="Times New Roman" w:hAnsi="Times New Roman" w:cs="Times New Roman"/>
          <w:sz w:val="26"/>
          <w:szCs w:val="26"/>
        </w:rPr>
        <w:t xml:space="preserve">, tàu cá </w:t>
      </w:r>
      <w:r w:rsidRPr="00166689">
        <w:rPr>
          <w:rFonts w:ascii="Times New Roman" w:hAnsi="Times New Roman" w:cs="Times New Roman"/>
          <w:sz w:val="26"/>
          <w:szCs w:val="26"/>
        </w:rPr>
        <w:t>đâm vào mạn trái của tàu hàng</w:t>
      </w:r>
      <w:r w:rsidRPr="005C2DEF">
        <w:rPr>
          <w:rFonts w:ascii="Times New Roman" w:hAnsi="Times New Roman" w:cs="Times New Roman"/>
          <w:sz w:val="26"/>
          <w:szCs w:val="26"/>
        </w:rPr>
        <w:t xml:space="preserve">. Thuyền trưởng và thủy thủ boong của tàu cá bị </w:t>
      </w:r>
      <w:r w:rsidRPr="00166689">
        <w:rPr>
          <w:rFonts w:ascii="Times New Roman" w:hAnsi="Times New Roman" w:cs="Times New Roman"/>
          <w:sz w:val="26"/>
          <w:szCs w:val="26"/>
        </w:rPr>
        <w:t xml:space="preserve">hất ngã xuống </w:t>
      </w:r>
      <w:r>
        <w:rPr>
          <w:rFonts w:ascii="Times New Roman" w:hAnsi="Times New Roman" w:cs="Times New Roman"/>
          <w:sz w:val="26"/>
          <w:szCs w:val="26"/>
        </w:rPr>
        <w:t xml:space="preserve">mặt </w:t>
      </w:r>
      <w:r w:rsidRPr="00166689">
        <w:rPr>
          <w:rFonts w:ascii="Times New Roman" w:hAnsi="Times New Roman" w:cs="Times New Roman"/>
          <w:sz w:val="26"/>
          <w:szCs w:val="26"/>
        </w:rPr>
        <w:t>boong</w:t>
      </w:r>
      <w:r w:rsidRPr="005C2DEF">
        <w:rPr>
          <w:rFonts w:ascii="Times New Roman" w:hAnsi="Times New Roman" w:cs="Times New Roman"/>
          <w:sz w:val="26"/>
          <w:szCs w:val="26"/>
        </w:rPr>
        <w:t xml:space="preserve"> do lực va chạm. Mặc dù sau đó </w:t>
      </w:r>
      <w:r w:rsidRPr="00166689">
        <w:rPr>
          <w:rFonts w:ascii="Times New Roman" w:hAnsi="Times New Roman" w:cs="Times New Roman"/>
          <w:sz w:val="26"/>
          <w:szCs w:val="26"/>
        </w:rPr>
        <w:t>thuyền viên tàu cá được cứu</w:t>
      </w:r>
      <w:r>
        <w:rPr>
          <w:rFonts w:ascii="Times New Roman" w:hAnsi="Times New Roman" w:cs="Times New Roman"/>
          <w:sz w:val="26"/>
          <w:szCs w:val="26"/>
        </w:rPr>
        <w:t xml:space="preserve"> nhưng</w:t>
      </w:r>
      <w:r w:rsidRPr="005C2DEF">
        <w:rPr>
          <w:rFonts w:ascii="Times New Roman" w:hAnsi="Times New Roman" w:cs="Times New Roman"/>
          <w:sz w:val="26"/>
          <w:szCs w:val="26"/>
        </w:rPr>
        <w:t xml:space="preserve"> </w:t>
      </w:r>
      <w:r>
        <w:rPr>
          <w:rFonts w:ascii="Times New Roman" w:hAnsi="Times New Roman" w:cs="Times New Roman"/>
          <w:sz w:val="26"/>
          <w:szCs w:val="26"/>
        </w:rPr>
        <w:t>chiếc</w:t>
      </w:r>
      <w:r w:rsidRPr="005C2DEF">
        <w:rPr>
          <w:rFonts w:ascii="Times New Roman" w:hAnsi="Times New Roman" w:cs="Times New Roman"/>
          <w:sz w:val="26"/>
          <w:szCs w:val="26"/>
        </w:rPr>
        <w:t xml:space="preserve"> tàu cá cuối cùng </w:t>
      </w:r>
      <w:r w:rsidRPr="00166689">
        <w:rPr>
          <w:rFonts w:ascii="Times New Roman" w:hAnsi="Times New Roman" w:cs="Times New Roman"/>
          <w:sz w:val="26"/>
          <w:szCs w:val="26"/>
        </w:rPr>
        <w:t>bị chìm do nước tràn vào</w:t>
      </w:r>
      <w:r w:rsidRPr="005C2DEF">
        <w:rPr>
          <w:rFonts w:ascii="Times New Roman" w:hAnsi="Times New Roman" w:cs="Times New Roman"/>
          <w:sz w:val="26"/>
          <w:szCs w:val="26"/>
        </w:rPr>
        <w:t>.</w:t>
      </w:r>
    </w:p>
    <w:p w14:paraId="413DD40C" w14:textId="691B483C" w:rsidR="00166689" w:rsidRDefault="00166689" w:rsidP="00166689">
      <w:p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 xml:space="preserve">Báo cáo điều tra kết luận, trong số các nguyên nhân khác, rằng </w:t>
      </w:r>
      <w:r w:rsidRPr="00166689">
        <w:rPr>
          <w:rFonts w:ascii="Times New Roman" w:hAnsi="Times New Roman" w:cs="Times New Roman"/>
          <w:sz w:val="26"/>
          <w:szCs w:val="26"/>
        </w:rPr>
        <w:t>cả hai tàu đều không phát tín hiệu âm thanh</w:t>
      </w:r>
      <w:r w:rsidRPr="005C2DEF">
        <w:rPr>
          <w:rFonts w:ascii="Times New Roman" w:hAnsi="Times New Roman" w:cs="Times New Roman"/>
          <w:sz w:val="26"/>
          <w:szCs w:val="26"/>
        </w:rPr>
        <w:t xml:space="preserve">, vốn có thể đã cảnh báo sự hiện diện của nhau. Rõ ràng, khi </w:t>
      </w:r>
      <w:r w:rsidRPr="00166689">
        <w:rPr>
          <w:rFonts w:ascii="Times New Roman" w:hAnsi="Times New Roman" w:cs="Times New Roman"/>
          <w:sz w:val="26"/>
          <w:szCs w:val="26"/>
        </w:rPr>
        <w:t xml:space="preserve">thuyền trưởng tàu cá thậm chí </w:t>
      </w:r>
      <w:r>
        <w:rPr>
          <w:rFonts w:ascii="Times New Roman" w:hAnsi="Times New Roman" w:cs="Times New Roman"/>
          <w:sz w:val="26"/>
          <w:szCs w:val="26"/>
        </w:rPr>
        <w:t xml:space="preserve">còn </w:t>
      </w:r>
      <w:r w:rsidRPr="00166689">
        <w:rPr>
          <w:rFonts w:ascii="Times New Roman" w:hAnsi="Times New Roman" w:cs="Times New Roman"/>
          <w:sz w:val="26"/>
          <w:szCs w:val="26"/>
        </w:rPr>
        <w:t>không có mặt trong buồng lái</w:t>
      </w:r>
      <w:r>
        <w:rPr>
          <w:rFonts w:ascii="Times New Roman" w:hAnsi="Times New Roman" w:cs="Times New Roman"/>
          <w:sz w:val="26"/>
          <w:szCs w:val="26"/>
        </w:rPr>
        <w:t xml:space="preserve"> nên</w:t>
      </w:r>
      <w:r w:rsidRPr="005C2DEF">
        <w:rPr>
          <w:rFonts w:ascii="Times New Roman" w:hAnsi="Times New Roman" w:cs="Times New Roman"/>
          <w:sz w:val="26"/>
          <w:szCs w:val="26"/>
        </w:rPr>
        <w:t xml:space="preserve"> việc duy trì </w:t>
      </w:r>
      <w:r w:rsidRPr="00166689">
        <w:rPr>
          <w:rFonts w:ascii="Times New Roman" w:hAnsi="Times New Roman" w:cs="Times New Roman"/>
          <w:sz w:val="26"/>
          <w:szCs w:val="26"/>
        </w:rPr>
        <w:t>cảnh giới hiệu quả</w:t>
      </w:r>
      <w:r w:rsidRPr="005C2DEF">
        <w:rPr>
          <w:rFonts w:ascii="Times New Roman" w:hAnsi="Times New Roman" w:cs="Times New Roman"/>
          <w:sz w:val="26"/>
          <w:szCs w:val="26"/>
        </w:rPr>
        <w:t xml:space="preserve"> trên tàu cá là </w:t>
      </w:r>
      <w:r w:rsidRPr="00166689">
        <w:rPr>
          <w:rFonts w:ascii="Times New Roman" w:hAnsi="Times New Roman" w:cs="Times New Roman"/>
          <w:sz w:val="26"/>
          <w:szCs w:val="26"/>
        </w:rPr>
        <w:t>không thể</w:t>
      </w:r>
      <w:r w:rsidRPr="005C2DEF">
        <w:rPr>
          <w:rFonts w:ascii="Times New Roman" w:hAnsi="Times New Roman" w:cs="Times New Roman"/>
          <w:sz w:val="26"/>
          <w:szCs w:val="26"/>
        </w:rPr>
        <w:t xml:space="preserve">. Báo cáo cũng chỉ ra rằng do </w:t>
      </w:r>
      <w:r w:rsidRPr="00166689">
        <w:rPr>
          <w:rFonts w:ascii="Times New Roman" w:hAnsi="Times New Roman" w:cs="Times New Roman"/>
          <w:sz w:val="26"/>
          <w:szCs w:val="26"/>
        </w:rPr>
        <w:t>bị phân tâm bởi công việc hành chính</w:t>
      </w:r>
      <w:r w:rsidRPr="005C2DEF">
        <w:rPr>
          <w:rFonts w:ascii="Times New Roman" w:hAnsi="Times New Roman" w:cs="Times New Roman"/>
          <w:sz w:val="26"/>
          <w:szCs w:val="26"/>
        </w:rPr>
        <w:t xml:space="preserve">, OOW của tàu hàng chỉ nhận biết được </w:t>
      </w:r>
      <w:r>
        <w:rPr>
          <w:rFonts w:ascii="Times New Roman" w:hAnsi="Times New Roman" w:cs="Times New Roman"/>
          <w:sz w:val="26"/>
          <w:szCs w:val="26"/>
        </w:rPr>
        <w:t>ảnh trên</w:t>
      </w:r>
      <w:r w:rsidRPr="00166689">
        <w:rPr>
          <w:rFonts w:ascii="Times New Roman" w:hAnsi="Times New Roman" w:cs="Times New Roman"/>
          <w:sz w:val="26"/>
          <w:szCs w:val="26"/>
        </w:rPr>
        <w:t xml:space="preserve"> radar của tàu cá khi khoảng cách đã dưới 1 hải lý</w:t>
      </w:r>
      <w:r w:rsidRPr="005C2DEF">
        <w:rPr>
          <w:rFonts w:ascii="Times New Roman" w:hAnsi="Times New Roman" w:cs="Times New Roman"/>
          <w:sz w:val="26"/>
          <w:szCs w:val="26"/>
        </w:rPr>
        <w:t xml:space="preserve">. Ở cự ly đó, với </w:t>
      </w:r>
      <w:r w:rsidRPr="00166689">
        <w:rPr>
          <w:rFonts w:ascii="Times New Roman" w:hAnsi="Times New Roman" w:cs="Times New Roman"/>
          <w:sz w:val="26"/>
          <w:szCs w:val="26"/>
        </w:rPr>
        <w:t>tốc độ tiếp cận khoảng 11 hải lý/giờ</w:t>
      </w:r>
      <w:r w:rsidRPr="005C2DEF">
        <w:rPr>
          <w:rFonts w:ascii="Times New Roman" w:hAnsi="Times New Roman" w:cs="Times New Roman"/>
          <w:sz w:val="26"/>
          <w:szCs w:val="26"/>
        </w:rPr>
        <w:t xml:space="preserve">, anh chỉ có </w:t>
      </w:r>
      <w:r w:rsidRPr="00166689">
        <w:rPr>
          <w:rFonts w:ascii="Times New Roman" w:hAnsi="Times New Roman" w:cs="Times New Roman"/>
          <w:sz w:val="26"/>
          <w:szCs w:val="26"/>
        </w:rPr>
        <w:t>khoảng 5 phút</w:t>
      </w:r>
      <w:r w:rsidRPr="005C2DEF">
        <w:rPr>
          <w:rFonts w:ascii="Times New Roman" w:hAnsi="Times New Roman" w:cs="Times New Roman"/>
          <w:sz w:val="26"/>
          <w:szCs w:val="26"/>
        </w:rPr>
        <w:t xml:space="preserve"> để đánh giá nguy cơ va chạm và thực hiện biện pháp tránh va.</w:t>
      </w:r>
    </w:p>
    <w:p w14:paraId="17E701EE" w14:textId="77777777" w:rsidR="00166689" w:rsidRPr="005C2DEF" w:rsidRDefault="00166689" w:rsidP="00166689">
      <w:pPr>
        <w:spacing w:before="120" w:after="120"/>
        <w:jc w:val="both"/>
        <w:rPr>
          <w:rFonts w:ascii="Times New Roman" w:hAnsi="Times New Roman" w:cs="Times New Roman"/>
          <w:sz w:val="26"/>
          <w:szCs w:val="26"/>
        </w:rPr>
      </w:pPr>
    </w:p>
    <w:p w14:paraId="7BFC966A" w14:textId="77777777" w:rsidR="00166689" w:rsidRPr="005C2DEF" w:rsidRDefault="00166689" w:rsidP="00166689">
      <w:pPr>
        <w:spacing w:before="120" w:after="120"/>
        <w:jc w:val="both"/>
        <w:rPr>
          <w:rFonts w:ascii="Times New Roman" w:hAnsi="Times New Roman" w:cs="Times New Roman"/>
          <w:sz w:val="26"/>
          <w:szCs w:val="26"/>
        </w:rPr>
      </w:pPr>
      <w:r w:rsidRPr="005C2DEF">
        <w:rPr>
          <w:rFonts w:ascii="Times New Roman" w:hAnsi="Times New Roman" w:cs="Times New Roman"/>
          <w:b/>
          <w:bCs/>
          <w:sz w:val="26"/>
          <w:szCs w:val="26"/>
        </w:rPr>
        <w:lastRenderedPageBreak/>
        <w:t>Bài học kinh nghiệm</w:t>
      </w:r>
    </w:p>
    <w:p w14:paraId="24235A58" w14:textId="77777777" w:rsidR="00166689" w:rsidRPr="005C2DEF" w:rsidRDefault="00166689" w:rsidP="00166689">
      <w:pPr>
        <w:numPr>
          <w:ilvl w:val="0"/>
          <w:numId w:val="9"/>
        </w:numPr>
        <w:spacing w:before="120" w:after="120"/>
        <w:jc w:val="both"/>
        <w:rPr>
          <w:rFonts w:ascii="Times New Roman" w:hAnsi="Times New Roman" w:cs="Times New Roman"/>
          <w:sz w:val="26"/>
          <w:szCs w:val="26"/>
        </w:rPr>
      </w:pPr>
      <w:r w:rsidRPr="00166689">
        <w:rPr>
          <w:rFonts w:ascii="Times New Roman" w:hAnsi="Times New Roman" w:cs="Times New Roman"/>
          <w:sz w:val="26"/>
          <w:szCs w:val="26"/>
        </w:rPr>
        <w:t>Hành hải trong sương mù không phải lúc để làm công việc hành chính</w:t>
      </w:r>
      <w:r w:rsidRPr="005C2DEF">
        <w:rPr>
          <w:rFonts w:ascii="Times New Roman" w:hAnsi="Times New Roman" w:cs="Times New Roman"/>
          <w:sz w:val="26"/>
          <w:szCs w:val="26"/>
        </w:rPr>
        <w:t xml:space="preserve"> thay cho việc tập trung dẫn tàu.</w:t>
      </w:r>
    </w:p>
    <w:p w14:paraId="7B4DA2EE" w14:textId="1441BE29" w:rsidR="00166689" w:rsidRPr="005C2DEF" w:rsidRDefault="00166689" w:rsidP="00166689">
      <w:pPr>
        <w:numPr>
          <w:ilvl w:val="0"/>
          <w:numId w:val="9"/>
        </w:numPr>
        <w:spacing w:before="120" w:after="120"/>
        <w:jc w:val="both"/>
        <w:rPr>
          <w:rFonts w:ascii="Times New Roman" w:hAnsi="Times New Roman" w:cs="Times New Roman"/>
          <w:sz w:val="26"/>
          <w:szCs w:val="26"/>
        </w:rPr>
      </w:pPr>
      <w:r w:rsidRPr="00166689">
        <w:rPr>
          <w:rFonts w:ascii="Times New Roman" w:hAnsi="Times New Roman" w:cs="Times New Roman"/>
          <w:sz w:val="26"/>
          <w:szCs w:val="26"/>
        </w:rPr>
        <w:t>Một số tàu cá</w:t>
      </w:r>
      <w:r w:rsidRPr="005C2DEF">
        <w:rPr>
          <w:rFonts w:ascii="Times New Roman" w:hAnsi="Times New Roman" w:cs="Times New Roman"/>
          <w:sz w:val="26"/>
          <w:szCs w:val="26"/>
        </w:rPr>
        <w:t xml:space="preserve">, đặc biệt là </w:t>
      </w:r>
      <w:r w:rsidRPr="00166689">
        <w:rPr>
          <w:rFonts w:ascii="Times New Roman" w:hAnsi="Times New Roman" w:cs="Times New Roman"/>
          <w:sz w:val="26"/>
          <w:szCs w:val="26"/>
        </w:rPr>
        <w:t>tàu gỗ</w:t>
      </w:r>
      <w:r w:rsidRPr="005C2DEF">
        <w:rPr>
          <w:rFonts w:ascii="Times New Roman" w:hAnsi="Times New Roman" w:cs="Times New Roman"/>
          <w:sz w:val="26"/>
          <w:szCs w:val="26"/>
        </w:rPr>
        <w:t xml:space="preserve"> như trong vụ này, có thể cho </w:t>
      </w:r>
      <w:r w:rsidRPr="00166689">
        <w:rPr>
          <w:rFonts w:ascii="Times New Roman" w:hAnsi="Times New Roman" w:cs="Times New Roman"/>
          <w:sz w:val="26"/>
          <w:szCs w:val="26"/>
        </w:rPr>
        <w:t>tín hiệu radar rất yếu</w:t>
      </w:r>
      <w:r w:rsidRPr="005C2DEF">
        <w:rPr>
          <w:rFonts w:ascii="Times New Roman" w:hAnsi="Times New Roman" w:cs="Times New Roman"/>
          <w:sz w:val="26"/>
          <w:szCs w:val="26"/>
        </w:rPr>
        <w:t xml:space="preserve">. Trong điều kiện tầm nhìn hạn chế, cần </w:t>
      </w:r>
      <w:r w:rsidRPr="00166689">
        <w:rPr>
          <w:rFonts w:ascii="Times New Roman" w:hAnsi="Times New Roman" w:cs="Times New Roman"/>
          <w:sz w:val="26"/>
          <w:szCs w:val="26"/>
        </w:rPr>
        <w:t>liên tục theo dõi radar</w:t>
      </w:r>
      <w:r w:rsidRPr="005C2DEF">
        <w:rPr>
          <w:rFonts w:ascii="Times New Roman" w:hAnsi="Times New Roman" w:cs="Times New Roman"/>
          <w:sz w:val="26"/>
          <w:szCs w:val="26"/>
        </w:rPr>
        <w:t xml:space="preserve"> để phát hiện sớm các mục tiêu nhỏ.</w:t>
      </w:r>
    </w:p>
    <w:p w14:paraId="6C7070CE" w14:textId="77777777" w:rsidR="00166689" w:rsidRPr="005C2DEF" w:rsidRDefault="00166689" w:rsidP="00166689">
      <w:pPr>
        <w:numPr>
          <w:ilvl w:val="0"/>
          <w:numId w:val="9"/>
        </w:numPr>
        <w:spacing w:before="120" w:after="120"/>
        <w:jc w:val="both"/>
        <w:rPr>
          <w:rFonts w:ascii="Times New Roman" w:hAnsi="Times New Roman" w:cs="Times New Roman"/>
          <w:sz w:val="26"/>
          <w:szCs w:val="26"/>
        </w:rPr>
      </w:pPr>
      <w:r w:rsidRPr="00166689">
        <w:rPr>
          <w:rFonts w:ascii="Times New Roman" w:hAnsi="Times New Roman" w:cs="Times New Roman"/>
          <w:sz w:val="26"/>
          <w:szCs w:val="26"/>
        </w:rPr>
        <w:t>AIS là công cụ hữu ích</w:t>
      </w:r>
      <w:r w:rsidRPr="005C2DEF">
        <w:rPr>
          <w:rFonts w:ascii="Times New Roman" w:hAnsi="Times New Roman" w:cs="Times New Roman"/>
          <w:sz w:val="26"/>
          <w:szCs w:val="26"/>
        </w:rPr>
        <w:t xml:space="preserve"> cho việc phát hiện mục tiêu, nhưng </w:t>
      </w:r>
      <w:r w:rsidRPr="00166689">
        <w:rPr>
          <w:rFonts w:ascii="Times New Roman" w:hAnsi="Times New Roman" w:cs="Times New Roman"/>
          <w:sz w:val="26"/>
          <w:szCs w:val="26"/>
        </w:rPr>
        <w:t>không phải tất cả tàu</w:t>
      </w:r>
      <w:r w:rsidRPr="005C2DEF">
        <w:rPr>
          <w:rFonts w:ascii="Times New Roman" w:hAnsi="Times New Roman" w:cs="Times New Roman"/>
          <w:sz w:val="26"/>
          <w:szCs w:val="26"/>
        </w:rPr>
        <w:t xml:space="preserve">, đặc biệt là tàu cá, </w:t>
      </w:r>
      <w:r w:rsidRPr="00166689">
        <w:rPr>
          <w:rFonts w:ascii="Times New Roman" w:hAnsi="Times New Roman" w:cs="Times New Roman"/>
          <w:sz w:val="26"/>
          <w:szCs w:val="26"/>
        </w:rPr>
        <w:t>đều được trang bị AIS</w:t>
      </w:r>
      <w:r w:rsidRPr="005C2DEF">
        <w:rPr>
          <w:rFonts w:ascii="Times New Roman" w:hAnsi="Times New Roman" w:cs="Times New Roman"/>
          <w:sz w:val="26"/>
          <w:szCs w:val="26"/>
        </w:rPr>
        <w:t>.</w:t>
      </w:r>
    </w:p>
    <w:p w14:paraId="30A481DA" w14:textId="5013963D" w:rsidR="00166689" w:rsidRPr="00166689" w:rsidRDefault="00166689" w:rsidP="00166689">
      <w:pPr>
        <w:numPr>
          <w:ilvl w:val="0"/>
          <w:numId w:val="9"/>
        </w:numPr>
        <w:spacing w:before="120" w:after="120"/>
        <w:jc w:val="both"/>
        <w:rPr>
          <w:rFonts w:ascii="Times New Roman" w:hAnsi="Times New Roman" w:cs="Times New Roman"/>
          <w:sz w:val="26"/>
          <w:szCs w:val="26"/>
        </w:rPr>
      </w:pPr>
      <w:r w:rsidRPr="005C2DEF">
        <w:rPr>
          <w:rFonts w:ascii="Times New Roman" w:hAnsi="Times New Roman" w:cs="Times New Roman"/>
          <w:sz w:val="26"/>
          <w:szCs w:val="26"/>
        </w:rPr>
        <w:t xml:space="preserve">Đây là </w:t>
      </w:r>
      <w:r w:rsidRPr="00166689">
        <w:rPr>
          <w:rFonts w:ascii="Times New Roman" w:hAnsi="Times New Roman" w:cs="Times New Roman"/>
          <w:sz w:val="26"/>
          <w:szCs w:val="26"/>
        </w:rPr>
        <w:t>bài học lặp đi lặp lại</w:t>
      </w:r>
      <w:r w:rsidRPr="005C2DEF">
        <w:rPr>
          <w:rFonts w:ascii="Times New Roman" w:hAnsi="Times New Roman" w:cs="Times New Roman"/>
          <w:sz w:val="26"/>
          <w:szCs w:val="26"/>
        </w:rPr>
        <w:t xml:space="preserve"> trong các báo cáo </w:t>
      </w:r>
      <w:r>
        <w:rPr>
          <w:rFonts w:ascii="Times New Roman" w:hAnsi="Times New Roman" w:cs="Times New Roman"/>
          <w:sz w:val="26"/>
          <w:szCs w:val="26"/>
        </w:rPr>
        <w:t xml:space="preserve">của </w:t>
      </w:r>
      <w:r w:rsidRPr="005C2DEF">
        <w:rPr>
          <w:rFonts w:ascii="Times New Roman" w:hAnsi="Times New Roman" w:cs="Times New Roman"/>
          <w:sz w:val="26"/>
          <w:szCs w:val="26"/>
        </w:rPr>
        <w:t xml:space="preserve">MARS: </w:t>
      </w:r>
      <w:r w:rsidRPr="00166689">
        <w:rPr>
          <w:rFonts w:ascii="Times New Roman" w:hAnsi="Times New Roman" w:cs="Times New Roman"/>
          <w:sz w:val="26"/>
          <w:szCs w:val="26"/>
        </w:rPr>
        <w:t>khi còn nghi ngờ – hãy giảm tốc độ.</w:t>
      </w:r>
    </w:p>
    <w:p w14:paraId="29B7B096" w14:textId="736F94C6" w:rsidR="00852474" w:rsidRPr="00166689" w:rsidRDefault="00166689" w:rsidP="00C03C81">
      <w:pPr>
        <w:pStyle w:val="ListParagraph"/>
        <w:numPr>
          <w:ilvl w:val="0"/>
          <w:numId w:val="7"/>
        </w:numPr>
        <w:rPr>
          <w:rFonts w:ascii="Times New Roman" w:hAnsi="Times New Roman" w:cs="Times New Roman"/>
          <w:b/>
          <w:bCs/>
          <w:sz w:val="32"/>
          <w:szCs w:val="32"/>
        </w:rPr>
      </w:pPr>
      <w:r w:rsidRPr="00166689">
        <w:rPr>
          <w:rFonts w:ascii="Times New Roman" w:hAnsi="Times New Roman" w:cs="Times New Roman"/>
          <w:b/>
          <w:bCs/>
          <w:sz w:val="32"/>
          <w:szCs w:val="32"/>
        </w:rPr>
        <w:t xml:space="preserve">Tàu dịch vụ </w:t>
      </w:r>
      <w:r w:rsidRPr="00166689">
        <w:rPr>
          <w:rFonts w:ascii="Times New Roman" w:hAnsi="Times New Roman" w:cs="Times New Roman"/>
          <w:b/>
          <w:bCs/>
          <w:sz w:val="32"/>
          <w:szCs w:val="32"/>
        </w:rPr>
        <w:t xml:space="preserve">của </w:t>
      </w:r>
      <w:r w:rsidRPr="00166689">
        <w:rPr>
          <w:rFonts w:ascii="Times New Roman" w:hAnsi="Times New Roman" w:cs="Times New Roman"/>
          <w:b/>
          <w:bCs/>
          <w:sz w:val="32"/>
          <w:szCs w:val="32"/>
        </w:rPr>
        <w:t>trang trại điện gió va chạm vào tháp tua-bin</w:t>
      </w:r>
    </w:p>
    <w:p w14:paraId="7B65DCFB" w14:textId="293EC37E" w:rsidR="00166689" w:rsidRPr="00166689" w:rsidRDefault="00166689" w:rsidP="00166689">
      <w:pPr>
        <w:spacing w:before="120" w:after="120"/>
        <w:jc w:val="both"/>
        <w:rPr>
          <w:rFonts w:ascii="Times New Roman" w:hAnsi="Times New Roman" w:cs="Times New Roman"/>
          <w:sz w:val="26"/>
          <w:szCs w:val="26"/>
        </w:rPr>
      </w:pPr>
      <w:r w:rsidRPr="00166689">
        <w:rPr>
          <w:rFonts w:ascii="Times New Roman" w:hAnsi="Times New Roman" w:cs="Times New Roman"/>
          <w:sz w:val="26"/>
          <w:szCs w:val="26"/>
        </w:rPr>
        <w:t xml:space="preserve">Thuyền trưởng của một tàu dịch vụ trang trại điện gió đang điều động </w:t>
      </w:r>
      <w:r>
        <w:rPr>
          <w:rFonts w:ascii="Times New Roman" w:hAnsi="Times New Roman" w:cs="Times New Roman"/>
          <w:sz w:val="26"/>
          <w:szCs w:val="26"/>
        </w:rPr>
        <w:t xml:space="preserve">ở </w:t>
      </w:r>
      <w:r w:rsidRPr="00D31C0C">
        <w:rPr>
          <w:rFonts w:ascii="Times New Roman" w:hAnsi="Times New Roman" w:cs="Times New Roman"/>
          <w:sz w:val="26"/>
          <w:szCs w:val="26"/>
        </w:rPr>
        <w:t>bên trong khu điện gió</w:t>
      </w:r>
      <w:r w:rsidRPr="00166689">
        <w:rPr>
          <w:rFonts w:ascii="Times New Roman" w:hAnsi="Times New Roman" w:cs="Times New Roman"/>
          <w:sz w:val="26"/>
          <w:szCs w:val="26"/>
        </w:rPr>
        <w:t xml:space="preserve"> </w:t>
      </w:r>
      <w:r w:rsidR="00D31C0C">
        <w:rPr>
          <w:rFonts w:ascii="Times New Roman" w:hAnsi="Times New Roman" w:cs="Times New Roman"/>
          <w:sz w:val="26"/>
          <w:szCs w:val="26"/>
        </w:rPr>
        <w:t>thì</w:t>
      </w:r>
      <w:r w:rsidRPr="00166689">
        <w:rPr>
          <w:rFonts w:ascii="Times New Roman" w:hAnsi="Times New Roman" w:cs="Times New Roman"/>
          <w:sz w:val="26"/>
          <w:szCs w:val="26"/>
        </w:rPr>
        <w:t xml:space="preserve"> thời tiết xấu đi nhanh chóng, với </w:t>
      </w:r>
      <w:r w:rsidRPr="00D31C0C">
        <w:rPr>
          <w:rFonts w:ascii="Times New Roman" w:hAnsi="Times New Roman" w:cs="Times New Roman"/>
          <w:sz w:val="26"/>
          <w:szCs w:val="26"/>
        </w:rPr>
        <w:t>gió giật lên tới 40 knot, mưa lớn</w:t>
      </w:r>
      <w:r w:rsidRPr="00166689">
        <w:rPr>
          <w:rFonts w:ascii="Times New Roman" w:hAnsi="Times New Roman" w:cs="Times New Roman"/>
          <w:sz w:val="26"/>
          <w:szCs w:val="26"/>
        </w:rPr>
        <w:t xml:space="preserve"> cùng </w:t>
      </w:r>
      <w:r w:rsidRPr="00D31C0C">
        <w:rPr>
          <w:rFonts w:ascii="Times New Roman" w:hAnsi="Times New Roman" w:cs="Times New Roman"/>
          <w:sz w:val="26"/>
          <w:szCs w:val="26"/>
        </w:rPr>
        <w:t xml:space="preserve">biển động mạnh và sóng </w:t>
      </w:r>
      <w:r w:rsidR="00D31C0C">
        <w:rPr>
          <w:rFonts w:ascii="Times New Roman" w:hAnsi="Times New Roman" w:cs="Times New Roman"/>
          <w:sz w:val="26"/>
          <w:szCs w:val="26"/>
        </w:rPr>
        <w:t>lừng</w:t>
      </w:r>
      <w:r w:rsidRPr="00166689">
        <w:rPr>
          <w:rFonts w:ascii="Times New Roman" w:hAnsi="Times New Roman" w:cs="Times New Roman"/>
          <w:sz w:val="26"/>
          <w:szCs w:val="26"/>
        </w:rPr>
        <w:t xml:space="preserve">. Theo thông lệ khi đi vào “bên trong” khu điện gió, thuyền trưởng </w:t>
      </w:r>
      <w:r w:rsidR="00D31C0C">
        <w:rPr>
          <w:rFonts w:ascii="Times New Roman" w:hAnsi="Times New Roman" w:cs="Times New Roman"/>
          <w:sz w:val="26"/>
          <w:szCs w:val="26"/>
        </w:rPr>
        <w:t>đã</w:t>
      </w:r>
      <w:r w:rsidRPr="00166689">
        <w:rPr>
          <w:rFonts w:ascii="Times New Roman" w:hAnsi="Times New Roman" w:cs="Times New Roman"/>
          <w:sz w:val="26"/>
          <w:szCs w:val="26"/>
        </w:rPr>
        <w:t xml:space="preserve"> </w:t>
      </w:r>
      <w:r w:rsidR="00D31C0C" w:rsidRPr="00D31C0C">
        <w:rPr>
          <w:rFonts w:ascii="Times New Roman" w:hAnsi="Times New Roman" w:cs="Times New Roman"/>
          <w:sz w:val="26"/>
          <w:szCs w:val="26"/>
        </w:rPr>
        <w:t>đặt</w:t>
      </w:r>
      <w:r w:rsidRPr="00D31C0C">
        <w:rPr>
          <w:rFonts w:ascii="Times New Roman" w:hAnsi="Times New Roman" w:cs="Times New Roman"/>
          <w:sz w:val="26"/>
          <w:szCs w:val="26"/>
        </w:rPr>
        <w:t xml:space="preserve"> radar về chế độ chờ (standby)</w:t>
      </w:r>
      <w:r w:rsidRPr="00166689">
        <w:rPr>
          <w:rFonts w:ascii="Times New Roman" w:hAnsi="Times New Roman" w:cs="Times New Roman"/>
          <w:sz w:val="26"/>
          <w:szCs w:val="26"/>
        </w:rPr>
        <w:t>.</w:t>
      </w:r>
    </w:p>
    <w:p w14:paraId="0DDB7BE7" w14:textId="4D3E612B" w:rsidR="00166689" w:rsidRPr="00166689" w:rsidRDefault="00166689" w:rsidP="00166689">
      <w:pPr>
        <w:spacing w:before="120" w:after="120"/>
        <w:jc w:val="both"/>
        <w:rPr>
          <w:rFonts w:ascii="Times New Roman" w:hAnsi="Times New Roman" w:cs="Times New Roman"/>
          <w:sz w:val="26"/>
          <w:szCs w:val="26"/>
        </w:rPr>
      </w:pPr>
      <w:r w:rsidRPr="00166689">
        <w:rPr>
          <w:rFonts w:ascii="Times New Roman" w:hAnsi="Times New Roman" w:cs="Times New Roman"/>
          <w:sz w:val="26"/>
          <w:szCs w:val="26"/>
        </w:rPr>
        <w:t xml:space="preserve">Các thử nghiệm cho thấy, ở </w:t>
      </w:r>
      <w:r w:rsidRPr="00D31C0C">
        <w:rPr>
          <w:rFonts w:ascii="Times New Roman" w:hAnsi="Times New Roman" w:cs="Times New Roman"/>
          <w:sz w:val="26"/>
          <w:szCs w:val="26"/>
        </w:rPr>
        <w:t>cự ly gần</w:t>
      </w:r>
      <w:r w:rsidRPr="00166689">
        <w:rPr>
          <w:rFonts w:ascii="Times New Roman" w:hAnsi="Times New Roman" w:cs="Times New Roman"/>
          <w:sz w:val="26"/>
          <w:szCs w:val="26"/>
        </w:rPr>
        <w:t xml:space="preserve">, một trang trại điện gió có thể tạo ra </w:t>
      </w:r>
      <w:r w:rsidRPr="00D31C0C">
        <w:rPr>
          <w:rFonts w:ascii="Times New Roman" w:hAnsi="Times New Roman" w:cs="Times New Roman"/>
          <w:sz w:val="26"/>
          <w:szCs w:val="26"/>
        </w:rPr>
        <w:t xml:space="preserve">nhiều tín hiệu phản xạ </w:t>
      </w:r>
      <w:r w:rsidR="00D31C0C" w:rsidRPr="00D31C0C">
        <w:rPr>
          <w:rFonts w:ascii="Times New Roman" w:hAnsi="Times New Roman" w:cs="Times New Roman"/>
          <w:sz w:val="26"/>
          <w:szCs w:val="26"/>
        </w:rPr>
        <w:t xml:space="preserve">nhiều lần </w:t>
      </w:r>
      <w:r w:rsidRPr="00D31C0C">
        <w:rPr>
          <w:rFonts w:ascii="Times New Roman" w:hAnsi="Times New Roman" w:cs="Times New Roman"/>
          <w:sz w:val="26"/>
          <w:szCs w:val="26"/>
        </w:rPr>
        <w:t xml:space="preserve">và </w:t>
      </w:r>
      <w:r w:rsidR="00D31C0C" w:rsidRPr="00D31C0C">
        <w:rPr>
          <w:rFonts w:ascii="Times New Roman" w:hAnsi="Times New Roman" w:cs="Times New Roman"/>
          <w:sz w:val="26"/>
          <w:szCs w:val="26"/>
        </w:rPr>
        <w:t>ảnh giả do búp phụ</w:t>
      </w:r>
      <w:r w:rsidRPr="00D31C0C">
        <w:rPr>
          <w:rFonts w:ascii="Times New Roman" w:hAnsi="Times New Roman" w:cs="Times New Roman"/>
          <w:sz w:val="26"/>
          <w:szCs w:val="26"/>
        </w:rPr>
        <w:t xml:space="preserve"> (side lobe echoes),</w:t>
      </w:r>
      <w:r w:rsidRPr="00166689">
        <w:rPr>
          <w:rFonts w:ascii="Times New Roman" w:hAnsi="Times New Roman" w:cs="Times New Roman"/>
          <w:sz w:val="26"/>
          <w:szCs w:val="26"/>
        </w:rPr>
        <w:t xml:space="preserve"> làm </w:t>
      </w:r>
      <w:r w:rsidRPr="00D31C0C">
        <w:rPr>
          <w:rFonts w:ascii="Times New Roman" w:hAnsi="Times New Roman" w:cs="Times New Roman"/>
          <w:sz w:val="26"/>
          <w:szCs w:val="26"/>
        </w:rPr>
        <w:t>che lấp các mục tiêu thực</w:t>
      </w:r>
      <w:r w:rsidRPr="00166689">
        <w:rPr>
          <w:rFonts w:ascii="Times New Roman" w:hAnsi="Times New Roman" w:cs="Times New Roman"/>
          <w:sz w:val="26"/>
          <w:szCs w:val="26"/>
        </w:rPr>
        <w:t xml:space="preserve">. Việc sử dụng radar trong khu điện gió </w:t>
      </w:r>
      <w:r w:rsidR="00D31C0C">
        <w:rPr>
          <w:rFonts w:ascii="Times New Roman" w:hAnsi="Times New Roman" w:cs="Times New Roman"/>
          <w:sz w:val="26"/>
          <w:szCs w:val="26"/>
        </w:rPr>
        <w:t xml:space="preserve">là </w:t>
      </w:r>
      <w:r w:rsidRPr="00D31C0C">
        <w:rPr>
          <w:rFonts w:ascii="Times New Roman" w:hAnsi="Times New Roman" w:cs="Times New Roman"/>
          <w:sz w:val="26"/>
          <w:szCs w:val="26"/>
        </w:rPr>
        <w:t>không đáng tin cậy</w:t>
      </w:r>
      <w:r w:rsidRPr="00166689">
        <w:rPr>
          <w:rFonts w:ascii="Times New Roman" w:hAnsi="Times New Roman" w:cs="Times New Roman"/>
          <w:sz w:val="26"/>
          <w:szCs w:val="26"/>
        </w:rPr>
        <w:t xml:space="preserve">; do đó, </w:t>
      </w:r>
      <w:r w:rsidRPr="00D31C0C">
        <w:rPr>
          <w:rFonts w:ascii="Times New Roman" w:hAnsi="Times New Roman" w:cs="Times New Roman"/>
          <w:sz w:val="26"/>
          <w:szCs w:val="26"/>
        </w:rPr>
        <w:t>quyết định không sử dụng radar</w:t>
      </w:r>
      <w:r w:rsidRPr="00166689">
        <w:rPr>
          <w:rFonts w:ascii="Times New Roman" w:hAnsi="Times New Roman" w:cs="Times New Roman"/>
          <w:sz w:val="26"/>
          <w:szCs w:val="26"/>
        </w:rPr>
        <w:t xml:space="preserve"> của thuyền trưởng khi hành trình qua khu điện gió là </w:t>
      </w:r>
      <w:r w:rsidRPr="00D31C0C">
        <w:rPr>
          <w:rFonts w:ascii="Times New Roman" w:hAnsi="Times New Roman" w:cs="Times New Roman"/>
          <w:sz w:val="26"/>
          <w:szCs w:val="26"/>
        </w:rPr>
        <w:t>có thể hiểu được</w:t>
      </w:r>
      <w:r w:rsidRPr="00166689">
        <w:rPr>
          <w:rFonts w:ascii="Times New Roman" w:hAnsi="Times New Roman" w:cs="Times New Roman"/>
          <w:sz w:val="26"/>
          <w:szCs w:val="26"/>
        </w:rPr>
        <w:t>.</w:t>
      </w:r>
    </w:p>
    <w:p w14:paraId="65993E62" w14:textId="7324FE39" w:rsidR="00852474" w:rsidRPr="00852474" w:rsidRDefault="00852474" w:rsidP="00852474">
      <w:r w:rsidRPr="00852474">
        <w:rPr>
          <w:noProof/>
        </w:rPr>
        <w:drawing>
          <wp:inline distT="0" distB="0" distL="0" distR="0" wp14:anchorId="06FCC253" wp14:editId="2E62A404">
            <wp:extent cx="6225540" cy="3238500"/>
            <wp:effectExtent l="0" t="0" r="3810" b="0"/>
            <wp:docPr id="1107140800" name="Picture 6" descr="wind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ndf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540" cy="3238500"/>
                    </a:xfrm>
                    <a:prstGeom prst="rect">
                      <a:avLst/>
                    </a:prstGeom>
                    <a:noFill/>
                    <a:ln>
                      <a:noFill/>
                    </a:ln>
                  </pic:spPr>
                </pic:pic>
              </a:graphicData>
            </a:graphic>
          </wp:inline>
        </w:drawing>
      </w:r>
    </w:p>
    <w:p w14:paraId="1C9CC045" w14:textId="5575A22A" w:rsidR="00D31C0C" w:rsidRPr="00166689" w:rsidRDefault="00D31C0C" w:rsidP="00D31C0C">
      <w:pPr>
        <w:spacing w:before="120" w:after="120"/>
        <w:jc w:val="both"/>
        <w:rPr>
          <w:rFonts w:ascii="Times New Roman" w:hAnsi="Times New Roman" w:cs="Times New Roman"/>
          <w:sz w:val="26"/>
          <w:szCs w:val="26"/>
        </w:rPr>
      </w:pPr>
      <w:r w:rsidRPr="00166689">
        <w:rPr>
          <w:rFonts w:ascii="Times New Roman" w:hAnsi="Times New Roman" w:cs="Times New Roman"/>
          <w:sz w:val="26"/>
          <w:szCs w:val="26"/>
        </w:rPr>
        <w:t xml:space="preserve">Mặc dù </w:t>
      </w:r>
      <w:r w:rsidRPr="00D31C0C">
        <w:rPr>
          <w:rFonts w:ascii="Times New Roman" w:hAnsi="Times New Roman" w:cs="Times New Roman"/>
          <w:sz w:val="26"/>
          <w:szCs w:val="26"/>
        </w:rPr>
        <w:t>thiết bị</w:t>
      </w:r>
      <w:r>
        <w:rPr>
          <w:rFonts w:ascii="Times New Roman" w:hAnsi="Times New Roman" w:cs="Times New Roman"/>
          <w:sz w:val="26"/>
          <w:szCs w:val="26"/>
        </w:rPr>
        <w:t xml:space="preserve"> hải đồ điện tử của tàu</w:t>
      </w:r>
      <w:r w:rsidRPr="00166689">
        <w:rPr>
          <w:rFonts w:ascii="Times New Roman" w:hAnsi="Times New Roman" w:cs="Times New Roman"/>
          <w:sz w:val="26"/>
          <w:szCs w:val="26"/>
        </w:rPr>
        <w:t xml:space="preserve">, với </w:t>
      </w:r>
      <w:r w:rsidRPr="00D31C0C">
        <w:rPr>
          <w:rFonts w:ascii="Times New Roman" w:hAnsi="Times New Roman" w:cs="Times New Roman"/>
          <w:sz w:val="26"/>
          <w:szCs w:val="26"/>
        </w:rPr>
        <w:t>tất cả các tháp tua-bin được hiển thị rõ ràng</w:t>
      </w:r>
      <w:r w:rsidRPr="00166689">
        <w:rPr>
          <w:rFonts w:ascii="Times New Roman" w:hAnsi="Times New Roman" w:cs="Times New Roman"/>
          <w:sz w:val="26"/>
          <w:szCs w:val="26"/>
        </w:rPr>
        <w:t xml:space="preserve">, đang hoạt động ở </w:t>
      </w:r>
      <w:r w:rsidRPr="00D31C0C">
        <w:rPr>
          <w:rFonts w:ascii="Times New Roman" w:hAnsi="Times New Roman" w:cs="Times New Roman"/>
          <w:sz w:val="26"/>
          <w:szCs w:val="26"/>
        </w:rPr>
        <w:t>tỷ lệ hiển thị phù hợp</w:t>
      </w:r>
      <w:r w:rsidRPr="00166689">
        <w:rPr>
          <w:rFonts w:ascii="Times New Roman" w:hAnsi="Times New Roman" w:cs="Times New Roman"/>
          <w:sz w:val="26"/>
          <w:szCs w:val="26"/>
        </w:rPr>
        <w:t xml:space="preserve">, </w:t>
      </w:r>
      <w:r>
        <w:rPr>
          <w:rFonts w:ascii="Times New Roman" w:hAnsi="Times New Roman" w:cs="Times New Roman"/>
          <w:sz w:val="26"/>
          <w:szCs w:val="26"/>
        </w:rPr>
        <w:t xml:space="preserve">nưng </w:t>
      </w:r>
      <w:r w:rsidRPr="00166689">
        <w:rPr>
          <w:rFonts w:ascii="Times New Roman" w:hAnsi="Times New Roman" w:cs="Times New Roman"/>
          <w:sz w:val="26"/>
          <w:szCs w:val="26"/>
        </w:rPr>
        <w:t xml:space="preserve">thuyền trưởng </w:t>
      </w:r>
      <w:r w:rsidRPr="00D31C0C">
        <w:rPr>
          <w:rFonts w:ascii="Times New Roman" w:hAnsi="Times New Roman" w:cs="Times New Roman"/>
          <w:sz w:val="26"/>
          <w:szCs w:val="26"/>
        </w:rPr>
        <w:t>không sử dụng hệ thống này</w:t>
      </w:r>
      <w:r w:rsidRPr="00166689">
        <w:rPr>
          <w:rFonts w:ascii="Times New Roman" w:hAnsi="Times New Roman" w:cs="Times New Roman"/>
          <w:sz w:val="26"/>
          <w:szCs w:val="26"/>
        </w:rPr>
        <w:t xml:space="preserve"> để theo dõi </w:t>
      </w:r>
      <w:r w:rsidRPr="00166689">
        <w:rPr>
          <w:rFonts w:ascii="Times New Roman" w:hAnsi="Times New Roman" w:cs="Times New Roman"/>
          <w:sz w:val="26"/>
          <w:szCs w:val="26"/>
        </w:rPr>
        <w:lastRenderedPageBreak/>
        <w:t xml:space="preserve">vị trí tàu. Với việc </w:t>
      </w:r>
      <w:r w:rsidRPr="00D31C0C">
        <w:rPr>
          <w:rFonts w:ascii="Times New Roman" w:hAnsi="Times New Roman" w:cs="Times New Roman"/>
          <w:sz w:val="26"/>
          <w:szCs w:val="26"/>
        </w:rPr>
        <w:t>đèn an toàn của các tua-bin đang hoạt động</w:t>
      </w:r>
      <w:r w:rsidRPr="00166689">
        <w:rPr>
          <w:rFonts w:ascii="Times New Roman" w:hAnsi="Times New Roman" w:cs="Times New Roman"/>
          <w:sz w:val="26"/>
          <w:szCs w:val="26"/>
        </w:rPr>
        <w:t xml:space="preserve"> và </w:t>
      </w:r>
      <w:r w:rsidRPr="00D31C0C">
        <w:rPr>
          <w:rFonts w:ascii="Times New Roman" w:hAnsi="Times New Roman" w:cs="Times New Roman"/>
          <w:sz w:val="26"/>
          <w:szCs w:val="26"/>
        </w:rPr>
        <w:t>kinh nghiệm quen thuộc</w:t>
      </w:r>
      <w:r w:rsidRPr="00166689">
        <w:rPr>
          <w:rFonts w:ascii="Times New Roman" w:hAnsi="Times New Roman" w:cs="Times New Roman"/>
          <w:sz w:val="26"/>
          <w:szCs w:val="26"/>
        </w:rPr>
        <w:t xml:space="preserve"> khi điều động </w:t>
      </w:r>
      <w:r>
        <w:rPr>
          <w:rFonts w:ascii="Times New Roman" w:hAnsi="Times New Roman" w:cs="Times New Roman"/>
          <w:sz w:val="26"/>
          <w:szCs w:val="26"/>
        </w:rPr>
        <w:t xml:space="preserve">tàu </w:t>
      </w:r>
      <w:r w:rsidRPr="00166689">
        <w:rPr>
          <w:rFonts w:ascii="Times New Roman" w:hAnsi="Times New Roman" w:cs="Times New Roman"/>
          <w:sz w:val="26"/>
          <w:szCs w:val="26"/>
        </w:rPr>
        <w:t xml:space="preserve">trong khu điện gió </w:t>
      </w:r>
      <w:r>
        <w:rPr>
          <w:rFonts w:ascii="Times New Roman" w:hAnsi="Times New Roman" w:cs="Times New Roman"/>
          <w:sz w:val="26"/>
          <w:szCs w:val="26"/>
        </w:rPr>
        <w:t xml:space="preserve">này </w:t>
      </w:r>
      <w:r w:rsidRPr="00166689">
        <w:rPr>
          <w:rFonts w:ascii="Times New Roman" w:hAnsi="Times New Roman" w:cs="Times New Roman"/>
          <w:sz w:val="26"/>
          <w:szCs w:val="26"/>
        </w:rPr>
        <w:t xml:space="preserve">vào ban đêm, ông tin tưởng rằng mình có thể </w:t>
      </w:r>
      <w:r w:rsidRPr="00D31C0C">
        <w:rPr>
          <w:rFonts w:ascii="Times New Roman" w:hAnsi="Times New Roman" w:cs="Times New Roman"/>
          <w:sz w:val="26"/>
          <w:szCs w:val="26"/>
        </w:rPr>
        <w:t xml:space="preserve">duy trì nhận thức tình huống chỉ bằng quan sát </w:t>
      </w:r>
      <w:r>
        <w:rPr>
          <w:rFonts w:ascii="Times New Roman" w:hAnsi="Times New Roman" w:cs="Times New Roman"/>
          <w:sz w:val="26"/>
          <w:szCs w:val="26"/>
        </w:rPr>
        <w:t>bằng mắt</w:t>
      </w:r>
      <w:r w:rsidRPr="00166689">
        <w:rPr>
          <w:rFonts w:ascii="Times New Roman" w:hAnsi="Times New Roman" w:cs="Times New Roman"/>
          <w:sz w:val="26"/>
          <w:szCs w:val="26"/>
        </w:rPr>
        <w:t xml:space="preserve">. Tuy nhiên, trong khi cố gắng điều động </w:t>
      </w:r>
      <w:r w:rsidRPr="00D31C0C">
        <w:rPr>
          <w:rFonts w:ascii="Times New Roman" w:hAnsi="Times New Roman" w:cs="Times New Roman"/>
          <w:sz w:val="26"/>
          <w:szCs w:val="26"/>
        </w:rPr>
        <w:t>chỉ dựa vào quan sát bằng mắt</w:t>
      </w:r>
      <w:r w:rsidRPr="00166689">
        <w:rPr>
          <w:rFonts w:ascii="Times New Roman" w:hAnsi="Times New Roman" w:cs="Times New Roman"/>
          <w:sz w:val="26"/>
          <w:szCs w:val="26"/>
        </w:rPr>
        <w:t xml:space="preserve">, con tàu đã </w:t>
      </w:r>
      <w:r w:rsidRPr="00D31C0C">
        <w:rPr>
          <w:rFonts w:ascii="Times New Roman" w:hAnsi="Times New Roman" w:cs="Times New Roman"/>
          <w:sz w:val="26"/>
          <w:szCs w:val="26"/>
        </w:rPr>
        <w:t>đâm vào một tháp tua-bin</w:t>
      </w:r>
      <w:r w:rsidRPr="00166689">
        <w:rPr>
          <w:rFonts w:ascii="Times New Roman" w:hAnsi="Times New Roman" w:cs="Times New Roman"/>
          <w:sz w:val="26"/>
          <w:szCs w:val="26"/>
        </w:rPr>
        <w:t xml:space="preserve"> với tốc độ khoảng </w:t>
      </w:r>
      <w:r w:rsidRPr="00D31C0C">
        <w:rPr>
          <w:rFonts w:ascii="Times New Roman" w:hAnsi="Times New Roman" w:cs="Times New Roman"/>
          <w:sz w:val="26"/>
          <w:szCs w:val="26"/>
        </w:rPr>
        <w:t>12 knot</w:t>
      </w:r>
      <w:r w:rsidRPr="00166689">
        <w:rPr>
          <w:rFonts w:ascii="Times New Roman" w:hAnsi="Times New Roman" w:cs="Times New Roman"/>
          <w:sz w:val="26"/>
          <w:szCs w:val="26"/>
        </w:rPr>
        <w:t xml:space="preserve">. Vụ va chạm gây </w:t>
      </w:r>
      <w:r w:rsidRPr="00D31C0C">
        <w:rPr>
          <w:rFonts w:ascii="Times New Roman" w:hAnsi="Times New Roman" w:cs="Times New Roman"/>
          <w:sz w:val="26"/>
          <w:szCs w:val="26"/>
        </w:rPr>
        <w:t>chấn thương nhẹ cho một số thuyền viên</w:t>
      </w:r>
      <w:r w:rsidRPr="00166689">
        <w:rPr>
          <w:rFonts w:ascii="Times New Roman" w:hAnsi="Times New Roman" w:cs="Times New Roman"/>
          <w:sz w:val="26"/>
          <w:szCs w:val="26"/>
        </w:rPr>
        <w:t xml:space="preserve"> và </w:t>
      </w:r>
      <w:r w:rsidRPr="00D31C0C">
        <w:rPr>
          <w:rFonts w:ascii="Times New Roman" w:hAnsi="Times New Roman" w:cs="Times New Roman"/>
          <w:sz w:val="26"/>
          <w:szCs w:val="26"/>
        </w:rPr>
        <w:t>thiệt hại đáng kể cho con tàu</w:t>
      </w:r>
      <w:r w:rsidRPr="00166689">
        <w:rPr>
          <w:rFonts w:ascii="Times New Roman" w:hAnsi="Times New Roman" w:cs="Times New Roman"/>
          <w:sz w:val="26"/>
          <w:szCs w:val="26"/>
        </w:rPr>
        <w:t>.</w:t>
      </w:r>
    </w:p>
    <w:p w14:paraId="4488CF30" w14:textId="418D5B11" w:rsidR="00D31C0C" w:rsidRPr="00D31C0C" w:rsidRDefault="00D31C0C" w:rsidP="00D31C0C">
      <w:pPr>
        <w:spacing w:before="120" w:after="120"/>
        <w:jc w:val="both"/>
        <w:rPr>
          <w:rFonts w:ascii="Times New Roman" w:hAnsi="Times New Roman" w:cs="Times New Roman"/>
          <w:sz w:val="26"/>
          <w:szCs w:val="26"/>
        </w:rPr>
      </w:pPr>
      <w:r>
        <w:rPr>
          <w:rFonts w:ascii="Times New Roman" w:hAnsi="Times New Roman" w:cs="Times New Roman"/>
          <w:sz w:val="26"/>
          <w:szCs w:val="26"/>
        </w:rPr>
        <w:t>Đ</w:t>
      </w:r>
      <w:r w:rsidRPr="00166689">
        <w:rPr>
          <w:rFonts w:ascii="Times New Roman" w:hAnsi="Times New Roman" w:cs="Times New Roman"/>
          <w:sz w:val="26"/>
          <w:szCs w:val="26"/>
        </w:rPr>
        <w:t xml:space="preserve">iều tra cho thấy </w:t>
      </w:r>
      <w:r w:rsidRPr="00D31C0C">
        <w:rPr>
          <w:rFonts w:ascii="Times New Roman" w:hAnsi="Times New Roman" w:cs="Times New Roman"/>
          <w:sz w:val="26"/>
          <w:szCs w:val="26"/>
        </w:rPr>
        <w:t>tuyến</w:t>
      </w:r>
      <w:r w:rsidRPr="00D31C0C">
        <w:rPr>
          <w:rFonts w:ascii="Times New Roman" w:hAnsi="Times New Roman" w:cs="Times New Roman"/>
          <w:sz w:val="26"/>
          <w:szCs w:val="26"/>
        </w:rPr>
        <w:t xml:space="preserve"> hành trình </w:t>
      </w:r>
      <w:r w:rsidRPr="00D31C0C">
        <w:rPr>
          <w:rFonts w:ascii="Times New Roman" w:hAnsi="Times New Roman" w:cs="Times New Roman"/>
          <w:sz w:val="26"/>
          <w:szCs w:val="26"/>
        </w:rPr>
        <w:t>đã</w:t>
      </w:r>
      <w:r w:rsidRPr="00D31C0C">
        <w:rPr>
          <w:rFonts w:ascii="Times New Roman" w:hAnsi="Times New Roman" w:cs="Times New Roman"/>
          <w:sz w:val="26"/>
          <w:szCs w:val="26"/>
        </w:rPr>
        <w:t xml:space="preserve"> không được lập</w:t>
      </w:r>
      <w:r w:rsidRPr="00166689">
        <w:rPr>
          <w:rFonts w:ascii="Times New Roman" w:hAnsi="Times New Roman" w:cs="Times New Roman"/>
          <w:sz w:val="26"/>
          <w:szCs w:val="26"/>
        </w:rPr>
        <w:t xml:space="preserve"> cho bất kỳ chặng nào của chuyến đi. Ngoài ra, thuyền trưởng </w:t>
      </w:r>
      <w:r w:rsidRPr="00D31C0C">
        <w:rPr>
          <w:rFonts w:ascii="Times New Roman" w:hAnsi="Times New Roman" w:cs="Times New Roman"/>
          <w:sz w:val="26"/>
          <w:szCs w:val="26"/>
        </w:rPr>
        <w:t xml:space="preserve">dẫn tàu chủ yếu bằng quan sát trực quan và phụ thuộc vào đèn an toàn trên các tháp tua-bin </w:t>
      </w:r>
      <w:r w:rsidRPr="00166689">
        <w:rPr>
          <w:rFonts w:ascii="Times New Roman" w:hAnsi="Times New Roman" w:cs="Times New Roman"/>
          <w:sz w:val="26"/>
          <w:szCs w:val="26"/>
        </w:rPr>
        <w:t xml:space="preserve">để duy trì nhận thức tình huống. Tuy nhiên, trong trường hợp này, </w:t>
      </w:r>
      <w:r w:rsidRPr="00D31C0C">
        <w:rPr>
          <w:rFonts w:ascii="Times New Roman" w:hAnsi="Times New Roman" w:cs="Times New Roman"/>
          <w:sz w:val="26"/>
          <w:szCs w:val="26"/>
        </w:rPr>
        <w:t xml:space="preserve">tháp mà tàu dịch vụ va chạm vào lại không </w:t>
      </w:r>
      <w:r>
        <w:rPr>
          <w:rFonts w:ascii="Times New Roman" w:hAnsi="Times New Roman" w:cs="Times New Roman"/>
          <w:sz w:val="26"/>
          <w:szCs w:val="26"/>
        </w:rPr>
        <w:t>được chiếu sáng</w:t>
      </w:r>
      <w:r w:rsidRPr="00D31C0C">
        <w:rPr>
          <w:rFonts w:ascii="Times New Roman" w:hAnsi="Times New Roman" w:cs="Times New Roman"/>
          <w:sz w:val="26"/>
          <w:szCs w:val="26"/>
        </w:rPr>
        <w:t>.</w:t>
      </w:r>
    </w:p>
    <w:p w14:paraId="4F814026" w14:textId="77777777" w:rsidR="00D31C0C" w:rsidRPr="00166689" w:rsidRDefault="00D31C0C" w:rsidP="00D31C0C">
      <w:pPr>
        <w:spacing w:before="120" w:after="120"/>
        <w:jc w:val="both"/>
        <w:rPr>
          <w:rFonts w:ascii="Times New Roman" w:hAnsi="Times New Roman" w:cs="Times New Roman"/>
          <w:sz w:val="26"/>
          <w:szCs w:val="26"/>
        </w:rPr>
      </w:pPr>
      <w:r w:rsidRPr="00166689">
        <w:rPr>
          <w:rFonts w:ascii="Times New Roman" w:hAnsi="Times New Roman" w:cs="Times New Roman"/>
          <w:b/>
          <w:bCs/>
          <w:sz w:val="26"/>
          <w:szCs w:val="26"/>
        </w:rPr>
        <w:t>Bài học kinh nghiệm</w:t>
      </w:r>
    </w:p>
    <w:p w14:paraId="2C86D83C" w14:textId="77777777" w:rsidR="00D31C0C" w:rsidRPr="00166689" w:rsidRDefault="00D31C0C" w:rsidP="00D31C0C">
      <w:pPr>
        <w:numPr>
          <w:ilvl w:val="0"/>
          <w:numId w:val="10"/>
        </w:numPr>
        <w:spacing w:before="120" w:after="120"/>
        <w:jc w:val="both"/>
        <w:rPr>
          <w:rFonts w:ascii="Times New Roman" w:hAnsi="Times New Roman" w:cs="Times New Roman"/>
          <w:sz w:val="26"/>
          <w:szCs w:val="26"/>
        </w:rPr>
      </w:pPr>
      <w:r w:rsidRPr="00166689">
        <w:rPr>
          <w:rFonts w:ascii="Times New Roman" w:hAnsi="Times New Roman" w:cs="Times New Roman"/>
          <w:sz w:val="26"/>
          <w:szCs w:val="26"/>
        </w:rPr>
        <w:t xml:space="preserve">Thuyền trưởng </w:t>
      </w:r>
      <w:r w:rsidRPr="00D31C0C">
        <w:rPr>
          <w:rFonts w:ascii="Times New Roman" w:hAnsi="Times New Roman" w:cs="Times New Roman"/>
          <w:sz w:val="26"/>
          <w:szCs w:val="26"/>
        </w:rPr>
        <w:t>chỉ dựa vào đèn an toàn của các tua-bin</w:t>
      </w:r>
      <w:r w:rsidRPr="00166689">
        <w:rPr>
          <w:rFonts w:ascii="Times New Roman" w:hAnsi="Times New Roman" w:cs="Times New Roman"/>
          <w:sz w:val="26"/>
          <w:szCs w:val="26"/>
        </w:rPr>
        <w:t xml:space="preserve"> và </w:t>
      </w:r>
      <w:r w:rsidRPr="00D31C0C">
        <w:rPr>
          <w:rFonts w:ascii="Times New Roman" w:hAnsi="Times New Roman" w:cs="Times New Roman"/>
          <w:sz w:val="26"/>
          <w:szCs w:val="26"/>
        </w:rPr>
        <w:t>không khai thác hiệu quả người cảnh giới cũng như các thiết bị hàng hải</w:t>
      </w:r>
      <w:r w:rsidRPr="00166689">
        <w:rPr>
          <w:rFonts w:ascii="Times New Roman" w:hAnsi="Times New Roman" w:cs="Times New Roman"/>
          <w:sz w:val="26"/>
          <w:szCs w:val="26"/>
        </w:rPr>
        <w:t xml:space="preserve"> sẵn có trên tàu.</w:t>
      </w:r>
    </w:p>
    <w:p w14:paraId="4C2234E3" w14:textId="77777777" w:rsidR="00D31C0C" w:rsidRPr="00166689" w:rsidRDefault="00D31C0C" w:rsidP="00D31C0C">
      <w:pPr>
        <w:numPr>
          <w:ilvl w:val="0"/>
          <w:numId w:val="10"/>
        </w:numPr>
        <w:spacing w:before="120" w:after="120"/>
        <w:jc w:val="both"/>
        <w:rPr>
          <w:rFonts w:ascii="Times New Roman" w:hAnsi="Times New Roman" w:cs="Times New Roman"/>
          <w:sz w:val="26"/>
          <w:szCs w:val="26"/>
        </w:rPr>
      </w:pPr>
      <w:r w:rsidRPr="00D31C0C">
        <w:rPr>
          <w:rFonts w:ascii="Times New Roman" w:hAnsi="Times New Roman" w:cs="Times New Roman"/>
          <w:sz w:val="26"/>
          <w:szCs w:val="26"/>
        </w:rPr>
        <w:t>Không có đánh giá chính thức đối với các Thuyền trưởng mới</w:t>
      </w:r>
      <w:r w:rsidRPr="00166689">
        <w:rPr>
          <w:rFonts w:ascii="Times New Roman" w:hAnsi="Times New Roman" w:cs="Times New Roman"/>
          <w:sz w:val="26"/>
          <w:szCs w:val="26"/>
        </w:rPr>
        <w:t xml:space="preserve">, tạo điều kiện cho </w:t>
      </w:r>
      <w:r w:rsidRPr="00B91C7C">
        <w:rPr>
          <w:rFonts w:ascii="Times New Roman" w:hAnsi="Times New Roman" w:cs="Times New Roman"/>
          <w:sz w:val="26"/>
          <w:szCs w:val="26"/>
        </w:rPr>
        <w:t>những thói quen làm việc kém</w:t>
      </w:r>
      <w:r w:rsidRPr="00166689">
        <w:rPr>
          <w:rFonts w:ascii="Times New Roman" w:hAnsi="Times New Roman" w:cs="Times New Roman"/>
          <w:sz w:val="26"/>
          <w:szCs w:val="26"/>
        </w:rPr>
        <w:t xml:space="preserve"> ăn sâu được </w:t>
      </w:r>
      <w:r w:rsidRPr="00B91C7C">
        <w:rPr>
          <w:rFonts w:ascii="Times New Roman" w:hAnsi="Times New Roman" w:cs="Times New Roman"/>
          <w:sz w:val="26"/>
          <w:szCs w:val="26"/>
        </w:rPr>
        <w:t>truyền lại và kéo dài</w:t>
      </w:r>
      <w:r w:rsidRPr="00166689">
        <w:rPr>
          <w:rFonts w:ascii="Times New Roman" w:hAnsi="Times New Roman" w:cs="Times New Roman"/>
          <w:sz w:val="26"/>
          <w:szCs w:val="26"/>
        </w:rPr>
        <w:t>.</w:t>
      </w:r>
    </w:p>
    <w:p w14:paraId="5753C00E" w14:textId="51CE80B9" w:rsidR="00D31C0C" w:rsidRPr="00166689" w:rsidRDefault="00D31C0C" w:rsidP="00D31C0C">
      <w:pPr>
        <w:numPr>
          <w:ilvl w:val="0"/>
          <w:numId w:val="10"/>
        </w:numPr>
        <w:spacing w:before="120" w:after="120"/>
        <w:jc w:val="both"/>
        <w:rPr>
          <w:rFonts w:ascii="Times New Roman" w:hAnsi="Times New Roman" w:cs="Times New Roman"/>
          <w:sz w:val="26"/>
          <w:szCs w:val="26"/>
        </w:rPr>
      </w:pPr>
      <w:r w:rsidRPr="00B91C7C">
        <w:rPr>
          <w:rFonts w:ascii="Times New Roman" w:hAnsi="Times New Roman" w:cs="Times New Roman"/>
          <w:sz w:val="26"/>
          <w:szCs w:val="26"/>
        </w:rPr>
        <w:t>Kỹ năng đi biển kém</w:t>
      </w:r>
      <w:r w:rsidRPr="00166689">
        <w:rPr>
          <w:rFonts w:ascii="Times New Roman" w:hAnsi="Times New Roman" w:cs="Times New Roman"/>
          <w:sz w:val="26"/>
          <w:szCs w:val="26"/>
        </w:rPr>
        <w:t xml:space="preserve"> thể hiện ở việc </w:t>
      </w:r>
      <w:r w:rsidRPr="00B91C7C">
        <w:rPr>
          <w:rFonts w:ascii="Times New Roman" w:hAnsi="Times New Roman" w:cs="Times New Roman"/>
          <w:sz w:val="26"/>
          <w:szCs w:val="26"/>
        </w:rPr>
        <w:t xml:space="preserve">không duy trì cảnh giới thích hợp bằng mọi phương tiện sẵn có, </w:t>
      </w:r>
      <w:r w:rsidRPr="00166689">
        <w:rPr>
          <w:rFonts w:ascii="Times New Roman" w:hAnsi="Times New Roman" w:cs="Times New Roman"/>
          <w:sz w:val="26"/>
          <w:szCs w:val="26"/>
        </w:rPr>
        <w:t xml:space="preserve">phù hợp với hoàn cảnh thực tế. Nhiều cuộc điều tra thường chỉ ra rằng OOW </w:t>
      </w:r>
      <w:r w:rsidRPr="00B91C7C">
        <w:rPr>
          <w:rFonts w:ascii="Times New Roman" w:hAnsi="Times New Roman" w:cs="Times New Roman"/>
          <w:sz w:val="26"/>
          <w:szCs w:val="26"/>
        </w:rPr>
        <w:t>quá phụ thuộc vào thiết bị hàng hải</w:t>
      </w:r>
      <w:r w:rsidRPr="00166689">
        <w:rPr>
          <w:rFonts w:ascii="Times New Roman" w:hAnsi="Times New Roman" w:cs="Times New Roman"/>
          <w:sz w:val="26"/>
          <w:szCs w:val="26"/>
        </w:rPr>
        <w:t xml:space="preserve"> mà </w:t>
      </w:r>
      <w:r w:rsidRPr="00B91C7C">
        <w:rPr>
          <w:rFonts w:ascii="Times New Roman" w:hAnsi="Times New Roman" w:cs="Times New Roman"/>
          <w:sz w:val="26"/>
          <w:szCs w:val="26"/>
        </w:rPr>
        <w:t xml:space="preserve">không </w:t>
      </w:r>
      <w:r w:rsidR="00B91C7C" w:rsidRPr="00B91C7C">
        <w:rPr>
          <w:rFonts w:ascii="Times New Roman" w:hAnsi="Times New Roman" w:cs="Times New Roman"/>
          <w:sz w:val="26"/>
          <w:szCs w:val="26"/>
        </w:rPr>
        <w:t>cảnh giới ra</w:t>
      </w:r>
      <w:r w:rsidRPr="00B91C7C">
        <w:rPr>
          <w:rFonts w:ascii="Times New Roman" w:hAnsi="Times New Roman" w:cs="Times New Roman"/>
          <w:sz w:val="26"/>
          <w:szCs w:val="26"/>
        </w:rPr>
        <w:t xml:space="preserve"> bên ngoài</w:t>
      </w:r>
      <w:r w:rsidRPr="00166689">
        <w:rPr>
          <w:rFonts w:ascii="Times New Roman" w:hAnsi="Times New Roman" w:cs="Times New Roman"/>
          <w:sz w:val="26"/>
          <w:szCs w:val="26"/>
        </w:rPr>
        <w:t xml:space="preserve">. Trong trường hợp này, </w:t>
      </w:r>
      <w:r w:rsidRPr="00B91C7C">
        <w:rPr>
          <w:rFonts w:ascii="Times New Roman" w:hAnsi="Times New Roman" w:cs="Times New Roman"/>
          <w:color w:val="EE0000"/>
          <w:sz w:val="26"/>
          <w:szCs w:val="26"/>
        </w:rPr>
        <w:t>điều ngược lại đã xảy ra: các thiết bị hàng hải sẵn có đã không được sử dụng đầy đủ</w:t>
      </w:r>
      <w:r w:rsidRPr="00B91C7C">
        <w:rPr>
          <w:rFonts w:ascii="Times New Roman" w:hAnsi="Times New Roman" w:cs="Times New Roman"/>
          <w:sz w:val="26"/>
          <w:szCs w:val="26"/>
        </w:rPr>
        <w:t>.</w:t>
      </w:r>
    </w:p>
    <w:p w14:paraId="14180D4F" w14:textId="7E0F1163" w:rsidR="00852474" w:rsidRPr="00B91C7C" w:rsidRDefault="00B91C7C" w:rsidP="00C03C81">
      <w:pPr>
        <w:pStyle w:val="ListParagraph"/>
        <w:numPr>
          <w:ilvl w:val="0"/>
          <w:numId w:val="7"/>
        </w:numPr>
        <w:rPr>
          <w:rFonts w:ascii="Times New Roman" w:hAnsi="Times New Roman" w:cs="Times New Roman"/>
          <w:b/>
          <w:bCs/>
          <w:sz w:val="32"/>
          <w:szCs w:val="32"/>
        </w:rPr>
      </w:pPr>
      <w:r w:rsidRPr="00B91C7C">
        <w:rPr>
          <w:rFonts w:ascii="Times New Roman" w:hAnsi="Times New Roman" w:cs="Times New Roman"/>
          <w:b/>
          <w:bCs/>
          <w:sz w:val="32"/>
          <w:szCs w:val="32"/>
        </w:rPr>
        <w:t xml:space="preserve">Thuyền viên bị thương nặng trong quá trình hạ xuồng cứu nạn </w:t>
      </w:r>
      <w:r w:rsidRPr="00B91C7C">
        <w:rPr>
          <w:rFonts w:ascii="Times New Roman" w:hAnsi="Times New Roman" w:cs="Times New Roman"/>
          <w:b/>
          <w:bCs/>
          <w:sz w:val="32"/>
          <w:szCs w:val="32"/>
        </w:rPr>
        <w:t>cao tốc</w:t>
      </w:r>
      <w:r w:rsidRPr="00B91C7C">
        <w:rPr>
          <w:rFonts w:ascii="Times New Roman" w:hAnsi="Times New Roman" w:cs="Times New Roman"/>
          <w:b/>
          <w:bCs/>
          <w:sz w:val="32"/>
          <w:szCs w:val="32"/>
        </w:rPr>
        <w:t xml:space="preserve"> (FRB)</w:t>
      </w:r>
    </w:p>
    <w:p w14:paraId="02B3F7E1" w14:textId="414575C5" w:rsidR="00B91C7C" w:rsidRPr="00B91C7C" w:rsidRDefault="00B91C7C" w:rsidP="00B91C7C">
      <w:pPr>
        <w:spacing w:before="120" w:after="120"/>
        <w:jc w:val="both"/>
        <w:rPr>
          <w:rFonts w:ascii="Times New Roman" w:hAnsi="Times New Roman" w:cs="Times New Roman"/>
          <w:sz w:val="26"/>
          <w:szCs w:val="26"/>
        </w:rPr>
      </w:pPr>
      <w:r w:rsidRPr="00B91C7C">
        <w:rPr>
          <w:rFonts w:ascii="Times New Roman" w:hAnsi="Times New Roman" w:cs="Times New Roman"/>
          <w:sz w:val="26"/>
          <w:szCs w:val="26"/>
        </w:rPr>
        <w:t xml:space="preserve">Thuyền viên trên một tàu chở LNG đang tiến hành hạ xuồng cứu nạn </w:t>
      </w:r>
      <w:r w:rsidRPr="00B91C7C">
        <w:rPr>
          <w:rFonts w:ascii="Times New Roman" w:hAnsi="Times New Roman" w:cs="Times New Roman"/>
          <w:sz w:val="26"/>
          <w:szCs w:val="26"/>
        </w:rPr>
        <w:t>cao tốc</w:t>
      </w:r>
      <w:r w:rsidRPr="00B91C7C">
        <w:rPr>
          <w:rFonts w:ascii="Times New Roman" w:hAnsi="Times New Roman" w:cs="Times New Roman"/>
          <w:sz w:val="26"/>
          <w:szCs w:val="26"/>
        </w:rPr>
        <w:t xml:space="preserve"> </w:t>
      </w:r>
      <w:r w:rsidRPr="00B91C7C">
        <w:rPr>
          <w:rFonts w:ascii="Times New Roman" w:hAnsi="Times New Roman" w:cs="Times New Roman"/>
          <w:sz w:val="26"/>
          <w:szCs w:val="26"/>
        </w:rPr>
        <w:t>(</w:t>
      </w:r>
      <w:r w:rsidRPr="00B91C7C">
        <w:rPr>
          <w:rFonts w:ascii="Times New Roman" w:hAnsi="Times New Roman" w:cs="Times New Roman"/>
          <w:sz w:val="26"/>
          <w:szCs w:val="26"/>
        </w:rPr>
        <w:t xml:space="preserve">FRB). Chiếc FRB dài khoảng 6,5 m, nặng 2.200 kg và có thể được hạ bằng bộ điều khiển từ xa (như hình minh họa) hoặc từ bên trong xuồng, thông qua </w:t>
      </w:r>
      <w:r>
        <w:rPr>
          <w:rFonts w:ascii="Times New Roman" w:hAnsi="Times New Roman" w:cs="Times New Roman"/>
          <w:sz w:val="26"/>
          <w:szCs w:val="26"/>
        </w:rPr>
        <w:t>một cáp</w:t>
      </w:r>
      <w:r w:rsidRPr="00B91C7C">
        <w:rPr>
          <w:rFonts w:ascii="Times New Roman" w:hAnsi="Times New Roman" w:cs="Times New Roman"/>
          <w:sz w:val="26"/>
          <w:szCs w:val="26"/>
        </w:rPr>
        <w:t xml:space="preserve"> nhả phanh tời.</w:t>
      </w:r>
      <w:r>
        <w:rPr>
          <w:rFonts w:ascii="Times New Roman" w:hAnsi="Times New Roman" w:cs="Times New Roman"/>
          <w:sz w:val="26"/>
          <w:szCs w:val="26"/>
        </w:rPr>
        <w:t xml:space="preserve"> </w:t>
      </w:r>
      <w:r w:rsidRPr="00B91C7C">
        <w:rPr>
          <w:rFonts w:ascii="Times New Roman" w:hAnsi="Times New Roman" w:cs="Times New Roman"/>
          <w:sz w:val="26"/>
          <w:szCs w:val="26"/>
        </w:rPr>
        <w:t>Khi một thuyền viên chuẩn bị nhả phanh để hạ FRB</w:t>
      </w:r>
      <w:r>
        <w:rPr>
          <w:rFonts w:ascii="Times New Roman" w:hAnsi="Times New Roman" w:cs="Times New Roman"/>
          <w:sz w:val="26"/>
          <w:szCs w:val="26"/>
        </w:rPr>
        <w:t xml:space="preserve"> thì</w:t>
      </w:r>
      <w:r w:rsidRPr="00B91C7C">
        <w:rPr>
          <w:rFonts w:ascii="Times New Roman" w:hAnsi="Times New Roman" w:cs="Times New Roman"/>
          <w:sz w:val="26"/>
          <w:szCs w:val="26"/>
        </w:rPr>
        <w:t xml:space="preserve"> một thuyền viên khác </w:t>
      </w:r>
      <w:r>
        <w:rPr>
          <w:rFonts w:ascii="Times New Roman" w:hAnsi="Times New Roman" w:cs="Times New Roman"/>
          <w:sz w:val="26"/>
          <w:szCs w:val="26"/>
        </w:rPr>
        <w:t xml:space="preserve">lại </w:t>
      </w:r>
      <w:r w:rsidRPr="00B91C7C">
        <w:rPr>
          <w:rFonts w:ascii="Times New Roman" w:hAnsi="Times New Roman" w:cs="Times New Roman"/>
          <w:sz w:val="26"/>
          <w:szCs w:val="26"/>
        </w:rPr>
        <w:t>vươn tay và nhấn nút “bù sóng” (wave compensator) trên bộ điều khiển từ xa. Người này cho rằng chức năng bù sóng phải được kích hoạt trước khi xuồng chạm nước.</w:t>
      </w:r>
    </w:p>
    <w:p w14:paraId="4D391CEC" w14:textId="77777777" w:rsidR="00B91C7C" w:rsidRPr="00B91C7C" w:rsidRDefault="00B91C7C" w:rsidP="00B91C7C">
      <w:pPr>
        <w:spacing w:before="120" w:after="120"/>
        <w:jc w:val="both"/>
        <w:rPr>
          <w:rFonts w:ascii="Times New Roman" w:hAnsi="Times New Roman" w:cs="Times New Roman"/>
          <w:sz w:val="26"/>
          <w:szCs w:val="26"/>
        </w:rPr>
      </w:pPr>
      <w:r w:rsidRPr="00B91C7C">
        <w:rPr>
          <w:rFonts w:ascii="Times New Roman" w:hAnsi="Times New Roman" w:cs="Times New Roman"/>
          <w:sz w:val="26"/>
          <w:szCs w:val="26"/>
        </w:rPr>
        <w:t>Ngay khi nút này được nhấn, FRB lao xuống với tốc độ rất cao, đập mạnh xuống mặt nước ở độ cao khoảng 18 m bên dưới. Nhiều thuyền viên trên FRB bị thương nghiêm trọng và phải được sơ tán khẩn cấp.</w:t>
      </w:r>
    </w:p>
    <w:p w14:paraId="23176DB1" w14:textId="37A10A3A" w:rsidR="00B91C7C" w:rsidRPr="00B91C7C" w:rsidRDefault="00B91C7C" w:rsidP="00B91C7C">
      <w:pPr>
        <w:spacing w:before="120" w:after="120"/>
        <w:jc w:val="both"/>
        <w:rPr>
          <w:rFonts w:ascii="Times New Roman" w:hAnsi="Times New Roman" w:cs="Times New Roman"/>
          <w:sz w:val="26"/>
          <w:szCs w:val="26"/>
        </w:rPr>
      </w:pPr>
      <w:r w:rsidRPr="00B91C7C">
        <w:rPr>
          <w:rFonts w:ascii="Times New Roman" w:hAnsi="Times New Roman" w:cs="Times New Roman"/>
          <w:sz w:val="26"/>
          <w:szCs w:val="26"/>
        </w:rPr>
        <w:t>Chức năng bù sóng được thiết kế nhằm duy trì lực căng liên tục trên dây cáp treo</w:t>
      </w:r>
      <w:r w:rsidRPr="00B91C7C">
        <w:rPr>
          <w:rFonts w:ascii="Times New Roman" w:hAnsi="Times New Roman" w:cs="Times New Roman"/>
          <w:b/>
          <w:bCs/>
          <w:sz w:val="26"/>
          <w:szCs w:val="26"/>
        </w:rPr>
        <w:t xml:space="preserve"> </w:t>
      </w:r>
      <w:r w:rsidRPr="00B91C7C">
        <w:rPr>
          <w:rFonts w:ascii="Times New Roman" w:hAnsi="Times New Roman" w:cs="Times New Roman"/>
          <w:sz w:val="26"/>
          <w:szCs w:val="26"/>
        </w:rPr>
        <w:t>xuồng</w:t>
      </w:r>
      <w:r w:rsidRPr="00B91C7C">
        <w:rPr>
          <w:rFonts w:ascii="Times New Roman" w:hAnsi="Times New Roman" w:cs="Times New Roman"/>
          <w:sz w:val="26"/>
          <w:szCs w:val="26"/>
        </w:rPr>
        <w:t xml:space="preserve"> khi FRB nổi theo chuyển động </w:t>
      </w:r>
      <w:r>
        <w:rPr>
          <w:rFonts w:ascii="Times New Roman" w:hAnsi="Times New Roman" w:cs="Times New Roman"/>
          <w:sz w:val="26"/>
          <w:szCs w:val="26"/>
        </w:rPr>
        <w:t xml:space="preserve">của </w:t>
      </w:r>
      <w:r w:rsidRPr="00B91C7C">
        <w:rPr>
          <w:rFonts w:ascii="Times New Roman" w:hAnsi="Times New Roman" w:cs="Times New Roman"/>
          <w:sz w:val="26"/>
          <w:szCs w:val="26"/>
        </w:rPr>
        <w:t>sóng biển. Khi được kích hoạt</w:t>
      </w:r>
      <w:r>
        <w:rPr>
          <w:rFonts w:ascii="Times New Roman" w:hAnsi="Times New Roman" w:cs="Times New Roman"/>
          <w:sz w:val="26"/>
          <w:szCs w:val="26"/>
        </w:rPr>
        <w:t xml:space="preserve"> thì</w:t>
      </w:r>
      <w:r w:rsidRPr="00B91C7C">
        <w:rPr>
          <w:rFonts w:ascii="Times New Roman" w:hAnsi="Times New Roman" w:cs="Times New Roman"/>
          <w:sz w:val="26"/>
          <w:szCs w:val="26"/>
        </w:rPr>
        <w:t xml:space="preserve"> khả năng nâng của cần trục/davit giảm khoảng 90%, chỉ còn khoảng 300 kg; tời davit sẽ liên tục giữ căng dây, nhưng không đủ công suất để nâng FRB</w:t>
      </w:r>
      <w:r>
        <w:rPr>
          <w:rFonts w:ascii="Times New Roman" w:hAnsi="Times New Roman" w:cs="Times New Roman"/>
          <w:sz w:val="26"/>
          <w:szCs w:val="26"/>
        </w:rPr>
        <w:t xml:space="preserve"> lên.</w:t>
      </w:r>
    </w:p>
    <w:p w14:paraId="54D7F59E" w14:textId="2DE6774F" w:rsidR="00B91C7C" w:rsidRPr="00B91C7C" w:rsidRDefault="00B91C7C" w:rsidP="00B91C7C">
      <w:pPr>
        <w:spacing w:before="120" w:after="120"/>
        <w:jc w:val="both"/>
        <w:rPr>
          <w:rFonts w:ascii="Times New Roman" w:hAnsi="Times New Roman" w:cs="Times New Roman"/>
          <w:sz w:val="26"/>
          <w:szCs w:val="26"/>
        </w:rPr>
      </w:pPr>
      <w:r w:rsidRPr="00B91C7C">
        <w:rPr>
          <w:rFonts w:ascii="Times New Roman" w:hAnsi="Times New Roman" w:cs="Times New Roman"/>
          <w:sz w:val="26"/>
          <w:szCs w:val="26"/>
        </w:rPr>
        <w:t xml:space="preserve">Hướng dẫn của nhà sản xuất quy định rằng chức năng bù sóng chỉ được kích hoạt khi FRB đã ở trên mặt nước. Như một biện pháp an toàn bổ sung, để ngăn việc kích hoạt bù sóng khi FRB </w:t>
      </w:r>
      <w:r w:rsidRPr="00B91C7C">
        <w:rPr>
          <w:rFonts w:ascii="Times New Roman" w:hAnsi="Times New Roman" w:cs="Times New Roman"/>
          <w:sz w:val="26"/>
          <w:szCs w:val="26"/>
        </w:rPr>
        <w:lastRenderedPageBreak/>
        <w:t xml:space="preserve">chưa chạm nước, hệ thống được trang bị </w:t>
      </w:r>
      <w:r>
        <w:rPr>
          <w:rFonts w:ascii="Times New Roman" w:hAnsi="Times New Roman" w:cs="Times New Roman"/>
          <w:sz w:val="26"/>
          <w:szCs w:val="26"/>
        </w:rPr>
        <w:t xml:space="preserve">một chốt </w:t>
      </w:r>
      <w:r w:rsidRPr="00B91C7C">
        <w:rPr>
          <w:rFonts w:ascii="Times New Roman" w:hAnsi="Times New Roman" w:cs="Times New Roman"/>
          <w:sz w:val="26"/>
          <w:szCs w:val="26"/>
        </w:rPr>
        <w:t xml:space="preserve">liên động an toàn (safety interlock). Tuy nhiên, trong trường hợp này, liên động an toàn đã không hoạt động </w:t>
      </w:r>
      <w:r>
        <w:rPr>
          <w:rFonts w:ascii="Times New Roman" w:hAnsi="Times New Roman" w:cs="Times New Roman"/>
          <w:sz w:val="26"/>
          <w:szCs w:val="26"/>
        </w:rPr>
        <w:t>tốt</w:t>
      </w:r>
      <w:r w:rsidRPr="00B91C7C">
        <w:rPr>
          <w:rFonts w:ascii="Times New Roman" w:hAnsi="Times New Roman" w:cs="Times New Roman"/>
          <w:sz w:val="26"/>
          <w:szCs w:val="26"/>
        </w:rPr>
        <w:t>.</w:t>
      </w:r>
    </w:p>
    <w:p w14:paraId="5BE47CF4" w14:textId="3539DD44" w:rsidR="00852474" w:rsidRPr="00852474" w:rsidRDefault="00852474" w:rsidP="00852474">
      <w:r w:rsidRPr="00852474">
        <w:rPr>
          <w:noProof/>
        </w:rPr>
        <w:drawing>
          <wp:inline distT="0" distB="0" distL="0" distR="0" wp14:anchorId="0C6A48C1" wp14:editId="29D086FA">
            <wp:extent cx="6172200" cy="3985260"/>
            <wp:effectExtent l="0" t="0" r="0" b="0"/>
            <wp:docPr id="1581654250" name="Picture 10" descr="fast rescue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st rescue bo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6989" cy="3988352"/>
                    </a:xfrm>
                    <a:prstGeom prst="rect">
                      <a:avLst/>
                    </a:prstGeom>
                    <a:noFill/>
                    <a:ln>
                      <a:noFill/>
                    </a:ln>
                  </pic:spPr>
                </pic:pic>
              </a:graphicData>
            </a:graphic>
          </wp:inline>
        </w:drawing>
      </w:r>
    </w:p>
    <w:p w14:paraId="27B35188" w14:textId="77777777" w:rsidR="00B91C7C" w:rsidRPr="00B91C7C" w:rsidRDefault="00B91C7C" w:rsidP="00B91C7C">
      <w:pPr>
        <w:spacing w:before="120" w:after="120"/>
        <w:jc w:val="both"/>
        <w:rPr>
          <w:rFonts w:ascii="Times New Roman" w:hAnsi="Times New Roman" w:cs="Times New Roman"/>
          <w:sz w:val="26"/>
          <w:szCs w:val="26"/>
        </w:rPr>
      </w:pPr>
      <w:r w:rsidRPr="00B91C7C">
        <w:rPr>
          <w:rFonts w:ascii="Times New Roman" w:hAnsi="Times New Roman" w:cs="Times New Roman"/>
          <w:b/>
          <w:bCs/>
          <w:sz w:val="26"/>
          <w:szCs w:val="26"/>
        </w:rPr>
        <w:t>Bài học kinh nghiệm</w:t>
      </w:r>
    </w:p>
    <w:p w14:paraId="254B9CA2" w14:textId="12A2D538" w:rsidR="00B91C7C" w:rsidRPr="00B91C7C" w:rsidRDefault="00B91C7C" w:rsidP="00B91C7C">
      <w:pPr>
        <w:numPr>
          <w:ilvl w:val="0"/>
          <w:numId w:val="11"/>
        </w:numPr>
        <w:spacing w:before="120" w:after="120"/>
        <w:jc w:val="both"/>
        <w:rPr>
          <w:rFonts w:ascii="Times New Roman" w:hAnsi="Times New Roman" w:cs="Times New Roman"/>
          <w:sz w:val="26"/>
          <w:szCs w:val="26"/>
        </w:rPr>
      </w:pPr>
      <w:r w:rsidRPr="00B91C7C">
        <w:rPr>
          <w:rFonts w:ascii="Times New Roman" w:hAnsi="Times New Roman" w:cs="Times New Roman"/>
          <w:sz w:val="26"/>
          <w:szCs w:val="26"/>
        </w:rPr>
        <w:t xml:space="preserve">Liên động an toàn của hệ thống bù sóng trên davit FRB đã không hoạt động theo thiết kế, dẫn đến việc xuồng cứu nạn </w:t>
      </w:r>
      <w:r w:rsidRPr="00B91C7C">
        <w:rPr>
          <w:rFonts w:ascii="Times New Roman" w:hAnsi="Times New Roman" w:cs="Times New Roman"/>
          <w:sz w:val="26"/>
          <w:szCs w:val="26"/>
        </w:rPr>
        <w:t>cao tốc bị</w:t>
      </w:r>
      <w:r w:rsidRPr="00B91C7C">
        <w:rPr>
          <w:rFonts w:ascii="Times New Roman" w:hAnsi="Times New Roman" w:cs="Times New Roman"/>
          <w:sz w:val="26"/>
          <w:szCs w:val="26"/>
        </w:rPr>
        <w:t xml:space="preserve"> rơi tự do xuống nước. Điều tra cho thấy các liên động an toàn của hệ thống bù sóng trên tàu này và hai tàu chị em đã bị đấu nối tắt</w:t>
      </w:r>
      <w:r w:rsidRPr="00B91C7C">
        <w:rPr>
          <w:rFonts w:ascii="Times New Roman" w:hAnsi="Times New Roman" w:cs="Times New Roman"/>
          <w:b/>
          <w:bCs/>
          <w:sz w:val="26"/>
          <w:szCs w:val="26"/>
        </w:rPr>
        <w:t xml:space="preserve"> (</w:t>
      </w:r>
      <w:r w:rsidRPr="00B91C7C">
        <w:rPr>
          <w:rFonts w:ascii="Times New Roman" w:hAnsi="Times New Roman" w:cs="Times New Roman"/>
          <w:sz w:val="26"/>
          <w:szCs w:val="26"/>
        </w:rPr>
        <w:t>bypass</w:t>
      </w:r>
      <w:r w:rsidRPr="00B91C7C">
        <w:rPr>
          <w:rFonts w:ascii="Times New Roman" w:hAnsi="Times New Roman" w:cs="Times New Roman"/>
          <w:b/>
          <w:bCs/>
          <w:sz w:val="26"/>
          <w:szCs w:val="26"/>
        </w:rPr>
        <w:t>)</w:t>
      </w:r>
      <w:r w:rsidRPr="00B91C7C">
        <w:rPr>
          <w:rFonts w:ascii="Times New Roman" w:hAnsi="Times New Roman" w:cs="Times New Roman"/>
          <w:sz w:val="26"/>
          <w:szCs w:val="26"/>
        </w:rPr>
        <w:t>, khiến chúng không còn chức năng bảo vệ.</w:t>
      </w:r>
      <w:r>
        <w:rPr>
          <w:rFonts w:ascii="Times New Roman" w:hAnsi="Times New Roman" w:cs="Times New Roman"/>
          <w:sz w:val="26"/>
          <w:szCs w:val="26"/>
        </w:rPr>
        <w:t xml:space="preserve"> </w:t>
      </w:r>
      <w:r w:rsidRPr="00B91C7C">
        <w:rPr>
          <w:rFonts w:ascii="Times New Roman" w:hAnsi="Times New Roman" w:cs="Times New Roman"/>
          <w:sz w:val="26"/>
          <w:szCs w:val="26"/>
        </w:rPr>
        <w:t>K</w:t>
      </w:r>
      <w:r w:rsidRPr="00B91C7C">
        <w:rPr>
          <w:rFonts w:ascii="Times New Roman" w:hAnsi="Times New Roman" w:cs="Times New Roman"/>
          <w:sz w:val="26"/>
          <w:szCs w:val="26"/>
        </w:rPr>
        <w:t xml:space="preserve">ết quả là chức năng bù sóng trên cả ba tàu có thể được kích hoạt, bất kể </w:t>
      </w:r>
      <w:r>
        <w:rPr>
          <w:rFonts w:ascii="Times New Roman" w:hAnsi="Times New Roman" w:cs="Times New Roman"/>
          <w:sz w:val="26"/>
          <w:szCs w:val="26"/>
        </w:rPr>
        <w:t xml:space="preserve">là </w:t>
      </w:r>
      <w:r w:rsidRPr="00B91C7C">
        <w:rPr>
          <w:rFonts w:ascii="Times New Roman" w:hAnsi="Times New Roman" w:cs="Times New Roman"/>
          <w:sz w:val="26"/>
          <w:szCs w:val="26"/>
        </w:rPr>
        <w:t>FRB đang ở trên mặt nước hay vẫn đang treo trên dây cáp.</w:t>
      </w:r>
    </w:p>
    <w:p w14:paraId="17BF9255" w14:textId="6D3E4C48" w:rsidR="00852474" w:rsidRDefault="00852474" w:rsidP="00B91C7C">
      <w:pPr>
        <w:jc w:val="center"/>
      </w:pPr>
      <w:r w:rsidRPr="00852474">
        <w:rPr>
          <w:noProof/>
        </w:rPr>
        <w:drawing>
          <wp:inline distT="0" distB="0" distL="0" distR="0" wp14:anchorId="6475BE72" wp14:editId="36F9226B">
            <wp:extent cx="3322453" cy="2278380"/>
            <wp:effectExtent l="0" t="0" r="0" b="7620"/>
            <wp:docPr id="424414389" name="Picture 9" descr="wave compensato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ave compensator 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772" cy="2279970"/>
                    </a:xfrm>
                    <a:prstGeom prst="rect">
                      <a:avLst/>
                    </a:prstGeom>
                    <a:noFill/>
                    <a:ln>
                      <a:noFill/>
                    </a:ln>
                  </pic:spPr>
                </pic:pic>
              </a:graphicData>
            </a:graphic>
          </wp:inline>
        </w:drawing>
      </w:r>
    </w:p>
    <w:p w14:paraId="26B43520" w14:textId="60CA7845" w:rsidR="00D73E5B" w:rsidRPr="00D73E5B" w:rsidRDefault="00D73E5B" w:rsidP="00D73E5B">
      <w:pPr>
        <w:pStyle w:val="NormalWeb"/>
        <w:numPr>
          <w:ilvl w:val="0"/>
          <w:numId w:val="5"/>
        </w:numPr>
        <w:jc w:val="both"/>
        <w:rPr>
          <w:b/>
          <w:bCs/>
          <w:sz w:val="26"/>
          <w:szCs w:val="26"/>
        </w:rPr>
      </w:pPr>
      <w:r w:rsidRPr="00D73E5B">
        <w:rPr>
          <w:rStyle w:val="Strong"/>
          <w:rFonts w:eastAsiaTheme="majorEastAsia"/>
          <w:b w:val="0"/>
          <w:bCs w:val="0"/>
          <w:sz w:val="26"/>
          <w:szCs w:val="26"/>
        </w:rPr>
        <w:lastRenderedPageBreak/>
        <w:t>Công tác bảo dưỡng và thử davit FRB</w:t>
      </w:r>
      <w:r w:rsidRPr="00D73E5B">
        <w:rPr>
          <w:sz w:val="26"/>
          <w:szCs w:val="26"/>
        </w:rPr>
        <w:t xml:space="preserve"> do các </w:t>
      </w:r>
      <w:r w:rsidRPr="00D73E5B">
        <w:rPr>
          <w:rStyle w:val="Strong"/>
          <w:rFonts w:eastAsiaTheme="majorEastAsia"/>
          <w:b w:val="0"/>
          <w:bCs w:val="0"/>
          <w:sz w:val="26"/>
          <w:szCs w:val="26"/>
        </w:rPr>
        <w:t>đơn vị dịch vụ được phê chuẩn</w:t>
      </w:r>
      <w:r w:rsidRPr="00D73E5B">
        <w:rPr>
          <w:sz w:val="26"/>
          <w:szCs w:val="26"/>
        </w:rPr>
        <w:t xml:space="preserve"> thực hiện </w:t>
      </w:r>
      <w:r w:rsidRPr="00D73E5B">
        <w:rPr>
          <w:rStyle w:val="Strong"/>
          <w:rFonts w:eastAsiaTheme="majorEastAsia"/>
          <w:b w:val="0"/>
          <w:bCs w:val="0"/>
          <w:sz w:val="26"/>
          <w:szCs w:val="26"/>
        </w:rPr>
        <w:t>đã không phát hiện</w:t>
      </w:r>
      <w:r w:rsidRPr="00D73E5B">
        <w:rPr>
          <w:sz w:val="26"/>
          <w:szCs w:val="26"/>
        </w:rPr>
        <w:t xml:space="preserve"> </w:t>
      </w:r>
      <w:r>
        <w:rPr>
          <w:sz w:val="26"/>
          <w:szCs w:val="26"/>
        </w:rPr>
        <w:t xml:space="preserve">ra </w:t>
      </w:r>
      <w:r w:rsidRPr="00D73E5B">
        <w:rPr>
          <w:sz w:val="26"/>
          <w:szCs w:val="26"/>
        </w:rPr>
        <w:t xml:space="preserve">rằng </w:t>
      </w:r>
      <w:r w:rsidRPr="00D73E5B">
        <w:rPr>
          <w:rStyle w:val="Strong"/>
          <w:rFonts w:eastAsiaTheme="majorEastAsia"/>
          <w:b w:val="0"/>
          <w:bCs w:val="0"/>
          <w:sz w:val="26"/>
          <w:szCs w:val="26"/>
        </w:rPr>
        <w:t>liên động an toàn của hệ thống bù sóng</w:t>
      </w:r>
      <w:r w:rsidRPr="00D73E5B">
        <w:rPr>
          <w:sz w:val="26"/>
          <w:szCs w:val="26"/>
        </w:rPr>
        <w:t xml:space="preserve"> trên tàu </w:t>
      </w:r>
      <w:r w:rsidRPr="00D73E5B">
        <w:rPr>
          <w:rStyle w:val="Strong"/>
          <w:rFonts w:eastAsiaTheme="majorEastAsia"/>
          <w:b w:val="0"/>
          <w:bCs w:val="0"/>
          <w:sz w:val="26"/>
          <w:szCs w:val="26"/>
        </w:rPr>
        <w:t>không hoạt động đúng chức năng</w:t>
      </w:r>
      <w:r w:rsidRPr="00D73E5B">
        <w:rPr>
          <w:b/>
          <w:bCs/>
          <w:sz w:val="26"/>
          <w:szCs w:val="26"/>
        </w:rPr>
        <w:t>.</w:t>
      </w:r>
    </w:p>
    <w:p w14:paraId="6A66E14B" w14:textId="4DD0B82D" w:rsidR="00D73E5B" w:rsidRPr="00D73E5B" w:rsidRDefault="00D73E5B" w:rsidP="00D73E5B">
      <w:pPr>
        <w:pStyle w:val="NormalWeb"/>
        <w:numPr>
          <w:ilvl w:val="0"/>
          <w:numId w:val="5"/>
        </w:numPr>
        <w:jc w:val="both"/>
        <w:rPr>
          <w:sz w:val="26"/>
          <w:szCs w:val="26"/>
        </w:rPr>
      </w:pPr>
      <w:r w:rsidRPr="00D73E5B">
        <w:rPr>
          <w:rStyle w:val="Strong"/>
          <w:rFonts w:eastAsiaTheme="majorEastAsia"/>
          <w:b w:val="0"/>
          <w:bCs w:val="0"/>
          <w:sz w:val="26"/>
          <w:szCs w:val="26"/>
        </w:rPr>
        <w:t>Công tác huấn luyện cho thuyền viên</w:t>
      </w:r>
      <w:r w:rsidRPr="00D73E5B">
        <w:rPr>
          <w:b/>
          <w:bCs/>
          <w:sz w:val="26"/>
          <w:szCs w:val="26"/>
        </w:rPr>
        <w:t xml:space="preserve"> </w:t>
      </w:r>
      <w:r w:rsidRPr="00D73E5B">
        <w:rPr>
          <w:rStyle w:val="Strong"/>
          <w:rFonts w:eastAsiaTheme="majorEastAsia"/>
          <w:b w:val="0"/>
          <w:bCs w:val="0"/>
          <w:sz w:val="26"/>
          <w:szCs w:val="26"/>
        </w:rPr>
        <w:t>chưa bảo đảm</w:t>
      </w:r>
      <w:r w:rsidRPr="00D73E5B">
        <w:rPr>
          <w:b/>
          <w:bCs/>
          <w:sz w:val="26"/>
          <w:szCs w:val="26"/>
        </w:rPr>
        <w:t xml:space="preserve"> </w:t>
      </w:r>
      <w:r w:rsidRPr="00D73E5B">
        <w:rPr>
          <w:sz w:val="26"/>
          <w:szCs w:val="26"/>
        </w:rPr>
        <w:t>họ</w:t>
      </w:r>
      <w:r w:rsidRPr="00D73E5B">
        <w:rPr>
          <w:b/>
          <w:bCs/>
          <w:sz w:val="26"/>
          <w:szCs w:val="26"/>
        </w:rPr>
        <w:t xml:space="preserve"> </w:t>
      </w:r>
      <w:r w:rsidRPr="00D73E5B">
        <w:rPr>
          <w:rStyle w:val="Strong"/>
          <w:rFonts w:eastAsiaTheme="majorEastAsia"/>
          <w:b w:val="0"/>
          <w:bCs w:val="0"/>
          <w:sz w:val="26"/>
          <w:szCs w:val="26"/>
        </w:rPr>
        <w:t>hiểu rõ và quen thuộc đầy đủ</w:t>
      </w:r>
      <w:r w:rsidRPr="00D73E5B">
        <w:rPr>
          <w:b/>
          <w:bCs/>
          <w:sz w:val="26"/>
          <w:szCs w:val="26"/>
        </w:rPr>
        <w:t xml:space="preserve"> </w:t>
      </w:r>
      <w:r w:rsidRPr="00D73E5B">
        <w:rPr>
          <w:sz w:val="26"/>
          <w:szCs w:val="26"/>
        </w:rPr>
        <w:t>với</w:t>
      </w:r>
      <w:r w:rsidRPr="00D73E5B">
        <w:rPr>
          <w:b/>
          <w:bCs/>
          <w:sz w:val="26"/>
          <w:szCs w:val="26"/>
        </w:rPr>
        <w:t xml:space="preserve"> </w:t>
      </w:r>
      <w:r w:rsidRPr="00D73E5B">
        <w:rPr>
          <w:rStyle w:val="Strong"/>
          <w:rFonts w:eastAsiaTheme="majorEastAsia"/>
          <w:b w:val="0"/>
          <w:bCs w:val="0"/>
          <w:sz w:val="26"/>
          <w:szCs w:val="26"/>
        </w:rPr>
        <w:t>chức năng cũng như cách vận hành</w:t>
      </w:r>
      <w:r w:rsidRPr="00D73E5B">
        <w:rPr>
          <w:b/>
          <w:bCs/>
          <w:sz w:val="26"/>
          <w:szCs w:val="26"/>
        </w:rPr>
        <w:t xml:space="preserve"> </w:t>
      </w:r>
      <w:r w:rsidRPr="00D73E5B">
        <w:rPr>
          <w:sz w:val="26"/>
          <w:szCs w:val="26"/>
        </w:rPr>
        <w:t>của</w:t>
      </w:r>
      <w:r w:rsidRPr="00D73E5B">
        <w:rPr>
          <w:b/>
          <w:bCs/>
          <w:sz w:val="26"/>
          <w:szCs w:val="26"/>
        </w:rPr>
        <w:t xml:space="preserve"> </w:t>
      </w:r>
      <w:r w:rsidRPr="00D73E5B">
        <w:rPr>
          <w:rStyle w:val="Strong"/>
          <w:rFonts w:eastAsiaTheme="majorEastAsia"/>
          <w:b w:val="0"/>
          <w:bCs w:val="0"/>
          <w:sz w:val="26"/>
          <w:szCs w:val="26"/>
        </w:rPr>
        <w:t>hệ thống bù sóng</w:t>
      </w:r>
      <w:r w:rsidRPr="00D73E5B">
        <w:rPr>
          <w:b/>
          <w:bCs/>
          <w:sz w:val="26"/>
          <w:szCs w:val="26"/>
        </w:rPr>
        <w:t xml:space="preserve"> và </w:t>
      </w:r>
      <w:r w:rsidRPr="00D73E5B">
        <w:rPr>
          <w:rStyle w:val="Strong"/>
          <w:rFonts w:eastAsiaTheme="majorEastAsia"/>
          <w:b w:val="0"/>
          <w:bCs w:val="0"/>
          <w:sz w:val="26"/>
          <w:szCs w:val="26"/>
        </w:rPr>
        <w:t>liên động an toàn</w:t>
      </w:r>
      <w:r w:rsidRPr="00D73E5B">
        <w:rPr>
          <w:sz w:val="26"/>
          <w:szCs w:val="26"/>
        </w:rPr>
        <w:t xml:space="preserve"> đi kèm.</w:t>
      </w:r>
    </w:p>
    <w:p w14:paraId="07DDDDD4" w14:textId="3C5045C0" w:rsidR="00D73E5B" w:rsidRPr="00D73E5B" w:rsidRDefault="00D73E5B" w:rsidP="00D73E5B">
      <w:pPr>
        <w:pStyle w:val="NormalWeb"/>
        <w:numPr>
          <w:ilvl w:val="0"/>
          <w:numId w:val="5"/>
        </w:numPr>
        <w:jc w:val="both"/>
        <w:rPr>
          <w:sz w:val="26"/>
          <w:szCs w:val="26"/>
        </w:rPr>
      </w:pPr>
      <w:r w:rsidRPr="00D73E5B">
        <w:rPr>
          <w:rStyle w:val="Strong"/>
          <w:rFonts w:eastAsiaTheme="majorEastAsia"/>
          <w:b w:val="0"/>
          <w:bCs w:val="0"/>
          <w:sz w:val="26"/>
          <w:szCs w:val="26"/>
        </w:rPr>
        <w:t>Sổ tay FRB do nhà sản xuất cung cấp</w:t>
      </w:r>
      <w:r w:rsidRPr="00D73E5B">
        <w:rPr>
          <w:b/>
          <w:bCs/>
          <w:sz w:val="26"/>
          <w:szCs w:val="26"/>
        </w:rPr>
        <w:t xml:space="preserve"> </w:t>
      </w:r>
      <w:r w:rsidRPr="00D73E5B">
        <w:rPr>
          <w:rStyle w:val="Strong"/>
          <w:rFonts w:eastAsiaTheme="majorEastAsia"/>
          <w:b w:val="0"/>
          <w:bCs w:val="0"/>
          <w:sz w:val="26"/>
          <w:szCs w:val="26"/>
        </w:rPr>
        <w:t>không đưa ra hướng dẫn đầy đủ</w:t>
      </w:r>
      <w:r w:rsidRPr="00D73E5B">
        <w:rPr>
          <w:sz w:val="26"/>
          <w:szCs w:val="26"/>
        </w:rPr>
        <w:t xml:space="preserve"> cho thuyền viên về </w:t>
      </w:r>
      <w:r w:rsidRPr="00D73E5B">
        <w:rPr>
          <w:rStyle w:val="Strong"/>
          <w:rFonts w:eastAsiaTheme="majorEastAsia"/>
          <w:b w:val="0"/>
          <w:bCs w:val="0"/>
          <w:sz w:val="26"/>
          <w:szCs w:val="26"/>
        </w:rPr>
        <w:t>cách vận hành hệ thống bù sóng</w:t>
      </w:r>
      <w:r w:rsidRPr="00D73E5B">
        <w:rPr>
          <w:b/>
          <w:bCs/>
          <w:sz w:val="26"/>
          <w:szCs w:val="26"/>
        </w:rPr>
        <w:t xml:space="preserve"> và </w:t>
      </w:r>
      <w:r w:rsidRPr="00D73E5B">
        <w:rPr>
          <w:rStyle w:val="Strong"/>
          <w:rFonts w:eastAsiaTheme="majorEastAsia"/>
          <w:b w:val="0"/>
          <w:bCs w:val="0"/>
          <w:sz w:val="26"/>
          <w:szCs w:val="26"/>
        </w:rPr>
        <w:t>liên động an toàn</w:t>
      </w:r>
      <w:r w:rsidRPr="00D73E5B">
        <w:rPr>
          <w:sz w:val="26"/>
          <w:szCs w:val="26"/>
        </w:rPr>
        <w:t xml:space="preserve"> của hệ thống này.</w:t>
      </w:r>
    </w:p>
    <w:p w14:paraId="6593D0DA" w14:textId="714853ED" w:rsidR="00D73E5B" w:rsidRPr="00D73E5B" w:rsidRDefault="00D73E5B" w:rsidP="00D73E5B">
      <w:pPr>
        <w:pStyle w:val="NormalWeb"/>
        <w:numPr>
          <w:ilvl w:val="0"/>
          <w:numId w:val="5"/>
        </w:numPr>
        <w:jc w:val="both"/>
        <w:rPr>
          <w:b/>
          <w:bCs/>
          <w:sz w:val="26"/>
          <w:szCs w:val="26"/>
        </w:rPr>
      </w:pPr>
      <w:r w:rsidRPr="00D73E5B">
        <w:rPr>
          <w:rStyle w:val="Strong"/>
          <w:rFonts w:eastAsiaTheme="majorEastAsia"/>
          <w:b w:val="0"/>
          <w:bCs w:val="0"/>
          <w:sz w:val="26"/>
          <w:szCs w:val="26"/>
        </w:rPr>
        <w:t xml:space="preserve">Phân tích mối nguy </w:t>
      </w:r>
      <w:r w:rsidRPr="00D73E5B">
        <w:rPr>
          <w:rStyle w:val="Strong"/>
          <w:rFonts w:eastAsiaTheme="majorEastAsia"/>
          <w:b w:val="0"/>
          <w:bCs w:val="0"/>
          <w:sz w:val="26"/>
          <w:szCs w:val="26"/>
        </w:rPr>
        <w:t xml:space="preserve">hiểm của </w:t>
      </w:r>
      <w:r w:rsidRPr="00D73E5B">
        <w:rPr>
          <w:rStyle w:val="Strong"/>
          <w:rFonts w:eastAsiaTheme="majorEastAsia"/>
          <w:b w:val="0"/>
          <w:bCs w:val="0"/>
          <w:sz w:val="26"/>
          <w:szCs w:val="26"/>
        </w:rPr>
        <w:t>công việc (Job Hazard Analysis – JHA)</w:t>
      </w:r>
      <w:r w:rsidRPr="00D73E5B">
        <w:rPr>
          <w:sz w:val="26"/>
          <w:szCs w:val="26"/>
        </w:rPr>
        <w:t xml:space="preserve"> đối với hoạt động vận hành FRB </w:t>
      </w:r>
      <w:r w:rsidRPr="00D73E5B">
        <w:rPr>
          <w:rStyle w:val="Strong"/>
          <w:rFonts w:eastAsiaTheme="majorEastAsia"/>
          <w:b w:val="0"/>
          <w:bCs w:val="0"/>
          <w:sz w:val="26"/>
          <w:szCs w:val="26"/>
        </w:rPr>
        <w:t>chưa đầy đủ</w:t>
      </w:r>
      <w:r w:rsidRPr="00D73E5B">
        <w:rPr>
          <w:sz w:val="26"/>
          <w:szCs w:val="26"/>
        </w:rPr>
        <w:t xml:space="preserve">, và </w:t>
      </w:r>
      <w:r w:rsidRPr="00D73E5B">
        <w:rPr>
          <w:rStyle w:val="Strong"/>
          <w:rFonts w:eastAsiaTheme="majorEastAsia"/>
          <w:b w:val="0"/>
          <w:bCs w:val="0"/>
          <w:sz w:val="26"/>
          <w:szCs w:val="26"/>
        </w:rPr>
        <w:t>không bao gồm việc đánh giá các mối nguy liên quan</w:t>
      </w:r>
      <w:r w:rsidRPr="00D73E5B">
        <w:rPr>
          <w:rStyle w:val="Strong"/>
          <w:rFonts w:eastAsiaTheme="majorEastAsia"/>
          <w:sz w:val="26"/>
          <w:szCs w:val="26"/>
        </w:rPr>
        <w:t xml:space="preserve"> </w:t>
      </w:r>
      <w:r w:rsidRPr="00D73E5B">
        <w:rPr>
          <w:rStyle w:val="Strong"/>
          <w:rFonts w:eastAsiaTheme="majorEastAsia"/>
          <w:b w:val="0"/>
          <w:bCs w:val="0"/>
          <w:sz w:val="26"/>
          <w:szCs w:val="26"/>
        </w:rPr>
        <w:t>đến vận hành hệ thống bù sóng</w:t>
      </w:r>
      <w:r w:rsidRPr="00D73E5B">
        <w:rPr>
          <w:b/>
          <w:bCs/>
          <w:sz w:val="26"/>
          <w:szCs w:val="26"/>
        </w:rPr>
        <w:t>.</w:t>
      </w:r>
    </w:p>
    <w:p w14:paraId="37BF5552" w14:textId="45BC8549" w:rsidR="00852474" w:rsidRPr="00D73E5B" w:rsidRDefault="00D73E5B" w:rsidP="00D73E5B">
      <w:pPr>
        <w:pStyle w:val="ListParagraph"/>
        <w:numPr>
          <w:ilvl w:val="0"/>
          <w:numId w:val="7"/>
        </w:numPr>
        <w:spacing w:after="120"/>
        <w:rPr>
          <w:rFonts w:ascii="Times New Roman" w:hAnsi="Times New Roman" w:cs="Times New Roman"/>
          <w:b/>
          <w:bCs/>
          <w:sz w:val="32"/>
          <w:szCs w:val="32"/>
        </w:rPr>
      </w:pPr>
      <w:r w:rsidRPr="00D73E5B">
        <w:rPr>
          <w:rFonts w:ascii="Times New Roman" w:hAnsi="Times New Roman" w:cs="Times New Roman"/>
          <w:b/>
          <w:bCs/>
          <w:sz w:val="32"/>
          <w:szCs w:val="32"/>
        </w:rPr>
        <w:t>Mối nguy hiểm</w:t>
      </w:r>
      <w:r w:rsidRPr="00D73E5B">
        <w:rPr>
          <w:rFonts w:ascii="Times New Roman" w:hAnsi="Times New Roman" w:cs="Times New Roman"/>
          <w:b/>
          <w:bCs/>
          <w:sz w:val="32"/>
          <w:szCs w:val="32"/>
        </w:rPr>
        <w:t xml:space="preserve"> người rơi xuống biển không được nhận </w:t>
      </w:r>
      <w:r w:rsidRPr="00D73E5B">
        <w:rPr>
          <w:rFonts w:ascii="Times New Roman" w:hAnsi="Times New Roman" w:cs="Times New Roman"/>
          <w:b/>
          <w:bCs/>
          <w:sz w:val="32"/>
          <w:szCs w:val="32"/>
        </w:rPr>
        <w:t>ra</w:t>
      </w:r>
      <w:r w:rsidRPr="00D73E5B">
        <w:rPr>
          <w:rFonts w:ascii="Times New Roman" w:hAnsi="Times New Roman" w:cs="Times New Roman"/>
          <w:b/>
          <w:bCs/>
          <w:sz w:val="32"/>
          <w:szCs w:val="32"/>
        </w:rPr>
        <w:t xml:space="preserve"> cho đến khi xảy ra tai nạn chết người</w:t>
      </w:r>
    </w:p>
    <w:p w14:paraId="20598754" w14:textId="1A7C521C" w:rsidR="00852474" w:rsidRPr="00D73E5B" w:rsidRDefault="00D73E5B" w:rsidP="00D73E5B">
      <w:pPr>
        <w:jc w:val="both"/>
        <w:rPr>
          <w:rFonts w:ascii="Times New Roman" w:hAnsi="Times New Roman" w:cs="Times New Roman"/>
          <w:sz w:val="26"/>
          <w:szCs w:val="26"/>
        </w:rPr>
      </w:pPr>
      <w:r w:rsidRPr="00D73E5B">
        <w:rPr>
          <w:rFonts w:ascii="Times New Roman" w:hAnsi="Times New Roman" w:cs="Times New Roman"/>
          <w:sz w:val="26"/>
          <w:szCs w:val="26"/>
        </w:rPr>
        <w:t xml:space="preserve">Một tàu container cỡ nhỏ đang hành trình trong vùng biển ven bờ với tốc độ khoảng 16 knot. Vào giữa buổi sáng, một thuyền viên thuộc bộ phận máy thông báo cho các thuyền viên đang trực rằng anh sẽ mở đường </w:t>
      </w:r>
      <w:r w:rsidRPr="00D73E5B">
        <w:rPr>
          <w:rFonts w:ascii="Times New Roman" w:hAnsi="Times New Roman" w:cs="Times New Roman"/>
          <w:sz w:val="26"/>
          <w:szCs w:val="26"/>
        </w:rPr>
        <w:t xml:space="preserve">ống dẫn </w:t>
      </w:r>
      <w:r w:rsidRPr="00D73E5B">
        <w:rPr>
          <w:rFonts w:ascii="Times New Roman" w:hAnsi="Times New Roman" w:cs="Times New Roman"/>
          <w:sz w:val="26"/>
          <w:szCs w:val="26"/>
        </w:rPr>
        <w:t xml:space="preserve">hơi </w:t>
      </w:r>
      <w:r w:rsidRPr="00D73E5B">
        <w:rPr>
          <w:rFonts w:ascii="Times New Roman" w:hAnsi="Times New Roman" w:cs="Times New Roman"/>
          <w:sz w:val="26"/>
          <w:szCs w:val="26"/>
        </w:rPr>
        <w:t xml:space="preserve">nước </w:t>
      </w:r>
      <w:r w:rsidRPr="00D73E5B">
        <w:rPr>
          <w:rFonts w:ascii="Times New Roman" w:hAnsi="Times New Roman" w:cs="Times New Roman"/>
          <w:sz w:val="26"/>
          <w:szCs w:val="26"/>
        </w:rPr>
        <w:t xml:space="preserve">(steam line) dẫn vào két dầu FO </w:t>
      </w:r>
      <w:r>
        <w:rPr>
          <w:rFonts w:ascii="Times New Roman" w:hAnsi="Times New Roman" w:cs="Times New Roman"/>
          <w:sz w:val="26"/>
          <w:szCs w:val="26"/>
        </w:rPr>
        <w:t>sau</w:t>
      </w:r>
      <w:r w:rsidRPr="00D73E5B">
        <w:rPr>
          <w:rFonts w:ascii="Times New Roman" w:hAnsi="Times New Roman" w:cs="Times New Roman"/>
          <w:sz w:val="26"/>
          <w:szCs w:val="26"/>
        </w:rPr>
        <w:t xml:space="preserve"> lái. Công việc này được thực hiện trong một khoang nằm giữa hầm hàng số 2 và số 3 trên boong chính, </w:t>
      </w:r>
      <w:r>
        <w:rPr>
          <w:rFonts w:ascii="Times New Roman" w:hAnsi="Times New Roman" w:cs="Times New Roman"/>
          <w:sz w:val="26"/>
          <w:szCs w:val="26"/>
        </w:rPr>
        <w:t>để vào được khoang này cần phải đi qua một cầu thang tiếp cận</w:t>
      </w:r>
      <w:r w:rsidRPr="00D73E5B">
        <w:rPr>
          <w:rFonts w:ascii="Times New Roman" w:hAnsi="Times New Roman" w:cs="Times New Roman"/>
          <w:sz w:val="26"/>
          <w:szCs w:val="26"/>
        </w:rPr>
        <w:t xml:space="preserve"> từ </w:t>
      </w:r>
      <w:r w:rsidRPr="00D73E5B">
        <w:rPr>
          <w:rFonts w:ascii="Times New Roman" w:hAnsi="Times New Roman" w:cs="Times New Roman"/>
          <w:sz w:val="26"/>
          <w:szCs w:val="26"/>
        </w:rPr>
        <w:t xml:space="preserve">một </w:t>
      </w:r>
      <w:r w:rsidRPr="00D73E5B">
        <w:rPr>
          <w:rFonts w:ascii="Times New Roman" w:hAnsi="Times New Roman" w:cs="Times New Roman"/>
          <w:sz w:val="26"/>
          <w:szCs w:val="26"/>
        </w:rPr>
        <w:t xml:space="preserve">lối đi </w:t>
      </w:r>
      <w:r w:rsidRPr="00D73E5B">
        <w:rPr>
          <w:rFonts w:ascii="Times New Roman" w:hAnsi="Times New Roman" w:cs="Times New Roman"/>
          <w:sz w:val="26"/>
          <w:szCs w:val="26"/>
        </w:rPr>
        <w:t>an toàn</w:t>
      </w:r>
      <w:r w:rsidRPr="00D73E5B">
        <w:rPr>
          <w:rFonts w:ascii="Times New Roman" w:hAnsi="Times New Roman" w:cs="Times New Roman"/>
          <w:sz w:val="26"/>
          <w:szCs w:val="26"/>
        </w:rPr>
        <w:t xml:space="preserve"> trên </w:t>
      </w:r>
      <w:r w:rsidRPr="00D73E5B">
        <w:rPr>
          <w:rFonts w:ascii="Times New Roman" w:hAnsi="Times New Roman" w:cs="Times New Roman"/>
          <w:sz w:val="26"/>
          <w:szCs w:val="26"/>
        </w:rPr>
        <w:t>quầy miệng hầm</w:t>
      </w:r>
      <w:r w:rsidRPr="00D73E5B">
        <w:rPr>
          <w:rFonts w:ascii="Times New Roman" w:hAnsi="Times New Roman" w:cs="Times New Roman"/>
          <w:sz w:val="26"/>
          <w:szCs w:val="26"/>
        </w:rPr>
        <w:t>.</w:t>
      </w:r>
    </w:p>
    <w:p w14:paraId="25A95345" w14:textId="6B476D32" w:rsidR="00852474" w:rsidRPr="00852474" w:rsidRDefault="00852474" w:rsidP="00852474">
      <w:r w:rsidRPr="00852474">
        <w:rPr>
          <w:noProof/>
        </w:rPr>
        <w:drawing>
          <wp:inline distT="0" distB="0" distL="0" distR="0" wp14:anchorId="77F29261" wp14:editId="246CE704">
            <wp:extent cx="6301740" cy="4116070"/>
            <wp:effectExtent l="0" t="0" r="3810" b="0"/>
            <wp:docPr id="2002311638" name="Picture 14" descr="20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018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740" cy="4116070"/>
                    </a:xfrm>
                    <a:prstGeom prst="rect">
                      <a:avLst/>
                    </a:prstGeom>
                    <a:noFill/>
                    <a:ln>
                      <a:noFill/>
                    </a:ln>
                  </pic:spPr>
                </pic:pic>
              </a:graphicData>
            </a:graphic>
          </wp:inline>
        </w:drawing>
      </w:r>
    </w:p>
    <w:p w14:paraId="3917CCF9" w14:textId="23036E22" w:rsidR="00C2617F" w:rsidRPr="00C2617F" w:rsidRDefault="00C2617F" w:rsidP="00C2617F">
      <w:pPr>
        <w:spacing w:before="120" w:after="120"/>
        <w:jc w:val="both"/>
        <w:rPr>
          <w:rFonts w:ascii="Times New Roman" w:hAnsi="Times New Roman" w:cs="Times New Roman"/>
          <w:sz w:val="26"/>
          <w:szCs w:val="26"/>
        </w:rPr>
      </w:pPr>
      <w:r w:rsidRPr="00C2617F">
        <w:rPr>
          <w:rFonts w:ascii="Times New Roman" w:hAnsi="Times New Roman" w:cs="Times New Roman"/>
          <w:sz w:val="26"/>
          <w:szCs w:val="26"/>
        </w:rPr>
        <w:t xml:space="preserve">Một thời gian </w:t>
      </w:r>
      <w:r>
        <w:rPr>
          <w:rFonts w:ascii="Times New Roman" w:hAnsi="Times New Roman" w:cs="Times New Roman"/>
          <w:sz w:val="26"/>
          <w:szCs w:val="26"/>
        </w:rPr>
        <w:t xml:space="preserve">ngắn </w:t>
      </w:r>
      <w:r w:rsidRPr="00C2617F">
        <w:rPr>
          <w:rFonts w:ascii="Times New Roman" w:hAnsi="Times New Roman" w:cs="Times New Roman"/>
          <w:sz w:val="26"/>
          <w:szCs w:val="26"/>
        </w:rPr>
        <w:t xml:space="preserve">sau, một thuyền viên máy khác ra </w:t>
      </w:r>
      <w:r>
        <w:rPr>
          <w:rFonts w:ascii="Times New Roman" w:hAnsi="Times New Roman" w:cs="Times New Roman"/>
          <w:sz w:val="26"/>
          <w:szCs w:val="26"/>
        </w:rPr>
        <w:t xml:space="preserve">ngoài </w:t>
      </w:r>
      <w:r w:rsidRPr="00C2617F">
        <w:rPr>
          <w:rFonts w:ascii="Times New Roman" w:hAnsi="Times New Roman" w:cs="Times New Roman"/>
          <w:sz w:val="26"/>
          <w:szCs w:val="26"/>
        </w:rPr>
        <w:t xml:space="preserve">boong để kiểm tra người thứ nhất. Anh phát hiện miệng hầm đang mở và van hơi đã được thao tác, nhưng không thấy dấu vết của </w:t>
      </w:r>
      <w:r w:rsidRPr="00C2617F">
        <w:rPr>
          <w:rFonts w:ascii="Times New Roman" w:hAnsi="Times New Roman" w:cs="Times New Roman"/>
          <w:sz w:val="26"/>
          <w:szCs w:val="26"/>
        </w:rPr>
        <w:lastRenderedPageBreak/>
        <w:t>thuyền viên</w:t>
      </w:r>
      <w:r>
        <w:rPr>
          <w:rFonts w:ascii="Times New Roman" w:hAnsi="Times New Roman" w:cs="Times New Roman"/>
          <w:sz w:val="26"/>
          <w:szCs w:val="26"/>
        </w:rPr>
        <w:t xml:space="preserve"> kia</w:t>
      </w:r>
      <w:r w:rsidRPr="00C2617F">
        <w:rPr>
          <w:rFonts w:ascii="Times New Roman" w:hAnsi="Times New Roman" w:cs="Times New Roman"/>
          <w:sz w:val="26"/>
          <w:szCs w:val="26"/>
        </w:rPr>
        <w:t xml:space="preserve">. Khi quay lại phòng điều khiển, anh gọi lên buồng lái và đề nghị phát thông báo qua hệ thống </w:t>
      </w:r>
      <w:r>
        <w:rPr>
          <w:rFonts w:ascii="Times New Roman" w:hAnsi="Times New Roman" w:cs="Times New Roman"/>
          <w:sz w:val="26"/>
          <w:szCs w:val="26"/>
        </w:rPr>
        <w:t>phát thanh công cộng (</w:t>
      </w:r>
      <w:r w:rsidRPr="00C2617F">
        <w:rPr>
          <w:rFonts w:ascii="Times New Roman" w:hAnsi="Times New Roman" w:cs="Times New Roman"/>
          <w:sz w:val="26"/>
          <w:szCs w:val="26"/>
        </w:rPr>
        <w:t>PA</w:t>
      </w:r>
      <w:r>
        <w:rPr>
          <w:rFonts w:ascii="Times New Roman" w:hAnsi="Times New Roman" w:cs="Times New Roman"/>
          <w:sz w:val="26"/>
          <w:szCs w:val="26"/>
        </w:rPr>
        <w:t>)</w:t>
      </w:r>
      <w:r w:rsidRPr="00C2617F">
        <w:rPr>
          <w:rFonts w:ascii="Times New Roman" w:hAnsi="Times New Roman" w:cs="Times New Roman"/>
          <w:sz w:val="26"/>
          <w:szCs w:val="26"/>
        </w:rPr>
        <w:t xml:space="preserve"> để gọi thuyền viên đó. Buồng ở của thuyền viên</w:t>
      </w:r>
      <w:r w:rsidRPr="00C2617F">
        <w:rPr>
          <w:rFonts w:ascii="Times New Roman" w:hAnsi="Times New Roman" w:cs="Times New Roman"/>
          <w:sz w:val="26"/>
          <w:szCs w:val="26"/>
        </w:rPr>
        <w:t xml:space="preserve"> đó</w:t>
      </w:r>
      <w:r w:rsidRPr="00C2617F">
        <w:rPr>
          <w:rFonts w:ascii="Times New Roman" w:hAnsi="Times New Roman" w:cs="Times New Roman"/>
          <w:sz w:val="26"/>
          <w:szCs w:val="26"/>
        </w:rPr>
        <w:t xml:space="preserve"> cũng được kiểm tra nhưng không có người.</w:t>
      </w:r>
    </w:p>
    <w:p w14:paraId="065A547C" w14:textId="6E187B1F" w:rsidR="00C2617F" w:rsidRPr="00C2617F" w:rsidRDefault="00C2617F" w:rsidP="00C2617F">
      <w:pPr>
        <w:spacing w:before="120" w:after="120"/>
        <w:jc w:val="both"/>
        <w:rPr>
          <w:rFonts w:ascii="Times New Roman" w:hAnsi="Times New Roman" w:cs="Times New Roman"/>
          <w:sz w:val="26"/>
          <w:szCs w:val="26"/>
        </w:rPr>
      </w:pPr>
      <w:r w:rsidRPr="00C2617F">
        <w:rPr>
          <w:rFonts w:ascii="Times New Roman" w:hAnsi="Times New Roman" w:cs="Times New Roman"/>
          <w:sz w:val="26"/>
          <w:szCs w:val="26"/>
        </w:rPr>
        <w:t xml:space="preserve">Khi thuyền viên này có dấu hiệu bị mất tích, một cuộc tìm kiếm trên tàu được triển khai nhưng vẫn không tìm thấy. Con tàu được </w:t>
      </w:r>
      <w:r>
        <w:rPr>
          <w:rFonts w:ascii="Times New Roman" w:hAnsi="Times New Roman" w:cs="Times New Roman"/>
          <w:sz w:val="26"/>
          <w:szCs w:val="26"/>
        </w:rPr>
        <w:t xml:space="preserve">cho </w:t>
      </w:r>
      <w:r w:rsidRPr="00C2617F">
        <w:rPr>
          <w:rFonts w:ascii="Times New Roman" w:hAnsi="Times New Roman" w:cs="Times New Roman"/>
          <w:sz w:val="26"/>
          <w:szCs w:val="26"/>
        </w:rPr>
        <w:t xml:space="preserve">quay </w:t>
      </w:r>
      <w:r w:rsidRPr="00C2617F">
        <w:rPr>
          <w:rFonts w:ascii="Times New Roman" w:hAnsi="Times New Roman" w:cs="Times New Roman"/>
          <w:sz w:val="26"/>
          <w:szCs w:val="26"/>
        </w:rPr>
        <w:t>lại</w:t>
      </w:r>
      <w:r w:rsidRPr="00C2617F">
        <w:rPr>
          <w:rFonts w:ascii="Times New Roman" w:hAnsi="Times New Roman" w:cs="Times New Roman"/>
          <w:sz w:val="26"/>
          <w:szCs w:val="26"/>
        </w:rPr>
        <w:t xml:space="preserve"> và triển khai </w:t>
      </w:r>
      <w:r>
        <w:rPr>
          <w:rFonts w:ascii="Times New Roman" w:hAnsi="Times New Roman" w:cs="Times New Roman"/>
          <w:sz w:val="26"/>
          <w:szCs w:val="26"/>
        </w:rPr>
        <w:t>mô</w:t>
      </w:r>
      <w:r w:rsidRPr="00C2617F">
        <w:rPr>
          <w:rFonts w:ascii="Times New Roman" w:hAnsi="Times New Roman" w:cs="Times New Roman"/>
          <w:sz w:val="26"/>
          <w:szCs w:val="26"/>
        </w:rPr>
        <w:t xml:space="preserve"> hình tìm kiếm khoảng 90 phút sau lần cuối cùng nhìn thấy thuyền viên</w:t>
      </w:r>
      <w:r>
        <w:rPr>
          <w:rFonts w:ascii="Times New Roman" w:hAnsi="Times New Roman" w:cs="Times New Roman"/>
          <w:sz w:val="26"/>
          <w:szCs w:val="26"/>
        </w:rPr>
        <w:t xml:space="preserve"> đó</w:t>
      </w:r>
      <w:r w:rsidRPr="00C2617F">
        <w:rPr>
          <w:rFonts w:ascii="Times New Roman" w:hAnsi="Times New Roman" w:cs="Times New Roman"/>
          <w:sz w:val="26"/>
          <w:szCs w:val="26"/>
        </w:rPr>
        <w:t xml:space="preserve">. Một cuộc gọi PAN PAN qua VHF được phát đi và các cơ quan tìm kiếm cứu nạn (SAR) địa phương được liên hệ. Nhiệt độ nước là </w:t>
      </w:r>
      <w:r w:rsidRPr="00C2617F">
        <w:rPr>
          <w:rFonts w:ascii="Times New Roman" w:hAnsi="Times New Roman" w:cs="Times New Roman"/>
          <w:b/>
          <w:bCs/>
          <w:sz w:val="26"/>
          <w:szCs w:val="26"/>
        </w:rPr>
        <w:t>+</w:t>
      </w:r>
      <w:r w:rsidRPr="00C2617F">
        <w:rPr>
          <w:rFonts w:ascii="Times New Roman" w:hAnsi="Times New Roman" w:cs="Times New Roman"/>
          <w:sz w:val="26"/>
          <w:szCs w:val="26"/>
        </w:rPr>
        <w:t xml:space="preserve">2°C; ở mức nhiệt này, một người không mặc bộ đồ </w:t>
      </w:r>
      <w:r w:rsidRPr="00C2617F">
        <w:rPr>
          <w:rFonts w:ascii="Times New Roman" w:hAnsi="Times New Roman" w:cs="Times New Roman"/>
          <w:sz w:val="26"/>
          <w:szCs w:val="26"/>
        </w:rPr>
        <w:t>chống mất nhiệy</w:t>
      </w:r>
      <w:r w:rsidRPr="00C2617F">
        <w:rPr>
          <w:rFonts w:ascii="Times New Roman" w:hAnsi="Times New Roman" w:cs="Times New Roman"/>
          <w:sz w:val="26"/>
          <w:szCs w:val="26"/>
        </w:rPr>
        <w:t xml:space="preserve"> sẽ bị hạ thân nhiệt và mất ý thức trong khoảng 20 phút.</w:t>
      </w:r>
      <w:r>
        <w:rPr>
          <w:rFonts w:ascii="Times New Roman" w:hAnsi="Times New Roman" w:cs="Times New Roman"/>
          <w:sz w:val="26"/>
          <w:szCs w:val="26"/>
        </w:rPr>
        <w:t xml:space="preserve"> </w:t>
      </w:r>
      <w:r w:rsidRPr="00C2617F">
        <w:rPr>
          <w:rFonts w:ascii="Times New Roman" w:hAnsi="Times New Roman" w:cs="Times New Roman"/>
          <w:sz w:val="26"/>
          <w:szCs w:val="26"/>
        </w:rPr>
        <w:t>Việc tìm kiếm mở rộng với sự tham gia của nhiều tàu và trực thăng đã không mang lại kết quả; thuyền viên mất tích được cho là đã tử vong.</w:t>
      </w:r>
    </w:p>
    <w:p w14:paraId="57174A52" w14:textId="7822BE15" w:rsidR="00852474" w:rsidRDefault="00852474" w:rsidP="00852474">
      <w:r w:rsidRPr="00852474">
        <w:rPr>
          <w:noProof/>
        </w:rPr>
        <w:drawing>
          <wp:inline distT="0" distB="0" distL="0" distR="0" wp14:anchorId="2FE67911" wp14:editId="34461D07">
            <wp:extent cx="5943600" cy="4116070"/>
            <wp:effectExtent l="0" t="0" r="0" b="0"/>
            <wp:docPr id="1839831689" name="Picture 13" descr="20183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01832_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116070"/>
                    </a:xfrm>
                    <a:prstGeom prst="rect">
                      <a:avLst/>
                    </a:prstGeom>
                    <a:noFill/>
                    <a:ln>
                      <a:noFill/>
                    </a:ln>
                  </pic:spPr>
                </pic:pic>
              </a:graphicData>
            </a:graphic>
          </wp:inline>
        </w:drawing>
      </w:r>
    </w:p>
    <w:p w14:paraId="3B07EF57" w14:textId="77777777" w:rsidR="00C2617F" w:rsidRPr="00C2617F" w:rsidRDefault="00C2617F" w:rsidP="00C2617F">
      <w:pPr>
        <w:spacing w:before="120" w:after="120"/>
        <w:jc w:val="both"/>
        <w:rPr>
          <w:rFonts w:ascii="Times New Roman" w:hAnsi="Times New Roman" w:cs="Times New Roman"/>
          <w:sz w:val="26"/>
          <w:szCs w:val="26"/>
        </w:rPr>
      </w:pPr>
      <w:r w:rsidRPr="00C2617F">
        <w:rPr>
          <w:rFonts w:ascii="Times New Roman" w:hAnsi="Times New Roman" w:cs="Times New Roman"/>
          <w:b/>
          <w:bCs/>
          <w:sz w:val="26"/>
          <w:szCs w:val="26"/>
        </w:rPr>
        <w:t>Bài học kinh nghiệm</w:t>
      </w:r>
    </w:p>
    <w:p w14:paraId="3A75A416" w14:textId="39DF594A" w:rsidR="00C2617F" w:rsidRPr="00C2617F" w:rsidRDefault="00C2617F" w:rsidP="00C2617F">
      <w:pPr>
        <w:numPr>
          <w:ilvl w:val="0"/>
          <w:numId w:val="12"/>
        </w:numPr>
        <w:spacing w:before="120" w:after="120"/>
        <w:jc w:val="both"/>
        <w:rPr>
          <w:rFonts w:ascii="Times New Roman" w:hAnsi="Times New Roman" w:cs="Times New Roman"/>
          <w:sz w:val="26"/>
          <w:szCs w:val="26"/>
        </w:rPr>
      </w:pPr>
      <w:r w:rsidRPr="00C2617F">
        <w:rPr>
          <w:rFonts w:ascii="Times New Roman" w:hAnsi="Times New Roman" w:cs="Times New Roman"/>
          <w:sz w:val="26"/>
          <w:szCs w:val="26"/>
        </w:rPr>
        <w:t>Nguy cơ</w:t>
      </w:r>
      <w:r w:rsidRPr="00C2617F">
        <w:rPr>
          <w:rFonts w:ascii="Times New Roman" w:hAnsi="Times New Roman" w:cs="Times New Roman"/>
          <w:sz w:val="26"/>
          <w:szCs w:val="26"/>
        </w:rPr>
        <w:t xml:space="preserve"> </w:t>
      </w:r>
      <w:r w:rsidRPr="00C2617F">
        <w:rPr>
          <w:rFonts w:ascii="Times New Roman" w:hAnsi="Times New Roman" w:cs="Times New Roman"/>
          <w:sz w:val="26"/>
          <w:szCs w:val="26"/>
        </w:rPr>
        <w:t>“</w:t>
      </w:r>
      <w:r>
        <w:rPr>
          <w:rFonts w:ascii="Times New Roman" w:hAnsi="Times New Roman" w:cs="Times New Roman"/>
          <w:sz w:val="26"/>
          <w:szCs w:val="26"/>
        </w:rPr>
        <w:t xml:space="preserve">bị </w:t>
      </w:r>
      <w:r w:rsidRPr="00C2617F">
        <w:rPr>
          <w:rFonts w:ascii="Times New Roman" w:hAnsi="Times New Roman" w:cs="Times New Roman"/>
          <w:sz w:val="26"/>
          <w:szCs w:val="26"/>
        </w:rPr>
        <w:t xml:space="preserve">rơi xuống biển” đã tồn tại trong một thời gian dài nhưng không được nhận </w:t>
      </w:r>
      <w:r>
        <w:rPr>
          <w:rFonts w:ascii="Times New Roman" w:hAnsi="Times New Roman" w:cs="Times New Roman"/>
          <w:sz w:val="26"/>
          <w:szCs w:val="26"/>
        </w:rPr>
        <w:t>ra</w:t>
      </w:r>
      <w:r w:rsidRPr="00C2617F">
        <w:rPr>
          <w:rFonts w:ascii="Times New Roman" w:hAnsi="Times New Roman" w:cs="Times New Roman"/>
          <w:sz w:val="26"/>
          <w:szCs w:val="26"/>
        </w:rPr>
        <w:t xml:space="preserve"> và không gióng lên hồi chuông cảnh báo</w:t>
      </w:r>
      <w:r>
        <w:rPr>
          <w:rFonts w:ascii="Times New Roman" w:hAnsi="Times New Roman" w:cs="Times New Roman"/>
          <w:sz w:val="26"/>
          <w:szCs w:val="26"/>
        </w:rPr>
        <w:t xml:space="preserve"> nào</w:t>
      </w:r>
      <w:r w:rsidRPr="00C2617F">
        <w:rPr>
          <w:rFonts w:ascii="Times New Roman" w:hAnsi="Times New Roman" w:cs="Times New Roman"/>
          <w:sz w:val="26"/>
          <w:szCs w:val="26"/>
        </w:rPr>
        <w:t>; phải đến khi tai nạn xảy ra</w:t>
      </w:r>
      <w:r>
        <w:rPr>
          <w:rFonts w:ascii="Times New Roman" w:hAnsi="Times New Roman" w:cs="Times New Roman"/>
          <w:sz w:val="26"/>
          <w:szCs w:val="26"/>
        </w:rPr>
        <w:t xml:space="preserve"> thì</w:t>
      </w:r>
      <w:r w:rsidRPr="00C2617F">
        <w:rPr>
          <w:rFonts w:ascii="Times New Roman" w:hAnsi="Times New Roman" w:cs="Times New Roman"/>
          <w:sz w:val="26"/>
          <w:szCs w:val="26"/>
        </w:rPr>
        <w:t xml:space="preserve"> mọi người mới nhận ra </w:t>
      </w:r>
      <w:r>
        <w:rPr>
          <w:rFonts w:ascii="Times New Roman" w:hAnsi="Times New Roman" w:cs="Times New Roman"/>
          <w:sz w:val="26"/>
          <w:szCs w:val="26"/>
        </w:rPr>
        <w:t>mối</w:t>
      </w:r>
      <w:r w:rsidRPr="00C2617F">
        <w:rPr>
          <w:rFonts w:ascii="Times New Roman" w:hAnsi="Times New Roman" w:cs="Times New Roman"/>
          <w:sz w:val="26"/>
          <w:szCs w:val="26"/>
        </w:rPr>
        <w:t xml:space="preserve"> nguy hiểm</w:t>
      </w:r>
      <w:r>
        <w:rPr>
          <w:rFonts w:ascii="Times New Roman" w:hAnsi="Times New Roman" w:cs="Times New Roman"/>
          <w:sz w:val="26"/>
          <w:szCs w:val="26"/>
        </w:rPr>
        <w:t xml:space="preserve"> này</w:t>
      </w:r>
      <w:r w:rsidRPr="00C2617F">
        <w:rPr>
          <w:rFonts w:ascii="Times New Roman" w:hAnsi="Times New Roman" w:cs="Times New Roman"/>
          <w:sz w:val="26"/>
          <w:szCs w:val="26"/>
        </w:rPr>
        <w:t>.</w:t>
      </w:r>
    </w:p>
    <w:p w14:paraId="4E24C4C5" w14:textId="3F37ACBC" w:rsidR="00C2617F" w:rsidRPr="00C2617F" w:rsidRDefault="00C2617F" w:rsidP="00C2617F">
      <w:pPr>
        <w:numPr>
          <w:ilvl w:val="0"/>
          <w:numId w:val="12"/>
        </w:numPr>
        <w:spacing w:before="120" w:after="120"/>
        <w:jc w:val="both"/>
        <w:rPr>
          <w:rFonts w:ascii="Times New Roman" w:hAnsi="Times New Roman" w:cs="Times New Roman"/>
          <w:sz w:val="26"/>
          <w:szCs w:val="26"/>
        </w:rPr>
      </w:pPr>
      <w:r w:rsidRPr="00C2617F">
        <w:rPr>
          <w:rFonts w:ascii="Times New Roman" w:hAnsi="Times New Roman" w:cs="Times New Roman"/>
          <w:sz w:val="26"/>
          <w:szCs w:val="26"/>
        </w:rPr>
        <w:t xml:space="preserve">Các thanh chắn bổ sung đã được lắp đặt tại miệng mở để tăng cường bảo vệ, phòng trường hợp ai đó </w:t>
      </w:r>
      <w:r>
        <w:rPr>
          <w:rFonts w:ascii="Times New Roman" w:hAnsi="Times New Roman" w:cs="Times New Roman"/>
          <w:sz w:val="26"/>
          <w:szCs w:val="26"/>
        </w:rPr>
        <w:t xml:space="preserve">bị </w:t>
      </w:r>
      <w:r w:rsidRPr="00C2617F">
        <w:rPr>
          <w:rFonts w:ascii="Times New Roman" w:hAnsi="Times New Roman" w:cs="Times New Roman"/>
          <w:sz w:val="26"/>
          <w:szCs w:val="26"/>
        </w:rPr>
        <w:t>trượt tay khi lên xuống thang.</w:t>
      </w:r>
    </w:p>
    <w:p w14:paraId="739D9F2B" w14:textId="2877AA1D" w:rsidR="00C2617F" w:rsidRPr="00C2617F" w:rsidRDefault="00C2617F" w:rsidP="00C2617F">
      <w:pPr>
        <w:numPr>
          <w:ilvl w:val="0"/>
          <w:numId w:val="12"/>
        </w:numPr>
        <w:spacing w:before="120" w:after="120"/>
        <w:jc w:val="both"/>
        <w:rPr>
          <w:rFonts w:ascii="Times New Roman" w:hAnsi="Times New Roman" w:cs="Times New Roman"/>
          <w:sz w:val="26"/>
          <w:szCs w:val="26"/>
        </w:rPr>
      </w:pPr>
      <w:r w:rsidRPr="00C2617F">
        <w:rPr>
          <w:rFonts w:ascii="Times New Roman" w:hAnsi="Times New Roman" w:cs="Times New Roman"/>
          <w:sz w:val="26"/>
          <w:szCs w:val="26"/>
        </w:rPr>
        <w:t xml:space="preserve">Mối nguy </w:t>
      </w:r>
      <w:r w:rsidRPr="00C2617F">
        <w:rPr>
          <w:rFonts w:ascii="Times New Roman" w:hAnsi="Times New Roman" w:cs="Times New Roman"/>
          <w:sz w:val="26"/>
          <w:szCs w:val="26"/>
        </w:rPr>
        <w:t xml:space="preserve">hiểm </w:t>
      </w:r>
      <w:r w:rsidRPr="00C2617F">
        <w:rPr>
          <w:rFonts w:ascii="Times New Roman" w:hAnsi="Times New Roman" w:cs="Times New Roman"/>
          <w:sz w:val="26"/>
          <w:szCs w:val="26"/>
        </w:rPr>
        <w:t xml:space="preserve">tồn tại trên mọi con tàu, nhưng </w:t>
      </w:r>
      <w:r>
        <w:rPr>
          <w:rFonts w:ascii="Times New Roman" w:hAnsi="Times New Roman" w:cs="Times New Roman"/>
          <w:sz w:val="26"/>
          <w:szCs w:val="26"/>
        </w:rPr>
        <w:t xml:space="preserve">chúng </w:t>
      </w:r>
      <w:r w:rsidRPr="00C2617F">
        <w:rPr>
          <w:rFonts w:ascii="Times New Roman" w:hAnsi="Times New Roman" w:cs="Times New Roman"/>
          <w:sz w:val="26"/>
          <w:szCs w:val="26"/>
        </w:rPr>
        <w:t>thường không được nhận diện đúng mức. Con người có xu hướng chấp nhận môi trường làm việc như hiện trạng, mà không suy nghĩ một cách phê phán về các mối nguy tiềm ẩn.</w:t>
      </w:r>
    </w:p>
    <w:p w14:paraId="00F01A27" w14:textId="117EC264" w:rsidR="00C2617F" w:rsidRPr="00C2617F" w:rsidRDefault="00C2617F" w:rsidP="00C2617F">
      <w:pPr>
        <w:numPr>
          <w:ilvl w:val="0"/>
          <w:numId w:val="12"/>
        </w:numPr>
        <w:spacing w:before="120" w:after="120"/>
        <w:jc w:val="both"/>
        <w:rPr>
          <w:rFonts w:ascii="Times New Roman" w:hAnsi="Times New Roman" w:cs="Times New Roman"/>
          <w:sz w:val="26"/>
          <w:szCs w:val="26"/>
        </w:rPr>
      </w:pPr>
      <w:r w:rsidRPr="00C2617F">
        <w:rPr>
          <w:rFonts w:ascii="Times New Roman" w:hAnsi="Times New Roman" w:cs="Times New Roman"/>
          <w:sz w:val="26"/>
          <w:szCs w:val="26"/>
        </w:rPr>
        <w:lastRenderedPageBreak/>
        <w:t xml:space="preserve">Tương tự như nguy cơ </w:t>
      </w:r>
      <w:r w:rsidRPr="00C2617F">
        <w:rPr>
          <w:rFonts w:ascii="Times New Roman" w:hAnsi="Times New Roman" w:cs="Times New Roman"/>
          <w:sz w:val="26"/>
          <w:szCs w:val="26"/>
        </w:rPr>
        <w:t xml:space="preserve">bị </w:t>
      </w:r>
      <w:r w:rsidRPr="00C2617F">
        <w:rPr>
          <w:rFonts w:ascii="Times New Roman" w:hAnsi="Times New Roman" w:cs="Times New Roman"/>
          <w:sz w:val="26"/>
          <w:szCs w:val="26"/>
        </w:rPr>
        <w:t xml:space="preserve">vấp ngã, hãy chủ động đi kiểm tra toàn bộ con tàu với “con mắt mới”, cố gắng phát hiện </w:t>
      </w:r>
      <w:r>
        <w:rPr>
          <w:rFonts w:ascii="Times New Roman" w:hAnsi="Times New Roman" w:cs="Times New Roman"/>
          <w:sz w:val="26"/>
          <w:szCs w:val="26"/>
        </w:rPr>
        <w:t xml:space="preserve">ra </w:t>
      </w:r>
      <w:r w:rsidRPr="00C2617F">
        <w:rPr>
          <w:rFonts w:ascii="Times New Roman" w:hAnsi="Times New Roman" w:cs="Times New Roman"/>
          <w:sz w:val="26"/>
          <w:szCs w:val="26"/>
        </w:rPr>
        <w:t xml:space="preserve">và loại bỏ các </w:t>
      </w:r>
      <w:r>
        <w:rPr>
          <w:rFonts w:ascii="Times New Roman" w:hAnsi="Times New Roman" w:cs="Times New Roman"/>
          <w:sz w:val="26"/>
          <w:szCs w:val="26"/>
        </w:rPr>
        <w:t>mối nguy hiểm bị</w:t>
      </w:r>
      <w:r w:rsidRPr="00C2617F">
        <w:rPr>
          <w:rFonts w:ascii="Times New Roman" w:hAnsi="Times New Roman" w:cs="Times New Roman"/>
          <w:sz w:val="26"/>
          <w:szCs w:val="26"/>
        </w:rPr>
        <w:t xml:space="preserve"> “rơi xuống biển”.</w:t>
      </w:r>
    </w:p>
    <w:p w14:paraId="69B90CFB" w14:textId="1515997D" w:rsidR="00852474" w:rsidRPr="00C2617F" w:rsidRDefault="00C2617F" w:rsidP="00C2617F">
      <w:pPr>
        <w:pStyle w:val="Heading1"/>
        <w:numPr>
          <w:ilvl w:val="0"/>
          <w:numId w:val="7"/>
        </w:numPr>
        <w:spacing w:before="0" w:after="120" w:line="450" w:lineRule="atLeast"/>
        <w:rPr>
          <w:rFonts w:ascii="Times New Roman" w:hAnsi="Times New Roman" w:cs="Times New Roman"/>
          <w:b/>
          <w:bCs/>
          <w:color w:val="auto"/>
          <w:sz w:val="32"/>
          <w:szCs w:val="32"/>
        </w:rPr>
      </w:pPr>
      <w:r w:rsidRPr="00C2617F">
        <w:rPr>
          <w:rFonts w:ascii="Times New Roman" w:hAnsi="Times New Roman" w:cs="Times New Roman"/>
          <w:b/>
          <w:bCs/>
          <w:color w:val="auto"/>
          <w:sz w:val="32"/>
          <w:szCs w:val="32"/>
        </w:rPr>
        <w:t xml:space="preserve">Thủy thủ AB bị </w:t>
      </w:r>
      <w:r w:rsidRPr="00C2617F">
        <w:rPr>
          <w:rFonts w:ascii="Times New Roman" w:hAnsi="Times New Roman" w:cs="Times New Roman"/>
          <w:b/>
          <w:bCs/>
          <w:color w:val="auto"/>
          <w:sz w:val="32"/>
          <w:szCs w:val="32"/>
        </w:rPr>
        <w:t>lỉn</w:t>
      </w:r>
      <w:r w:rsidRPr="00C2617F">
        <w:rPr>
          <w:rFonts w:ascii="Times New Roman" w:hAnsi="Times New Roman" w:cs="Times New Roman"/>
          <w:b/>
          <w:bCs/>
          <w:color w:val="auto"/>
          <w:sz w:val="32"/>
          <w:szCs w:val="32"/>
        </w:rPr>
        <w:t xml:space="preserve"> neo đánh trúng và tử vong</w:t>
      </w:r>
    </w:p>
    <w:p w14:paraId="7A9ED04F" w14:textId="104B56D2" w:rsidR="00C2617F" w:rsidRPr="00C2617F" w:rsidRDefault="00C2617F" w:rsidP="00C2617F">
      <w:pPr>
        <w:pStyle w:val="NormalWeb"/>
        <w:shd w:val="clear" w:color="auto" w:fill="FFFFFF"/>
        <w:spacing w:before="120" w:beforeAutospacing="0" w:after="120" w:afterAutospacing="0"/>
        <w:jc w:val="both"/>
        <w:rPr>
          <w:sz w:val="26"/>
          <w:szCs w:val="26"/>
        </w:rPr>
      </w:pPr>
      <w:r w:rsidRPr="00C2617F">
        <w:rPr>
          <w:sz w:val="26"/>
          <w:szCs w:val="26"/>
        </w:rPr>
        <w:t>T</w:t>
      </w:r>
      <w:r w:rsidRPr="00C2617F">
        <w:rPr>
          <w:sz w:val="26"/>
          <w:szCs w:val="26"/>
        </w:rPr>
        <w:t xml:space="preserve">rong điều kiện thời tiết êm và tầm nhìn tốt, một </w:t>
      </w:r>
      <w:r w:rsidRPr="00D950BF">
        <w:rPr>
          <w:sz w:val="26"/>
          <w:szCs w:val="26"/>
        </w:rPr>
        <w:t>tàu hàng đang rời cảng dưới sự dẫn tàu của hoa tiêu</w:t>
      </w:r>
      <w:r w:rsidRPr="00C2617F">
        <w:rPr>
          <w:sz w:val="26"/>
          <w:szCs w:val="26"/>
        </w:rPr>
        <w:t xml:space="preserve"> </w:t>
      </w:r>
      <w:r w:rsidR="00D950BF">
        <w:rPr>
          <w:sz w:val="26"/>
          <w:szCs w:val="26"/>
        </w:rPr>
        <w:t>và</w:t>
      </w:r>
      <w:r w:rsidRPr="00C2617F">
        <w:rPr>
          <w:sz w:val="26"/>
          <w:szCs w:val="26"/>
        </w:rPr>
        <w:t xml:space="preserve"> </w:t>
      </w:r>
      <w:r w:rsidRPr="00D950BF">
        <w:rPr>
          <w:sz w:val="26"/>
          <w:szCs w:val="26"/>
        </w:rPr>
        <w:t>vượt qua một tàu kéo đang lai một pontoon</w:t>
      </w:r>
      <w:r w:rsidRPr="00C2617F">
        <w:rPr>
          <w:sz w:val="26"/>
          <w:szCs w:val="26"/>
        </w:rPr>
        <w:t xml:space="preserve">. Nhu cầu điện của tàu tại thời điểm đó được </w:t>
      </w:r>
      <w:r w:rsidRPr="00D950BF">
        <w:rPr>
          <w:sz w:val="26"/>
          <w:szCs w:val="26"/>
        </w:rPr>
        <w:t xml:space="preserve">cấp qua máy phát </w:t>
      </w:r>
      <w:r w:rsidR="00D950BF" w:rsidRPr="00D950BF">
        <w:rPr>
          <w:sz w:val="26"/>
          <w:szCs w:val="26"/>
        </w:rPr>
        <w:t xml:space="preserve">đồng </w:t>
      </w:r>
      <w:r w:rsidRPr="00D950BF">
        <w:rPr>
          <w:sz w:val="26"/>
          <w:szCs w:val="26"/>
        </w:rPr>
        <w:t>trục (shaft generator). Cả hai máy phát điện phụ</w:t>
      </w:r>
      <w:r w:rsidRPr="00C2617F">
        <w:rPr>
          <w:sz w:val="26"/>
          <w:szCs w:val="26"/>
        </w:rPr>
        <w:t xml:space="preserve"> của tàu đều đã </w:t>
      </w:r>
      <w:r w:rsidRPr="00D950BF">
        <w:rPr>
          <w:sz w:val="26"/>
          <w:szCs w:val="26"/>
        </w:rPr>
        <w:t xml:space="preserve">được </w:t>
      </w:r>
      <w:r w:rsidR="00D950BF" w:rsidRPr="00D950BF">
        <w:rPr>
          <w:sz w:val="26"/>
          <w:szCs w:val="26"/>
        </w:rPr>
        <w:t>cho nghỉ</w:t>
      </w:r>
      <w:r w:rsidRPr="00D950BF">
        <w:rPr>
          <w:sz w:val="26"/>
          <w:szCs w:val="26"/>
        </w:rPr>
        <w:t xml:space="preserve"> để tiết kiệm nhiên liệu</w:t>
      </w:r>
      <w:r w:rsidRPr="00C2617F">
        <w:rPr>
          <w:sz w:val="26"/>
          <w:szCs w:val="26"/>
        </w:rPr>
        <w:t>.</w:t>
      </w:r>
    </w:p>
    <w:p w14:paraId="39AA59CA" w14:textId="2F91726C" w:rsidR="00C2617F" w:rsidRPr="00C2617F" w:rsidRDefault="00C2617F" w:rsidP="00C2617F">
      <w:pPr>
        <w:pStyle w:val="NormalWeb"/>
        <w:shd w:val="clear" w:color="auto" w:fill="FFFFFF"/>
        <w:spacing w:before="120" w:beforeAutospacing="0" w:after="120" w:afterAutospacing="0"/>
        <w:jc w:val="both"/>
        <w:rPr>
          <w:sz w:val="26"/>
          <w:szCs w:val="26"/>
        </w:rPr>
      </w:pPr>
      <w:r w:rsidRPr="00C2617F">
        <w:rPr>
          <w:sz w:val="26"/>
          <w:szCs w:val="26"/>
        </w:rPr>
        <w:t xml:space="preserve">Trong khi vượt </w:t>
      </w:r>
      <w:r w:rsidR="00D950BF">
        <w:rPr>
          <w:sz w:val="26"/>
          <w:szCs w:val="26"/>
        </w:rPr>
        <w:t xml:space="preserve">chiếc </w:t>
      </w:r>
      <w:r w:rsidRPr="00C2617F">
        <w:rPr>
          <w:sz w:val="26"/>
          <w:szCs w:val="26"/>
        </w:rPr>
        <w:t xml:space="preserve">pontoon, </w:t>
      </w:r>
      <w:r w:rsidRPr="00D950BF">
        <w:rPr>
          <w:sz w:val="26"/>
          <w:szCs w:val="26"/>
        </w:rPr>
        <w:t>máy chính của tàu hàng bất ngờ bị sự cố</w:t>
      </w:r>
      <w:r w:rsidRPr="00C2617F">
        <w:rPr>
          <w:sz w:val="26"/>
          <w:szCs w:val="26"/>
        </w:rPr>
        <w:t xml:space="preserve">. Do </w:t>
      </w:r>
      <w:r w:rsidRPr="00D950BF">
        <w:rPr>
          <w:sz w:val="26"/>
          <w:szCs w:val="26"/>
        </w:rPr>
        <w:t xml:space="preserve">hệ thống điện của tàu được liên kết với máy chính thông qua máy phát </w:t>
      </w:r>
      <w:r w:rsidR="00D950BF">
        <w:rPr>
          <w:sz w:val="26"/>
          <w:szCs w:val="26"/>
        </w:rPr>
        <w:t xml:space="preserve">đồng </w:t>
      </w:r>
      <w:r w:rsidRPr="00D950BF">
        <w:rPr>
          <w:sz w:val="26"/>
          <w:szCs w:val="26"/>
        </w:rPr>
        <w:t>trục</w:t>
      </w:r>
      <w:r w:rsidRPr="00C2617F">
        <w:rPr>
          <w:sz w:val="26"/>
          <w:szCs w:val="26"/>
        </w:rPr>
        <w:t xml:space="preserve">, nên </w:t>
      </w:r>
      <w:r w:rsidRPr="00D950BF">
        <w:rPr>
          <w:sz w:val="26"/>
          <w:szCs w:val="26"/>
        </w:rPr>
        <w:t>nguồn điện cũng bị mất</w:t>
      </w:r>
      <w:r w:rsidR="00D950BF">
        <w:rPr>
          <w:sz w:val="26"/>
          <w:szCs w:val="26"/>
        </w:rPr>
        <w:t xml:space="preserve"> theo</w:t>
      </w:r>
      <w:r w:rsidRPr="00C2617F">
        <w:rPr>
          <w:sz w:val="26"/>
          <w:szCs w:val="26"/>
        </w:rPr>
        <w:t xml:space="preserve">, khiến tàu </w:t>
      </w:r>
      <w:r w:rsidRPr="00D950BF">
        <w:rPr>
          <w:sz w:val="26"/>
          <w:szCs w:val="26"/>
        </w:rPr>
        <w:t xml:space="preserve">bị </w:t>
      </w:r>
      <w:r w:rsidR="00D950BF" w:rsidRPr="00D950BF">
        <w:rPr>
          <w:sz w:val="26"/>
          <w:szCs w:val="26"/>
        </w:rPr>
        <w:t>mất điện hoàn toàn</w:t>
      </w:r>
      <w:r w:rsidRPr="00D950BF">
        <w:rPr>
          <w:sz w:val="26"/>
          <w:szCs w:val="26"/>
        </w:rPr>
        <w:t xml:space="preserve"> trong một khoảng thời gian ngắn</w:t>
      </w:r>
      <w:r w:rsidRPr="00C2617F">
        <w:rPr>
          <w:sz w:val="26"/>
          <w:szCs w:val="26"/>
        </w:rPr>
        <w:t xml:space="preserve">. Trong thời gian mất điện này, </w:t>
      </w:r>
      <w:r w:rsidRPr="00D950BF">
        <w:rPr>
          <w:sz w:val="26"/>
          <w:szCs w:val="26"/>
        </w:rPr>
        <w:t>bánh lái bất ngờ bẻ sang mạn trái</w:t>
      </w:r>
      <w:r w:rsidRPr="00C2617F">
        <w:rPr>
          <w:sz w:val="26"/>
          <w:szCs w:val="26"/>
        </w:rPr>
        <w:t xml:space="preserve">, làm tàu </w:t>
      </w:r>
      <w:r w:rsidRPr="00D950BF">
        <w:rPr>
          <w:sz w:val="26"/>
          <w:szCs w:val="26"/>
        </w:rPr>
        <w:t>lệch mạnh khỏi hướng đi</w:t>
      </w:r>
      <w:r w:rsidRPr="00C2617F">
        <w:rPr>
          <w:sz w:val="26"/>
          <w:szCs w:val="26"/>
        </w:rPr>
        <w:t xml:space="preserve"> và </w:t>
      </w:r>
      <w:r w:rsidRPr="00D950BF">
        <w:rPr>
          <w:sz w:val="26"/>
          <w:szCs w:val="26"/>
        </w:rPr>
        <w:t xml:space="preserve">lao về phía </w:t>
      </w:r>
      <w:r w:rsidR="00D950BF">
        <w:rPr>
          <w:sz w:val="26"/>
          <w:szCs w:val="26"/>
        </w:rPr>
        <w:t xml:space="preserve">chiếc </w:t>
      </w:r>
      <w:r w:rsidRPr="00D950BF">
        <w:rPr>
          <w:sz w:val="26"/>
          <w:szCs w:val="26"/>
        </w:rPr>
        <w:t>tàu kéo và đoàn lai.</w:t>
      </w:r>
      <w:r w:rsidRPr="00C2617F">
        <w:rPr>
          <w:sz w:val="26"/>
          <w:szCs w:val="26"/>
        </w:rPr>
        <w:t xml:space="preserve"> Để </w:t>
      </w:r>
      <w:r w:rsidRPr="00D950BF">
        <w:rPr>
          <w:sz w:val="26"/>
          <w:szCs w:val="26"/>
        </w:rPr>
        <w:t>tránh va chạm</w:t>
      </w:r>
      <w:r w:rsidRPr="00C2617F">
        <w:rPr>
          <w:sz w:val="26"/>
          <w:szCs w:val="26"/>
        </w:rPr>
        <w:t xml:space="preserve">, thuyền trưởng </w:t>
      </w:r>
      <w:r w:rsidRPr="00D950BF">
        <w:rPr>
          <w:sz w:val="26"/>
          <w:szCs w:val="26"/>
        </w:rPr>
        <w:t>ra lệnh thả neo qua VHF</w:t>
      </w:r>
      <w:r w:rsidRPr="00C2617F">
        <w:rPr>
          <w:sz w:val="26"/>
          <w:szCs w:val="26"/>
        </w:rPr>
        <w:t xml:space="preserve">. Do lúc đó </w:t>
      </w:r>
      <w:r w:rsidRPr="00D950BF">
        <w:rPr>
          <w:sz w:val="26"/>
          <w:szCs w:val="26"/>
        </w:rPr>
        <w:t>có thuyền viên đang làm việc trên boong,</w:t>
      </w:r>
      <w:r w:rsidRPr="00C2617F">
        <w:rPr>
          <w:sz w:val="26"/>
          <w:szCs w:val="26"/>
        </w:rPr>
        <w:t xml:space="preserve"> nên </w:t>
      </w:r>
      <w:r w:rsidRPr="00D950BF">
        <w:rPr>
          <w:sz w:val="26"/>
          <w:szCs w:val="26"/>
        </w:rPr>
        <w:t>neo được thả rất nhanh,</w:t>
      </w:r>
      <w:r w:rsidRPr="00C2617F">
        <w:rPr>
          <w:sz w:val="26"/>
          <w:szCs w:val="26"/>
        </w:rPr>
        <w:t xml:space="preserve"> chỉ </w:t>
      </w:r>
      <w:r w:rsidRPr="00D950BF">
        <w:rPr>
          <w:sz w:val="26"/>
          <w:szCs w:val="26"/>
        </w:rPr>
        <w:t>trong vòng 15 giây</w:t>
      </w:r>
      <w:r w:rsidRPr="00C2617F">
        <w:rPr>
          <w:sz w:val="26"/>
          <w:szCs w:val="26"/>
        </w:rPr>
        <w:t xml:space="preserve"> sau khi có lệnh. Tại thời điểm thả neo, tàu hàng vẫn còn </w:t>
      </w:r>
      <w:r w:rsidRPr="00D950BF">
        <w:rPr>
          <w:sz w:val="26"/>
          <w:szCs w:val="26"/>
        </w:rPr>
        <w:t>tốc độ so với đáy (SOG) 7,5 knot</w:t>
      </w:r>
      <w:r w:rsidRPr="00C2617F">
        <w:rPr>
          <w:sz w:val="26"/>
          <w:szCs w:val="26"/>
        </w:rPr>
        <w:t>.</w:t>
      </w:r>
    </w:p>
    <w:p w14:paraId="037CD89E" w14:textId="530C74D2" w:rsidR="00852474" w:rsidRDefault="00852474" w:rsidP="00C03C81">
      <w:pPr>
        <w:pStyle w:val="NormalWeb"/>
        <w:shd w:val="clear" w:color="auto" w:fill="FFFFFF"/>
        <w:spacing w:before="0" w:beforeAutospacing="0" w:after="480" w:afterAutospacing="0"/>
        <w:jc w:val="center"/>
        <w:rPr>
          <w:rFonts w:ascii="Lato" w:hAnsi="Lato"/>
          <w:color w:val="505050"/>
          <w:sz w:val="33"/>
          <w:szCs w:val="33"/>
        </w:rPr>
      </w:pPr>
      <w:r>
        <w:rPr>
          <w:rFonts w:ascii="Lato" w:hAnsi="Lato"/>
          <w:noProof/>
          <w:color w:val="505050"/>
          <w:sz w:val="33"/>
          <w:szCs w:val="33"/>
        </w:rPr>
        <w:drawing>
          <wp:inline distT="0" distB="0" distL="0" distR="0" wp14:anchorId="727E1358" wp14:editId="14671E92">
            <wp:extent cx="4290060" cy="4518660"/>
            <wp:effectExtent l="0" t="0" r="0" b="0"/>
            <wp:docPr id="1595432556" name="Picture 15" descr="anchor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nchor cha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0060" cy="4518660"/>
                    </a:xfrm>
                    <a:prstGeom prst="rect">
                      <a:avLst/>
                    </a:prstGeom>
                    <a:noFill/>
                    <a:ln>
                      <a:noFill/>
                    </a:ln>
                  </pic:spPr>
                </pic:pic>
              </a:graphicData>
            </a:graphic>
          </wp:inline>
        </w:drawing>
      </w:r>
    </w:p>
    <w:p w14:paraId="38989450" w14:textId="68BA7341" w:rsidR="00D950BF" w:rsidRPr="00C2617F" w:rsidRDefault="00D950BF" w:rsidP="00D950BF">
      <w:pPr>
        <w:pStyle w:val="NormalWeb"/>
        <w:shd w:val="clear" w:color="auto" w:fill="FFFFFF"/>
        <w:spacing w:before="120" w:beforeAutospacing="0" w:after="120" w:afterAutospacing="0"/>
        <w:jc w:val="both"/>
        <w:rPr>
          <w:sz w:val="26"/>
          <w:szCs w:val="26"/>
        </w:rPr>
      </w:pPr>
      <w:r>
        <w:rPr>
          <w:sz w:val="26"/>
          <w:szCs w:val="26"/>
        </w:rPr>
        <w:t>Bất chấp việc người</w:t>
      </w:r>
      <w:r w:rsidRPr="00C2617F">
        <w:rPr>
          <w:sz w:val="26"/>
          <w:szCs w:val="26"/>
        </w:rPr>
        <w:t xml:space="preserve"> </w:t>
      </w:r>
      <w:r>
        <w:rPr>
          <w:sz w:val="26"/>
          <w:szCs w:val="26"/>
        </w:rPr>
        <w:t xml:space="preserve">thủy thủ </w:t>
      </w:r>
      <w:r w:rsidRPr="00D950BF">
        <w:rPr>
          <w:sz w:val="26"/>
          <w:szCs w:val="26"/>
        </w:rPr>
        <w:t xml:space="preserve">AB đã cố gắng hãm phanh tời neo, </w:t>
      </w:r>
      <w:r w:rsidRPr="00D950BF">
        <w:rPr>
          <w:sz w:val="26"/>
          <w:szCs w:val="26"/>
        </w:rPr>
        <w:t>lỉn</w:t>
      </w:r>
      <w:r w:rsidRPr="00D950BF">
        <w:rPr>
          <w:sz w:val="26"/>
          <w:szCs w:val="26"/>
        </w:rPr>
        <w:t xml:space="preserve"> neo vẫn tiếp tục tuôn ra</w:t>
      </w:r>
      <w:r w:rsidRPr="00C2617F">
        <w:rPr>
          <w:sz w:val="26"/>
          <w:szCs w:val="26"/>
        </w:rPr>
        <w:t xml:space="preserve">. </w:t>
      </w:r>
      <w:r w:rsidRPr="00D950BF">
        <w:rPr>
          <w:sz w:val="26"/>
          <w:szCs w:val="26"/>
        </w:rPr>
        <w:t xml:space="preserve">Đoạn </w:t>
      </w:r>
      <w:r w:rsidRPr="00D950BF">
        <w:rPr>
          <w:sz w:val="26"/>
          <w:szCs w:val="26"/>
        </w:rPr>
        <w:t>lỉn</w:t>
      </w:r>
      <w:r w:rsidRPr="00D950BF">
        <w:rPr>
          <w:sz w:val="26"/>
          <w:szCs w:val="26"/>
        </w:rPr>
        <w:t xml:space="preserve"> cuối cùng (bitter end) đã bật khỏi </w:t>
      </w:r>
      <w:r w:rsidRPr="00D950BF">
        <w:rPr>
          <w:sz w:val="26"/>
          <w:szCs w:val="26"/>
        </w:rPr>
        <w:t>hầm lỉn</w:t>
      </w:r>
      <w:r w:rsidRPr="00C2617F">
        <w:rPr>
          <w:sz w:val="26"/>
          <w:szCs w:val="26"/>
        </w:rPr>
        <w:t xml:space="preserve">, và </w:t>
      </w:r>
      <w:r>
        <w:rPr>
          <w:sz w:val="26"/>
          <w:szCs w:val="26"/>
        </w:rPr>
        <w:t xml:space="preserve">thủy thủ </w:t>
      </w:r>
      <w:r w:rsidRPr="00D950BF">
        <w:rPr>
          <w:sz w:val="26"/>
          <w:szCs w:val="26"/>
        </w:rPr>
        <w:t xml:space="preserve">AB </w:t>
      </w:r>
      <w:r w:rsidRPr="00D950BF">
        <w:rPr>
          <w:sz w:val="26"/>
          <w:szCs w:val="26"/>
        </w:rPr>
        <w:t xml:space="preserve">đã </w:t>
      </w:r>
      <w:r w:rsidRPr="00D950BF">
        <w:rPr>
          <w:sz w:val="26"/>
          <w:szCs w:val="26"/>
        </w:rPr>
        <w:t xml:space="preserve">bị đoạn </w:t>
      </w:r>
      <w:r w:rsidRPr="00D950BF">
        <w:rPr>
          <w:sz w:val="26"/>
          <w:szCs w:val="26"/>
        </w:rPr>
        <w:t>lỉn</w:t>
      </w:r>
      <w:r w:rsidRPr="00D950BF">
        <w:rPr>
          <w:sz w:val="26"/>
          <w:szCs w:val="26"/>
        </w:rPr>
        <w:t xml:space="preserve"> này đánh trúng, gây tử vong.</w:t>
      </w:r>
      <w:r w:rsidRPr="00C2617F">
        <w:rPr>
          <w:sz w:val="26"/>
          <w:szCs w:val="26"/>
        </w:rPr>
        <w:t xml:space="preserve"> Gần như </w:t>
      </w:r>
      <w:r w:rsidRPr="00D950BF">
        <w:rPr>
          <w:sz w:val="26"/>
          <w:szCs w:val="26"/>
        </w:rPr>
        <w:t xml:space="preserve">đồng thời với việc </w:t>
      </w:r>
      <w:r w:rsidRPr="00D950BF">
        <w:rPr>
          <w:sz w:val="26"/>
          <w:szCs w:val="26"/>
        </w:rPr>
        <w:t xml:space="preserve">lỉn </w:t>
      </w:r>
      <w:r w:rsidRPr="00D950BF">
        <w:rPr>
          <w:sz w:val="26"/>
          <w:szCs w:val="26"/>
        </w:rPr>
        <w:t xml:space="preserve">neo </w:t>
      </w:r>
      <w:r w:rsidRPr="00D950BF">
        <w:rPr>
          <w:sz w:val="26"/>
          <w:szCs w:val="26"/>
        </w:rPr>
        <w:t xml:space="preserve">bị </w:t>
      </w:r>
      <w:r w:rsidRPr="00D950BF">
        <w:rPr>
          <w:sz w:val="26"/>
          <w:szCs w:val="26"/>
        </w:rPr>
        <w:t>bật khỏi khoang</w:t>
      </w:r>
      <w:r w:rsidRPr="00C2617F">
        <w:rPr>
          <w:sz w:val="26"/>
          <w:szCs w:val="26"/>
        </w:rPr>
        <w:t>,</w:t>
      </w:r>
      <w:r>
        <w:rPr>
          <w:sz w:val="26"/>
          <w:szCs w:val="26"/>
        </w:rPr>
        <w:t xml:space="preserve"> thì chiếc</w:t>
      </w:r>
      <w:r w:rsidRPr="00C2617F">
        <w:rPr>
          <w:sz w:val="26"/>
          <w:szCs w:val="26"/>
        </w:rPr>
        <w:t xml:space="preserve"> tàu hàng </w:t>
      </w:r>
      <w:r w:rsidRPr="00C2617F">
        <w:rPr>
          <w:b/>
          <w:bCs/>
          <w:sz w:val="26"/>
          <w:szCs w:val="26"/>
        </w:rPr>
        <w:t xml:space="preserve">va </w:t>
      </w:r>
      <w:r w:rsidRPr="00D950BF">
        <w:rPr>
          <w:sz w:val="26"/>
          <w:szCs w:val="26"/>
        </w:rPr>
        <w:t>chạm với pontoon</w:t>
      </w:r>
      <w:r w:rsidRPr="00C2617F">
        <w:rPr>
          <w:sz w:val="26"/>
          <w:szCs w:val="26"/>
        </w:rPr>
        <w:t xml:space="preserve">. Cả hai </w:t>
      </w:r>
      <w:r w:rsidRPr="00D950BF">
        <w:rPr>
          <w:sz w:val="26"/>
          <w:szCs w:val="26"/>
        </w:rPr>
        <w:t>chỉ bị hư hỏng ở mức hạn chế</w:t>
      </w:r>
      <w:r w:rsidRPr="00C2617F">
        <w:rPr>
          <w:sz w:val="26"/>
          <w:szCs w:val="26"/>
        </w:rPr>
        <w:t xml:space="preserve"> do va chạm.</w:t>
      </w:r>
    </w:p>
    <w:p w14:paraId="507E98CE" w14:textId="77777777" w:rsidR="00D950BF" w:rsidRPr="00C2617F" w:rsidRDefault="00D950BF" w:rsidP="00D950BF">
      <w:pPr>
        <w:pStyle w:val="NormalWeb"/>
        <w:shd w:val="clear" w:color="auto" w:fill="FFFFFF"/>
        <w:spacing w:before="120" w:beforeAutospacing="0" w:after="120" w:afterAutospacing="0"/>
        <w:jc w:val="both"/>
        <w:rPr>
          <w:b/>
          <w:bCs/>
          <w:sz w:val="26"/>
          <w:szCs w:val="26"/>
        </w:rPr>
      </w:pPr>
      <w:r w:rsidRPr="00C2617F">
        <w:rPr>
          <w:b/>
          <w:bCs/>
          <w:sz w:val="26"/>
          <w:szCs w:val="26"/>
        </w:rPr>
        <w:lastRenderedPageBreak/>
        <w:t>Bài học kinh nghiệm</w:t>
      </w:r>
    </w:p>
    <w:p w14:paraId="23B8E537" w14:textId="53E4729B" w:rsidR="00D950BF" w:rsidRPr="00C2617F" w:rsidRDefault="00D950BF" w:rsidP="00D950BF">
      <w:pPr>
        <w:pStyle w:val="NormalWeb"/>
        <w:shd w:val="clear" w:color="auto" w:fill="FFFFFF"/>
        <w:spacing w:before="120" w:beforeAutospacing="0" w:after="120" w:afterAutospacing="0"/>
        <w:jc w:val="both"/>
        <w:rPr>
          <w:sz w:val="26"/>
          <w:szCs w:val="26"/>
        </w:rPr>
      </w:pPr>
      <w:r w:rsidRPr="00C2617F">
        <w:rPr>
          <w:b/>
          <w:bCs/>
          <w:sz w:val="26"/>
          <w:szCs w:val="26"/>
        </w:rPr>
        <w:t>Việc sử dụng neo để giảm tốc tàu trong tình huống khẩn cấp</w:t>
      </w:r>
      <w:r>
        <w:rPr>
          <w:b/>
          <w:bCs/>
          <w:sz w:val="26"/>
          <w:szCs w:val="26"/>
        </w:rPr>
        <w:t>:</w:t>
      </w:r>
    </w:p>
    <w:p w14:paraId="073E224F" w14:textId="48F9A789" w:rsidR="00D950BF" w:rsidRPr="00C2617F" w:rsidRDefault="00D950BF" w:rsidP="00D950BF">
      <w:pPr>
        <w:pStyle w:val="NormalWeb"/>
        <w:numPr>
          <w:ilvl w:val="0"/>
          <w:numId w:val="13"/>
        </w:numPr>
        <w:shd w:val="clear" w:color="auto" w:fill="FFFFFF"/>
        <w:spacing w:before="120" w:beforeAutospacing="0" w:after="120" w:afterAutospacing="0"/>
        <w:jc w:val="both"/>
        <w:rPr>
          <w:sz w:val="26"/>
          <w:szCs w:val="26"/>
        </w:rPr>
      </w:pPr>
      <w:r w:rsidRPr="00D950BF">
        <w:rPr>
          <w:sz w:val="26"/>
          <w:szCs w:val="26"/>
        </w:rPr>
        <w:t>IACS</w:t>
      </w:r>
      <w:r w:rsidRPr="00C2617F">
        <w:rPr>
          <w:sz w:val="26"/>
          <w:szCs w:val="26"/>
        </w:rPr>
        <w:t xml:space="preserve"> quy định rằng </w:t>
      </w:r>
      <w:r w:rsidRPr="00D950BF">
        <w:rPr>
          <w:sz w:val="26"/>
          <w:szCs w:val="26"/>
        </w:rPr>
        <w:t xml:space="preserve">neo phải được thiết kế để giữ </w:t>
      </w:r>
      <w:r>
        <w:rPr>
          <w:sz w:val="26"/>
          <w:szCs w:val="26"/>
        </w:rPr>
        <w:t xml:space="preserve">tạm thời </w:t>
      </w:r>
      <w:r>
        <w:rPr>
          <w:sz w:val="26"/>
          <w:szCs w:val="26"/>
        </w:rPr>
        <w:t xml:space="preserve">được </w:t>
      </w:r>
      <w:r>
        <w:rPr>
          <w:sz w:val="26"/>
          <w:szCs w:val="26"/>
        </w:rPr>
        <w:t xml:space="preserve">chiếc </w:t>
      </w:r>
      <w:r w:rsidRPr="00D950BF">
        <w:rPr>
          <w:sz w:val="26"/>
          <w:szCs w:val="26"/>
        </w:rPr>
        <w:t xml:space="preserve">tàu </w:t>
      </w:r>
      <w:r>
        <w:rPr>
          <w:sz w:val="26"/>
          <w:szCs w:val="26"/>
        </w:rPr>
        <w:t xml:space="preserve">được </w:t>
      </w:r>
      <w:r w:rsidRPr="00D950BF">
        <w:rPr>
          <w:sz w:val="26"/>
          <w:szCs w:val="26"/>
        </w:rPr>
        <w:t xml:space="preserve">neo </w:t>
      </w:r>
      <w:r w:rsidRPr="00C2617F">
        <w:rPr>
          <w:sz w:val="26"/>
          <w:szCs w:val="26"/>
        </w:rPr>
        <w:t xml:space="preserve">trong </w:t>
      </w:r>
      <w:r w:rsidRPr="00D950BF">
        <w:rPr>
          <w:sz w:val="26"/>
          <w:szCs w:val="26"/>
        </w:rPr>
        <w:t>điều kiện môi trường “trung bình”</w:t>
      </w:r>
      <w:r w:rsidRPr="00C2617F">
        <w:rPr>
          <w:sz w:val="26"/>
          <w:szCs w:val="26"/>
        </w:rPr>
        <w:t xml:space="preserve">. </w:t>
      </w:r>
      <w:r w:rsidRPr="00D950BF">
        <w:rPr>
          <w:color w:val="C00000"/>
          <w:sz w:val="26"/>
          <w:szCs w:val="26"/>
        </w:rPr>
        <w:t>Thiết</w:t>
      </w:r>
      <w:r w:rsidRPr="00D950BF">
        <w:rPr>
          <w:color w:val="C00000"/>
          <w:sz w:val="26"/>
          <w:szCs w:val="26"/>
        </w:rPr>
        <w:t xml:space="preserve"> bị neo không được thiết kế để dừng tàu</w:t>
      </w:r>
      <w:r w:rsidRPr="00C2617F">
        <w:rPr>
          <w:sz w:val="26"/>
          <w:szCs w:val="26"/>
        </w:rPr>
        <w:t>.</w:t>
      </w:r>
    </w:p>
    <w:p w14:paraId="75B6F46E" w14:textId="77777777" w:rsidR="00D950BF" w:rsidRPr="00C2617F" w:rsidRDefault="00D950BF" w:rsidP="00D950BF">
      <w:pPr>
        <w:pStyle w:val="NormalWeb"/>
        <w:numPr>
          <w:ilvl w:val="0"/>
          <w:numId w:val="13"/>
        </w:numPr>
        <w:shd w:val="clear" w:color="auto" w:fill="FFFFFF"/>
        <w:spacing w:before="120" w:beforeAutospacing="0" w:after="120" w:afterAutospacing="0"/>
        <w:jc w:val="both"/>
        <w:rPr>
          <w:sz w:val="26"/>
          <w:szCs w:val="26"/>
        </w:rPr>
      </w:pPr>
      <w:r w:rsidRPr="00D950BF">
        <w:rPr>
          <w:sz w:val="26"/>
          <w:szCs w:val="26"/>
        </w:rPr>
        <w:t>Thả neo khi tàu đang chạy với tốc độ cao là một thao tác cực kỳ nguy hiểm</w:t>
      </w:r>
      <w:r w:rsidRPr="00C2617F">
        <w:rPr>
          <w:sz w:val="26"/>
          <w:szCs w:val="26"/>
        </w:rPr>
        <w:t xml:space="preserve">, có thể dẫn đến </w:t>
      </w:r>
      <w:r w:rsidRPr="00D950BF">
        <w:rPr>
          <w:sz w:val="26"/>
          <w:szCs w:val="26"/>
        </w:rPr>
        <w:t>chấn thương chí mạng cho thuyền viên và hư hỏng nghiêm trọng cho tàu</w:t>
      </w:r>
      <w:r w:rsidRPr="00C2617F">
        <w:rPr>
          <w:sz w:val="26"/>
          <w:szCs w:val="26"/>
        </w:rPr>
        <w:t>.</w:t>
      </w:r>
    </w:p>
    <w:p w14:paraId="06CC27F6" w14:textId="55CF490C" w:rsidR="00D950BF" w:rsidRPr="00C2617F" w:rsidRDefault="00D950BF" w:rsidP="00D950BF">
      <w:pPr>
        <w:pStyle w:val="NormalWeb"/>
        <w:numPr>
          <w:ilvl w:val="0"/>
          <w:numId w:val="13"/>
        </w:numPr>
        <w:shd w:val="clear" w:color="auto" w:fill="FFFFFF"/>
        <w:spacing w:before="120" w:beforeAutospacing="0" w:after="120" w:afterAutospacing="0"/>
        <w:jc w:val="both"/>
        <w:rPr>
          <w:sz w:val="26"/>
          <w:szCs w:val="26"/>
        </w:rPr>
      </w:pPr>
      <w:r w:rsidRPr="00C2617F">
        <w:rPr>
          <w:sz w:val="26"/>
          <w:szCs w:val="26"/>
        </w:rPr>
        <w:t xml:space="preserve">Biện pháp này </w:t>
      </w:r>
      <w:r w:rsidRPr="00D950BF">
        <w:rPr>
          <w:sz w:val="26"/>
          <w:szCs w:val="26"/>
        </w:rPr>
        <w:t xml:space="preserve">chỉ nên được cân nhắc </w:t>
      </w:r>
      <w:r w:rsidRPr="00D950BF">
        <w:rPr>
          <w:sz w:val="26"/>
          <w:szCs w:val="26"/>
        </w:rPr>
        <w:t xml:space="preserve">sử dụng </w:t>
      </w:r>
      <w:r w:rsidRPr="00D950BF">
        <w:rPr>
          <w:sz w:val="26"/>
          <w:szCs w:val="26"/>
        </w:rPr>
        <w:t xml:space="preserve">trong tình huống </w:t>
      </w:r>
      <w:r>
        <w:rPr>
          <w:sz w:val="26"/>
          <w:szCs w:val="26"/>
        </w:rPr>
        <w:t xml:space="preserve">hết sức </w:t>
      </w:r>
      <w:r w:rsidRPr="00D950BF">
        <w:rPr>
          <w:sz w:val="26"/>
          <w:szCs w:val="26"/>
        </w:rPr>
        <w:t>khẩn cấp</w:t>
      </w:r>
      <w:r w:rsidRPr="00C2617F">
        <w:rPr>
          <w:sz w:val="26"/>
          <w:szCs w:val="26"/>
        </w:rPr>
        <w:t xml:space="preserve">. Thuyền trưởng, </w:t>
      </w:r>
      <w:r w:rsidR="00CA1D8E" w:rsidRPr="00C2617F">
        <w:rPr>
          <w:sz w:val="26"/>
          <w:szCs w:val="26"/>
        </w:rPr>
        <w:t xml:space="preserve">cần </w:t>
      </w:r>
      <w:r w:rsidRPr="00CA1D8E">
        <w:rPr>
          <w:sz w:val="26"/>
          <w:szCs w:val="26"/>
        </w:rPr>
        <w:t xml:space="preserve">tham vấn với </w:t>
      </w:r>
      <w:r w:rsidRPr="00CA1D8E">
        <w:rPr>
          <w:sz w:val="26"/>
          <w:szCs w:val="26"/>
        </w:rPr>
        <w:t>tổ</w:t>
      </w:r>
      <w:r w:rsidRPr="00CA1D8E">
        <w:rPr>
          <w:sz w:val="26"/>
          <w:szCs w:val="26"/>
        </w:rPr>
        <w:t xml:space="preserve"> buồng lái,</w:t>
      </w:r>
      <w:r w:rsidRPr="00C2617F">
        <w:rPr>
          <w:sz w:val="26"/>
          <w:szCs w:val="26"/>
        </w:rPr>
        <w:t xml:space="preserve"> </w:t>
      </w:r>
      <w:r w:rsidRPr="00CA1D8E">
        <w:rPr>
          <w:sz w:val="26"/>
          <w:szCs w:val="26"/>
        </w:rPr>
        <w:t>đánh giá</w:t>
      </w:r>
      <w:r w:rsidR="00CA1D8E" w:rsidRPr="00CA1D8E">
        <w:rPr>
          <w:sz w:val="26"/>
          <w:szCs w:val="26"/>
        </w:rPr>
        <w:t xml:space="preserve"> xem</w:t>
      </w:r>
      <w:r w:rsidRPr="00CA1D8E">
        <w:rPr>
          <w:sz w:val="26"/>
          <w:szCs w:val="26"/>
        </w:rPr>
        <w:t xml:space="preserve"> liệu lợi ích tiềm năng có lớn hơn các rủi ro rất lớn</w:t>
      </w:r>
      <w:r w:rsidRPr="00C2617F">
        <w:rPr>
          <w:sz w:val="26"/>
          <w:szCs w:val="26"/>
        </w:rPr>
        <w:t xml:space="preserve"> đối với </w:t>
      </w:r>
      <w:r w:rsidRPr="00CA1D8E">
        <w:rPr>
          <w:sz w:val="26"/>
          <w:szCs w:val="26"/>
        </w:rPr>
        <w:t>thuyền viên và con tàu</w:t>
      </w:r>
      <w:r w:rsidRPr="00C2617F">
        <w:rPr>
          <w:sz w:val="26"/>
          <w:szCs w:val="26"/>
        </w:rPr>
        <w:t xml:space="preserve"> hay không.</w:t>
      </w:r>
    </w:p>
    <w:p w14:paraId="6125AF8E" w14:textId="41C62B0B" w:rsidR="00D950BF" w:rsidRPr="00C2617F" w:rsidRDefault="00D950BF" w:rsidP="00D950BF">
      <w:pPr>
        <w:pStyle w:val="NormalWeb"/>
        <w:shd w:val="clear" w:color="auto" w:fill="FFFFFF"/>
        <w:spacing w:before="120" w:beforeAutospacing="0" w:after="120" w:afterAutospacing="0"/>
        <w:jc w:val="both"/>
        <w:rPr>
          <w:sz w:val="26"/>
          <w:szCs w:val="26"/>
        </w:rPr>
      </w:pPr>
      <w:r w:rsidRPr="00C2617F">
        <w:rPr>
          <w:b/>
          <w:bCs/>
          <w:sz w:val="26"/>
          <w:szCs w:val="26"/>
        </w:rPr>
        <w:t xml:space="preserve">Nhu cầu bảo đảm nguồn điện liên tục khi hành trình trong vùng nước </w:t>
      </w:r>
      <w:r w:rsidR="00CA1D8E">
        <w:rPr>
          <w:b/>
          <w:bCs/>
          <w:sz w:val="26"/>
          <w:szCs w:val="26"/>
        </w:rPr>
        <w:t>chật hẹp</w:t>
      </w:r>
    </w:p>
    <w:p w14:paraId="7DCCB459" w14:textId="4A7E3754" w:rsidR="00D950BF" w:rsidRPr="00CA1D8E" w:rsidRDefault="00D950BF" w:rsidP="00D950BF">
      <w:pPr>
        <w:pStyle w:val="NormalWeb"/>
        <w:numPr>
          <w:ilvl w:val="0"/>
          <w:numId w:val="14"/>
        </w:numPr>
        <w:shd w:val="clear" w:color="auto" w:fill="FFFFFF"/>
        <w:spacing w:before="120" w:beforeAutospacing="0" w:after="120" w:afterAutospacing="0"/>
        <w:jc w:val="both"/>
        <w:rPr>
          <w:sz w:val="26"/>
          <w:szCs w:val="26"/>
        </w:rPr>
      </w:pPr>
      <w:r w:rsidRPr="00CA1D8E">
        <w:rPr>
          <w:sz w:val="26"/>
          <w:szCs w:val="26"/>
        </w:rPr>
        <w:t>Hành trình trong luồng hẹp/vùng nước hạn chế</w:t>
      </w:r>
      <w:r w:rsidRPr="00C2617F">
        <w:rPr>
          <w:sz w:val="26"/>
          <w:szCs w:val="26"/>
        </w:rPr>
        <w:t xml:space="preserve"> tiềm ẩn </w:t>
      </w:r>
      <w:r w:rsidRPr="00CA1D8E">
        <w:rPr>
          <w:sz w:val="26"/>
          <w:szCs w:val="26"/>
        </w:rPr>
        <w:t>nguy cơ va chạm hoặc mắc cạn cao hơn.</w:t>
      </w:r>
      <w:r w:rsidRPr="00C2617F">
        <w:rPr>
          <w:sz w:val="26"/>
          <w:szCs w:val="26"/>
        </w:rPr>
        <w:t xml:space="preserve"> Vì vậy, </w:t>
      </w:r>
      <w:r w:rsidRPr="00CA1D8E">
        <w:rPr>
          <w:sz w:val="26"/>
          <w:szCs w:val="26"/>
        </w:rPr>
        <w:t>trước khi bắt đầu hành trình trong khu vực này</w:t>
      </w:r>
      <w:r w:rsidRPr="00C2617F">
        <w:rPr>
          <w:sz w:val="26"/>
          <w:szCs w:val="26"/>
        </w:rPr>
        <w:t xml:space="preserve">, cần </w:t>
      </w:r>
      <w:r w:rsidRPr="00CA1D8E">
        <w:rPr>
          <w:sz w:val="26"/>
          <w:szCs w:val="26"/>
        </w:rPr>
        <w:t xml:space="preserve">thực hiện (hoặc tham chiếu) phân tích rủi ro </w:t>
      </w:r>
      <w:r w:rsidRPr="00C2617F">
        <w:rPr>
          <w:sz w:val="26"/>
          <w:szCs w:val="26"/>
        </w:rPr>
        <w:t xml:space="preserve">theo </w:t>
      </w:r>
      <w:r w:rsidRPr="00CA1D8E">
        <w:rPr>
          <w:sz w:val="26"/>
          <w:szCs w:val="26"/>
        </w:rPr>
        <w:t>SMS</w:t>
      </w:r>
      <w:r w:rsidRPr="00C2617F">
        <w:rPr>
          <w:sz w:val="26"/>
          <w:szCs w:val="26"/>
        </w:rPr>
        <w:t xml:space="preserve"> để </w:t>
      </w:r>
      <w:r w:rsidRPr="00CA1D8E">
        <w:rPr>
          <w:sz w:val="26"/>
          <w:szCs w:val="26"/>
        </w:rPr>
        <w:t xml:space="preserve">xác nhận các hệ thống dự phòng luôn sẵn sàng </w:t>
      </w:r>
      <w:r w:rsidR="00CA1D8E">
        <w:rPr>
          <w:sz w:val="26"/>
          <w:szCs w:val="26"/>
        </w:rPr>
        <w:t xml:space="preserve">dùng được ngay </w:t>
      </w:r>
      <w:r w:rsidRPr="00CA1D8E">
        <w:rPr>
          <w:sz w:val="26"/>
          <w:szCs w:val="26"/>
        </w:rPr>
        <w:t>tức thì.</w:t>
      </w:r>
    </w:p>
    <w:p w14:paraId="312FAB66" w14:textId="611BD69C" w:rsidR="00D950BF" w:rsidRPr="00C2617F" w:rsidRDefault="00D950BF" w:rsidP="00D950BF">
      <w:pPr>
        <w:pStyle w:val="NormalWeb"/>
        <w:numPr>
          <w:ilvl w:val="0"/>
          <w:numId w:val="14"/>
        </w:numPr>
        <w:shd w:val="clear" w:color="auto" w:fill="FFFFFF"/>
        <w:spacing w:before="120" w:beforeAutospacing="0" w:after="120" w:afterAutospacing="0"/>
        <w:jc w:val="both"/>
        <w:rPr>
          <w:sz w:val="26"/>
          <w:szCs w:val="26"/>
        </w:rPr>
      </w:pPr>
      <w:r w:rsidRPr="00CA1D8E">
        <w:rPr>
          <w:sz w:val="26"/>
          <w:szCs w:val="26"/>
        </w:rPr>
        <w:t>Nguồn điện liên tục</w:t>
      </w:r>
      <w:r w:rsidRPr="00C2617F">
        <w:rPr>
          <w:sz w:val="26"/>
          <w:szCs w:val="26"/>
        </w:rPr>
        <w:t xml:space="preserve"> </w:t>
      </w:r>
      <w:r w:rsidR="00CA1D8E">
        <w:rPr>
          <w:sz w:val="26"/>
          <w:szCs w:val="26"/>
        </w:rPr>
        <w:t xml:space="preserve">cho tàu </w:t>
      </w:r>
      <w:r w:rsidRPr="00C2617F">
        <w:rPr>
          <w:sz w:val="26"/>
          <w:szCs w:val="26"/>
        </w:rPr>
        <w:t xml:space="preserve">trong vùng nước hạn chế là </w:t>
      </w:r>
      <w:r w:rsidRPr="00CA1D8E">
        <w:rPr>
          <w:sz w:val="26"/>
          <w:szCs w:val="26"/>
        </w:rPr>
        <w:t>yếu tố thiết yếu để bảo đảm khả năng điều động của tàu</w:t>
      </w:r>
      <w:r w:rsidRPr="00C2617F">
        <w:rPr>
          <w:sz w:val="26"/>
          <w:szCs w:val="26"/>
        </w:rPr>
        <w:t xml:space="preserve"> và nên được xem là </w:t>
      </w:r>
      <w:r w:rsidR="00CA1D8E">
        <w:rPr>
          <w:sz w:val="26"/>
          <w:szCs w:val="26"/>
        </w:rPr>
        <w:t>một cách làm</w:t>
      </w:r>
      <w:r w:rsidRPr="00CA1D8E">
        <w:rPr>
          <w:sz w:val="26"/>
          <w:szCs w:val="26"/>
        </w:rPr>
        <w:t xml:space="preserve"> tốt (best practice).</w:t>
      </w:r>
    </w:p>
    <w:p w14:paraId="23753E1A" w14:textId="5B67AB82" w:rsidR="00852474" w:rsidRDefault="00CA1D8E" w:rsidP="00CA1D8E">
      <w:pPr>
        <w:jc w:val="center"/>
      </w:pPr>
      <w:r>
        <w:t>---------------------------------------------------</w:t>
      </w:r>
    </w:p>
    <w:sectPr w:rsidR="00852474" w:rsidSect="00166689">
      <w:pgSz w:w="12240" w:h="15840"/>
      <w:pgMar w:top="81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7EC3"/>
    <w:multiLevelType w:val="multilevel"/>
    <w:tmpl w:val="BAF8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D367E"/>
    <w:multiLevelType w:val="multilevel"/>
    <w:tmpl w:val="67C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35985"/>
    <w:multiLevelType w:val="multilevel"/>
    <w:tmpl w:val="158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54662"/>
    <w:multiLevelType w:val="multilevel"/>
    <w:tmpl w:val="B8E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8A2E12"/>
    <w:multiLevelType w:val="multilevel"/>
    <w:tmpl w:val="61D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3546E"/>
    <w:multiLevelType w:val="multilevel"/>
    <w:tmpl w:val="7E8C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7D71A0"/>
    <w:multiLevelType w:val="hybridMultilevel"/>
    <w:tmpl w:val="4B86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12AC1"/>
    <w:multiLevelType w:val="multilevel"/>
    <w:tmpl w:val="C1E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8197C"/>
    <w:multiLevelType w:val="multilevel"/>
    <w:tmpl w:val="C86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B08E9"/>
    <w:multiLevelType w:val="multilevel"/>
    <w:tmpl w:val="04B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F5798"/>
    <w:multiLevelType w:val="multilevel"/>
    <w:tmpl w:val="5214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2C5B97"/>
    <w:multiLevelType w:val="multilevel"/>
    <w:tmpl w:val="FCF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9147C8"/>
    <w:multiLevelType w:val="multilevel"/>
    <w:tmpl w:val="2EA0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CB417C"/>
    <w:multiLevelType w:val="multilevel"/>
    <w:tmpl w:val="DE3E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14730">
    <w:abstractNumId w:val="11"/>
  </w:num>
  <w:num w:numId="2" w16cid:durableId="1600797563">
    <w:abstractNumId w:val="10"/>
  </w:num>
  <w:num w:numId="3" w16cid:durableId="758139124">
    <w:abstractNumId w:val="12"/>
  </w:num>
  <w:num w:numId="4" w16cid:durableId="1386872985">
    <w:abstractNumId w:val="2"/>
  </w:num>
  <w:num w:numId="5" w16cid:durableId="2133622506">
    <w:abstractNumId w:val="5"/>
  </w:num>
  <w:num w:numId="6" w16cid:durableId="1912765004">
    <w:abstractNumId w:val="3"/>
  </w:num>
  <w:num w:numId="7" w16cid:durableId="1779375383">
    <w:abstractNumId w:val="6"/>
  </w:num>
  <w:num w:numId="8" w16cid:durableId="1370495790">
    <w:abstractNumId w:val="13"/>
  </w:num>
  <w:num w:numId="9" w16cid:durableId="1080368100">
    <w:abstractNumId w:val="7"/>
  </w:num>
  <w:num w:numId="10" w16cid:durableId="741949859">
    <w:abstractNumId w:val="4"/>
  </w:num>
  <w:num w:numId="11" w16cid:durableId="744450459">
    <w:abstractNumId w:val="1"/>
  </w:num>
  <w:num w:numId="12" w16cid:durableId="1374040162">
    <w:abstractNumId w:val="9"/>
  </w:num>
  <w:num w:numId="13" w16cid:durableId="1910648134">
    <w:abstractNumId w:val="8"/>
  </w:num>
  <w:num w:numId="14" w16cid:durableId="104749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74"/>
    <w:rsid w:val="000501D0"/>
    <w:rsid w:val="00166689"/>
    <w:rsid w:val="005C2DEF"/>
    <w:rsid w:val="006870DC"/>
    <w:rsid w:val="007C3F2B"/>
    <w:rsid w:val="00852474"/>
    <w:rsid w:val="009523CF"/>
    <w:rsid w:val="00B91C7C"/>
    <w:rsid w:val="00BE135B"/>
    <w:rsid w:val="00C03C81"/>
    <w:rsid w:val="00C13E10"/>
    <w:rsid w:val="00C2617F"/>
    <w:rsid w:val="00CA1D8E"/>
    <w:rsid w:val="00D31C0C"/>
    <w:rsid w:val="00D73E5B"/>
    <w:rsid w:val="00D950BF"/>
    <w:rsid w:val="00F6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3176"/>
  <w15:chartTrackingRefBased/>
  <w15:docId w15:val="{50F77A06-EA4D-4C15-8A93-D4439DD1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2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2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474"/>
    <w:rPr>
      <w:rFonts w:eastAsiaTheme="majorEastAsia" w:cstheme="majorBidi"/>
      <w:color w:val="272727" w:themeColor="text1" w:themeTint="D8"/>
    </w:rPr>
  </w:style>
  <w:style w:type="paragraph" w:styleId="Title">
    <w:name w:val="Title"/>
    <w:basedOn w:val="Normal"/>
    <w:next w:val="Normal"/>
    <w:link w:val="TitleChar"/>
    <w:uiPriority w:val="10"/>
    <w:qFormat/>
    <w:rsid w:val="00852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474"/>
    <w:pPr>
      <w:spacing w:before="160"/>
      <w:jc w:val="center"/>
    </w:pPr>
    <w:rPr>
      <w:i/>
      <w:iCs/>
      <w:color w:val="404040" w:themeColor="text1" w:themeTint="BF"/>
    </w:rPr>
  </w:style>
  <w:style w:type="character" w:customStyle="1" w:styleId="QuoteChar">
    <w:name w:val="Quote Char"/>
    <w:basedOn w:val="DefaultParagraphFont"/>
    <w:link w:val="Quote"/>
    <w:uiPriority w:val="29"/>
    <w:rsid w:val="00852474"/>
    <w:rPr>
      <w:i/>
      <w:iCs/>
      <w:color w:val="404040" w:themeColor="text1" w:themeTint="BF"/>
    </w:rPr>
  </w:style>
  <w:style w:type="paragraph" w:styleId="ListParagraph">
    <w:name w:val="List Paragraph"/>
    <w:basedOn w:val="Normal"/>
    <w:uiPriority w:val="34"/>
    <w:qFormat/>
    <w:rsid w:val="00852474"/>
    <w:pPr>
      <w:ind w:left="720"/>
      <w:contextualSpacing/>
    </w:pPr>
  </w:style>
  <w:style w:type="character" w:styleId="IntenseEmphasis">
    <w:name w:val="Intense Emphasis"/>
    <w:basedOn w:val="DefaultParagraphFont"/>
    <w:uiPriority w:val="21"/>
    <w:qFormat/>
    <w:rsid w:val="00852474"/>
    <w:rPr>
      <w:i/>
      <w:iCs/>
      <w:color w:val="0F4761" w:themeColor="accent1" w:themeShade="BF"/>
    </w:rPr>
  </w:style>
  <w:style w:type="paragraph" w:styleId="IntenseQuote">
    <w:name w:val="Intense Quote"/>
    <w:basedOn w:val="Normal"/>
    <w:next w:val="Normal"/>
    <w:link w:val="IntenseQuoteChar"/>
    <w:uiPriority w:val="30"/>
    <w:qFormat/>
    <w:rsid w:val="00852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474"/>
    <w:rPr>
      <w:i/>
      <w:iCs/>
      <w:color w:val="0F4761" w:themeColor="accent1" w:themeShade="BF"/>
    </w:rPr>
  </w:style>
  <w:style w:type="character" w:styleId="IntenseReference">
    <w:name w:val="Intense Reference"/>
    <w:basedOn w:val="DefaultParagraphFont"/>
    <w:uiPriority w:val="32"/>
    <w:qFormat/>
    <w:rsid w:val="00852474"/>
    <w:rPr>
      <w:b/>
      <w:bCs/>
      <w:smallCaps/>
      <w:color w:val="0F4761" w:themeColor="accent1" w:themeShade="BF"/>
      <w:spacing w:val="5"/>
    </w:rPr>
  </w:style>
  <w:style w:type="character" w:styleId="Hyperlink">
    <w:name w:val="Hyperlink"/>
    <w:basedOn w:val="DefaultParagraphFont"/>
    <w:uiPriority w:val="99"/>
    <w:unhideWhenUsed/>
    <w:rsid w:val="00852474"/>
    <w:rPr>
      <w:color w:val="467886" w:themeColor="hyperlink"/>
      <w:u w:val="single"/>
    </w:rPr>
  </w:style>
  <w:style w:type="character" w:styleId="UnresolvedMention">
    <w:name w:val="Unresolved Mention"/>
    <w:basedOn w:val="DefaultParagraphFont"/>
    <w:uiPriority w:val="99"/>
    <w:semiHidden/>
    <w:unhideWhenUsed/>
    <w:rsid w:val="00852474"/>
    <w:rPr>
      <w:color w:val="605E5C"/>
      <w:shd w:val="clear" w:color="auto" w:fill="E1DFDD"/>
    </w:rPr>
  </w:style>
  <w:style w:type="character" w:customStyle="1" w:styleId="meta-label">
    <w:name w:val="meta-label"/>
    <w:basedOn w:val="DefaultParagraphFont"/>
    <w:rsid w:val="00852474"/>
  </w:style>
  <w:style w:type="character" w:customStyle="1" w:styleId="author">
    <w:name w:val="author"/>
    <w:basedOn w:val="DefaultParagraphFont"/>
    <w:rsid w:val="00852474"/>
  </w:style>
  <w:style w:type="character" w:customStyle="1" w:styleId="posted-on">
    <w:name w:val="posted-on"/>
    <w:basedOn w:val="DefaultParagraphFont"/>
    <w:rsid w:val="00852474"/>
  </w:style>
  <w:style w:type="character" w:customStyle="1" w:styleId="category-link-items">
    <w:name w:val="category-link-items"/>
    <w:basedOn w:val="DefaultParagraphFont"/>
    <w:rsid w:val="00852474"/>
  </w:style>
  <w:style w:type="paragraph" w:styleId="NormalWeb">
    <w:name w:val="Normal (Web)"/>
    <w:basedOn w:val="Normal"/>
    <w:uiPriority w:val="99"/>
    <w:semiHidden/>
    <w:unhideWhenUsed/>
    <w:rsid w:val="008524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52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marineinsight.com/case-studies/sleeping-during-watch-leads-to-grounding-of-vessel/attachment/tired/"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2025-12-18T01:01:00Z</dcterms:created>
  <dcterms:modified xsi:type="dcterms:W3CDTF">2025-12-23T04:08:00Z</dcterms:modified>
</cp:coreProperties>
</file>