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4F08" w14:textId="6CBA12DD" w:rsidR="00AD6CBB" w:rsidRPr="00AD6CBB" w:rsidRDefault="006C6381" w:rsidP="00AD6CBB">
      <w:pPr>
        <w:jc w:val="center"/>
        <w:rPr>
          <w:rFonts w:ascii="Times New Roman" w:hAnsi="Times New Roman" w:cs="Times New Roman"/>
          <w:b/>
          <w:bCs/>
          <w:sz w:val="40"/>
          <w:szCs w:val="40"/>
        </w:rPr>
      </w:pPr>
      <w:r w:rsidRPr="006C6381">
        <w:rPr>
          <w:rFonts w:ascii="Times New Roman" w:hAnsi="Times New Roman" w:cs="Times New Roman"/>
          <w:b/>
          <w:bCs/>
          <w:sz w:val="40"/>
          <w:szCs w:val="40"/>
        </w:rPr>
        <w:t xml:space="preserve">American Club: Báo cáo </w:t>
      </w:r>
      <w:r>
        <w:rPr>
          <w:rFonts w:ascii="Times New Roman" w:hAnsi="Times New Roman" w:cs="Times New Roman"/>
          <w:b/>
          <w:bCs/>
          <w:sz w:val="40"/>
          <w:szCs w:val="40"/>
        </w:rPr>
        <w:t xml:space="preserve">về việc </w:t>
      </w:r>
      <w:r w:rsidRPr="006C6381">
        <w:rPr>
          <w:rFonts w:ascii="Times New Roman" w:hAnsi="Times New Roman" w:cs="Times New Roman"/>
          <w:b/>
          <w:bCs/>
          <w:sz w:val="40"/>
          <w:szCs w:val="40"/>
        </w:rPr>
        <w:t>“suýt xảy ra tai nạn” (near miss) đóng vai trò then chốt đối với an toàn</w:t>
      </w:r>
    </w:p>
    <w:p w14:paraId="76F37334" w14:textId="1E948B09" w:rsidR="00AD6CBB" w:rsidRPr="00AD6CBB" w:rsidRDefault="00AD6CBB" w:rsidP="00AD6CBB">
      <w:pPr>
        <w:jc w:val="right"/>
        <w:rPr>
          <w:rStyle w:val="Hyperlink"/>
        </w:rPr>
      </w:pPr>
      <w:hyperlink r:id="rId4" w:history="1">
        <w:r w:rsidRPr="00AD6CBB">
          <w:rPr>
            <w:rStyle w:val="Hyperlink"/>
          </w:rPr>
          <w:t>Safety</w:t>
        </w:r>
      </w:hyperlink>
      <w:r w:rsidRPr="00AD6CBB">
        <w:fldChar w:fldCharType="begin"/>
      </w:r>
      <w:r w:rsidRPr="00AD6CBB">
        <w:instrText>HYPERLINK "https://safety4sea.com/wp-content/uploads/2025/11/near-miss-american-e1763631880652.png"</w:instrText>
      </w:r>
      <w:r w:rsidRPr="00AD6CBB">
        <w:fldChar w:fldCharType="separate"/>
      </w:r>
    </w:p>
    <w:p w14:paraId="74977E29" w14:textId="6F316D19" w:rsidR="00AD6CBB" w:rsidRPr="00AD6CBB" w:rsidRDefault="00AD6CBB" w:rsidP="00AD6CBB">
      <w:pPr>
        <w:rPr>
          <w:rStyle w:val="Hyperlink"/>
        </w:rPr>
      </w:pPr>
      <w:r w:rsidRPr="00AD6CBB">
        <w:rPr>
          <w:rStyle w:val="Hyperlink"/>
        </w:rPr>
        <w:drawing>
          <wp:inline distT="0" distB="0" distL="0" distR="0" wp14:anchorId="70FB52D9" wp14:editId="7260307F">
            <wp:extent cx="5943600" cy="2974975"/>
            <wp:effectExtent l="0" t="0" r="0" b="0"/>
            <wp:docPr id="1291913718" name="Picture 2" descr="American Club: Near miss reports play a vital role in safet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erican Club: Near miss reports play a vital role in safet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37B889E" w14:textId="111ACAFF" w:rsidR="006C6381" w:rsidRPr="006C6381" w:rsidRDefault="00AD6CBB" w:rsidP="00E00A63">
      <w:pPr>
        <w:rPr>
          <w:rFonts w:ascii="Times New Roman" w:hAnsi="Times New Roman" w:cs="Times New Roman"/>
          <w:sz w:val="26"/>
          <w:szCs w:val="26"/>
        </w:rPr>
      </w:pPr>
      <w:r w:rsidRPr="00AD6CBB">
        <w:fldChar w:fldCharType="end"/>
      </w:r>
      <w:r w:rsidR="006C6381" w:rsidRPr="006C6381">
        <w:rPr>
          <w:rFonts w:ascii="Times New Roman" w:hAnsi="Times New Roman" w:cs="Times New Roman"/>
          <w:sz w:val="26"/>
          <w:szCs w:val="26"/>
        </w:rPr>
        <w:t xml:space="preserve">Trong khuôn khổ loạt chương trình </w:t>
      </w:r>
      <w:r w:rsidR="006C6381" w:rsidRPr="006C6381">
        <w:rPr>
          <w:rFonts w:ascii="Times New Roman" w:hAnsi="Times New Roman" w:cs="Times New Roman"/>
          <w:i/>
          <w:iCs/>
          <w:sz w:val="26"/>
          <w:szCs w:val="26"/>
        </w:rPr>
        <w:t>Good Catch</w:t>
      </w:r>
      <w:r w:rsidR="006C6381" w:rsidRPr="006C6381">
        <w:rPr>
          <w:rFonts w:ascii="Times New Roman" w:hAnsi="Times New Roman" w:cs="Times New Roman"/>
          <w:sz w:val="26"/>
          <w:szCs w:val="26"/>
        </w:rPr>
        <w:t xml:space="preserve">, Câu lạc bộ P&amp;I Mỹ (American P&amp;I Club) đã phát hành một đoạn phim hoạt hình mới mang tên </w:t>
      </w:r>
      <w:r w:rsidR="006C6381" w:rsidRPr="006C6381">
        <w:rPr>
          <w:rFonts w:ascii="Times New Roman" w:hAnsi="Times New Roman" w:cs="Times New Roman"/>
          <w:b/>
          <w:bCs/>
          <w:sz w:val="26"/>
          <w:szCs w:val="26"/>
        </w:rPr>
        <w:t>“A Near Miss Is a Big Hit!”</w:t>
      </w:r>
      <w:r w:rsidR="006C6381" w:rsidRPr="006C6381">
        <w:rPr>
          <w:rFonts w:ascii="Times New Roman" w:hAnsi="Times New Roman" w:cs="Times New Roman"/>
          <w:sz w:val="26"/>
          <w:szCs w:val="26"/>
        </w:rPr>
        <w:t xml:space="preserve">, </w:t>
      </w:r>
      <w:r w:rsidR="006C6381" w:rsidRPr="006C6381">
        <w:rPr>
          <w:rFonts w:ascii="Times New Roman" w:hAnsi="Times New Roman" w:cs="Times New Roman"/>
          <w:sz w:val="26"/>
          <w:szCs w:val="26"/>
        </w:rPr>
        <w:t>nhằm nhấn mạnh vai trò quan trọng của việc báo cáo các tình huống suýt xảy ra tai nạn trong việc duy trì môi trường làm việc an toàn trên biển.</w:t>
      </w:r>
    </w:p>
    <w:p w14:paraId="65350F4E" w14:textId="5AE65AE5" w:rsidR="006C6381" w:rsidRPr="006C6381" w:rsidRDefault="006C6381" w:rsidP="00E00A63">
      <w:pPr>
        <w:spacing w:after="120"/>
        <w:jc w:val="both"/>
        <w:rPr>
          <w:rFonts w:ascii="Times New Roman" w:hAnsi="Times New Roman" w:cs="Times New Roman"/>
          <w:sz w:val="26"/>
          <w:szCs w:val="26"/>
        </w:rPr>
      </w:pPr>
      <w:r w:rsidRPr="006C6381">
        <w:rPr>
          <w:rFonts w:ascii="Times New Roman" w:hAnsi="Times New Roman" w:cs="Times New Roman"/>
          <w:sz w:val="26"/>
          <w:szCs w:val="26"/>
        </w:rPr>
        <w:t xml:space="preserve">Theo American Club, các báo cáo near miss giữ vai trò thiết yếu đối với an toàn vì </w:t>
      </w:r>
      <w:r w:rsidR="00E00A63">
        <w:rPr>
          <w:rFonts w:ascii="Times New Roman" w:hAnsi="Times New Roman" w:cs="Times New Roman"/>
          <w:sz w:val="26"/>
          <w:szCs w:val="26"/>
        </w:rPr>
        <w:t xml:space="preserve">chúng </w:t>
      </w:r>
      <w:r w:rsidRPr="006C6381">
        <w:rPr>
          <w:rFonts w:ascii="Times New Roman" w:hAnsi="Times New Roman" w:cs="Times New Roman"/>
          <w:sz w:val="26"/>
          <w:szCs w:val="26"/>
        </w:rPr>
        <w:t xml:space="preserve">giúp nhận diện </w:t>
      </w:r>
      <w:r w:rsidR="00E00A63">
        <w:rPr>
          <w:rFonts w:ascii="Times New Roman" w:hAnsi="Times New Roman" w:cs="Times New Roman"/>
          <w:sz w:val="26"/>
          <w:szCs w:val="26"/>
        </w:rPr>
        <w:t xml:space="preserve">các </w:t>
      </w:r>
      <w:r w:rsidRPr="006C6381">
        <w:rPr>
          <w:rFonts w:ascii="Times New Roman" w:hAnsi="Times New Roman" w:cs="Times New Roman"/>
          <w:sz w:val="26"/>
          <w:szCs w:val="26"/>
        </w:rPr>
        <w:t xml:space="preserve">mối nguy </w:t>
      </w:r>
      <w:r w:rsidR="00E00A63">
        <w:rPr>
          <w:rFonts w:ascii="Times New Roman" w:hAnsi="Times New Roman" w:cs="Times New Roman"/>
          <w:sz w:val="26"/>
          <w:szCs w:val="26"/>
        </w:rPr>
        <w:t xml:space="preserve">hiểm </w:t>
      </w:r>
      <w:r w:rsidRPr="006C6381">
        <w:rPr>
          <w:rFonts w:ascii="Times New Roman" w:hAnsi="Times New Roman" w:cs="Times New Roman"/>
          <w:sz w:val="26"/>
          <w:szCs w:val="26"/>
        </w:rPr>
        <w:t>và các điều kiện không an toàn trước khi chúng dẫn đến những sự cố nghiêm trọng. Việc rà soát quy trình và bảo đảm trang thiết bị hoạt động tốt, được bảo dưỡng đúng cách là những bước quan trọng góp phần ngăn ngừa tai nạn.</w:t>
      </w:r>
    </w:p>
    <w:p w14:paraId="3F99118E" w14:textId="73C93AE9" w:rsidR="006C6381" w:rsidRPr="006C6381" w:rsidRDefault="006C6381" w:rsidP="00E00A63">
      <w:pPr>
        <w:spacing w:after="120"/>
        <w:jc w:val="both"/>
        <w:rPr>
          <w:rFonts w:ascii="Times New Roman" w:hAnsi="Times New Roman" w:cs="Times New Roman"/>
          <w:sz w:val="26"/>
          <w:szCs w:val="26"/>
        </w:rPr>
      </w:pPr>
      <w:r w:rsidRPr="006C6381">
        <w:rPr>
          <w:rFonts w:ascii="Times New Roman" w:hAnsi="Times New Roman" w:cs="Times New Roman"/>
          <w:sz w:val="26"/>
          <w:szCs w:val="26"/>
        </w:rPr>
        <w:t xml:space="preserve">Hãy thực hiện một </w:t>
      </w:r>
      <w:r w:rsidRPr="006C6381">
        <w:rPr>
          <w:rFonts w:ascii="Times New Roman" w:hAnsi="Times New Roman" w:cs="Times New Roman"/>
          <w:b/>
          <w:bCs/>
          <w:sz w:val="26"/>
          <w:szCs w:val="26"/>
        </w:rPr>
        <w:t>Good Catch</w:t>
      </w:r>
      <w:r w:rsidRPr="006C6381">
        <w:rPr>
          <w:rFonts w:ascii="Times New Roman" w:hAnsi="Times New Roman" w:cs="Times New Roman"/>
          <w:sz w:val="26"/>
          <w:szCs w:val="26"/>
        </w:rPr>
        <w:t xml:space="preserve"> bằng cách lên tiếng khi nhận thấy điều không an toàn và báo cáo ngay các mối nguy</w:t>
      </w:r>
      <w:r w:rsidR="00E00A63">
        <w:rPr>
          <w:rFonts w:ascii="Times New Roman" w:hAnsi="Times New Roman" w:cs="Times New Roman"/>
          <w:sz w:val="26"/>
          <w:szCs w:val="26"/>
        </w:rPr>
        <w:t xml:space="preserve"> hiểm</w:t>
      </w:r>
      <w:r w:rsidRPr="006C6381">
        <w:rPr>
          <w:rFonts w:ascii="Times New Roman" w:hAnsi="Times New Roman" w:cs="Times New Roman"/>
          <w:sz w:val="26"/>
          <w:szCs w:val="26"/>
        </w:rPr>
        <w:t xml:space="preserve"> nhằm phòng ngừa tai nạn và giữ an toàn cho mọi người trên biển.</w:t>
      </w:r>
    </w:p>
    <w:p w14:paraId="6E4355D7" w14:textId="77777777" w:rsidR="006C6381" w:rsidRPr="006C6381" w:rsidRDefault="006C6381" w:rsidP="00E00A63">
      <w:pPr>
        <w:spacing w:after="120"/>
        <w:jc w:val="both"/>
        <w:rPr>
          <w:rFonts w:ascii="Times New Roman" w:hAnsi="Times New Roman" w:cs="Times New Roman"/>
          <w:sz w:val="26"/>
          <w:szCs w:val="26"/>
        </w:rPr>
      </w:pPr>
      <w:r w:rsidRPr="006C6381">
        <w:rPr>
          <w:rFonts w:ascii="Times New Roman" w:hAnsi="Times New Roman" w:cs="Times New Roman"/>
          <w:sz w:val="26"/>
          <w:szCs w:val="26"/>
        </w:rPr>
        <w:t>Hầu hết các hệ thống quy định đều yêu cầu phải báo cáo near miss. Theo Bộ luật ISM của IMO, các công ty vận tải biển được kỳ vọng sẽ thúc đẩy việc báo cáo near miss nhằm tăng cường nhận thức chung về an toàn. Việc nộp một báo cáo near miss cần cung cấp mô tả rõ ràng về sự việc, cùng với các biện pháp khắc phục đã thực hiện hoặc dự kiến thực hiện, qua đó giúp cơ quan quản lý hiểu rõ cách các rủi ro liên quan đang được kiểm soát.</w:t>
      </w:r>
    </w:p>
    <w:p w14:paraId="63218CB4" w14:textId="77777777" w:rsidR="006C6381" w:rsidRPr="006C6381" w:rsidRDefault="006C6381" w:rsidP="00E00A63">
      <w:pPr>
        <w:spacing w:after="120"/>
        <w:jc w:val="both"/>
        <w:rPr>
          <w:rFonts w:ascii="Times New Roman" w:hAnsi="Times New Roman" w:cs="Times New Roman"/>
          <w:b/>
          <w:bCs/>
          <w:sz w:val="26"/>
          <w:szCs w:val="26"/>
        </w:rPr>
      </w:pPr>
      <w:r w:rsidRPr="006C6381">
        <w:rPr>
          <w:rFonts w:ascii="Times New Roman" w:hAnsi="Times New Roman" w:cs="Times New Roman"/>
          <w:b/>
          <w:bCs/>
          <w:sz w:val="26"/>
          <w:szCs w:val="26"/>
        </w:rPr>
        <w:t>Phòng ngừa các tình huống suýt xảy ra tai nạn</w:t>
      </w:r>
    </w:p>
    <w:p w14:paraId="191FCFAD" w14:textId="1BB4C6A4" w:rsidR="006C6381" w:rsidRPr="006C6381" w:rsidRDefault="006C6381" w:rsidP="00E00A63">
      <w:pPr>
        <w:spacing w:after="120"/>
        <w:jc w:val="both"/>
        <w:rPr>
          <w:rFonts w:ascii="Times New Roman" w:hAnsi="Times New Roman" w:cs="Times New Roman"/>
          <w:sz w:val="26"/>
          <w:szCs w:val="26"/>
        </w:rPr>
      </w:pPr>
      <w:r w:rsidRPr="006C6381">
        <w:rPr>
          <w:rFonts w:ascii="Times New Roman" w:hAnsi="Times New Roman" w:cs="Times New Roman"/>
          <w:sz w:val="26"/>
          <w:szCs w:val="26"/>
        </w:rPr>
        <w:t>Để ngăn ngừa near miss trên tàu, hãy luôn cảnh giác với các mối nguy</w:t>
      </w:r>
      <w:r w:rsidR="00E00A63">
        <w:rPr>
          <w:rFonts w:ascii="Times New Roman" w:hAnsi="Times New Roman" w:cs="Times New Roman"/>
          <w:sz w:val="26"/>
          <w:szCs w:val="26"/>
        </w:rPr>
        <w:t xml:space="preserve"> hiểm</w:t>
      </w:r>
      <w:r w:rsidRPr="006C6381">
        <w:rPr>
          <w:rFonts w:ascii="Times New Roman" w:hAnsi="Times New Roman" w:cs="Times New Roman"/>
          <w:sz w:val="26"/>
          <w:szCs w:val="26"/>
        </w:rPr>
        <w:t xml:space="preserve"> trong quá trình làm việc và di chuyển trên tàu, tuân thủ đầy đủ các quy định an toàn và sử dụng trang bị bảo </w:t>
      </w:r>
      <w:r w:rsidRPr="006C6381">
        <w:rPr>
          <w:rFonts w:ascii="Times New Roman" w:hAnsi="Times New Roman" w:cs="Times New Roman"/>
          <w:sz w:val="26"/>
          <w:szCs w:val="26"/>
        </w:rPr>
        <w:lastRenderedPageBreak/>
        <w:t>hộ cá nhân (PPE) theo yêu cầu. Báo cáo ngay mọi mối nguy cho sĩ quan phụ trách và, nếu an toàn, hãy loại bỏ mối nguy đó đồng thời vẫn tiến hành báo cáo.</w:t>
      </w:r>
    </w:p>
    <w:p w14:paraId="746EE41B" w14:textId="77777777" w:rsidR="006C6381" w:rsidRPr="006C6381" w:rsidRDefault="006C6381" w:rsidP="00E00A63">
      <w:pPr>
        <w:spacing w:after="120"/>
        <w:jc w:val="both"/>
        <w:rPr>
          <w:rFonts w:ascii="Times New Roman" w:hAnsi="Times New Roman" w:cs="Times New Roman"/>
          <w:sz w:val="26"/>
          <w:szCs w:val="26"/>
        </w:rPr>
      </w:pPr>
      <w:r w:rsidRPr="006C6381">
        <w:rPr>
          <w:rFonts w:ascii="Times New Roman" w:hAnsi="Times New Roman" w:cs="Times New Roman"/>
          <w:sz w:val="26"/>
          <w:szCs w:val="26"/>
        </w:rPr>
        <w:t>Tích cực tham gia các khóa huấn luyện an toàn và áp dụng những gì đã học vào công việc thực tế.</w:t>
      </w:r>
    </w:p>
    <w:p w14:paraId="5D31CBDB" w14:textId="1AC900DA" w:rsidR="006C6381" w:rsidRDefault="006C6381" w:rsidP="00E00A63">
      <w:pPr>
        <w:spacing w:after="120"/>
        <w:jc w:val="both"/>
        <w:rPr>
          <w:rFonts w:ascii="Times New Roman" w:hAnsi="Times New Roman" w:cs="Times New Roman"/>
          <w:sz w:val="26"/>
          <w:szCs w:val="26"/>
        </w:rPr>
      </w:pPr>
      <w:r w:rsidRPr="006C6381">
        <w:rPr>
          <w:rFonts w:ascii="Times New Roman" w:hAnsi="Times New Roman" w:cs="Times New Roman"/>
          <w:sz w:val="26"/>
          <w:szCs w:val="26"/>
        </w:rPr>
        <w:t xml:space="preserve">Luôn thực hiện </w:t>
      </w:r>
      <w:r w:rsidRPr="006C6381">
        <w:rPr>
          <w:rFonts w:ascii="Times New Roman" w:hAnsi="Times New Roman" w:cs="Times New Roman"/>
          <w:b/>
          <w:bCs/>
          <w:sz w:val="26"/>
          <w:szCs w:val="26"/>
        </w:rPr>
        <w:t>Quyền dừng công việc (Stop Work Authority)</w:t>
      </w:r>
      <w:r w:rsidRPr="006C6381">
        <w:rPr>
          <w:rFonts w:ascii="Times New Roman" w:hAnsi="Times New Roman" w:cs="Times New Roman"/>
          <w:sz w:val="26"/>
          <w:szCs w:val="26"/>
        </w:rPr>
        <w:t xml:space="preserve"> bằng cách lên tiếng hoặc dừng công việc ngay khi quan sát thấy</w:t>
      </w:r>
      <w:r w:rsidR="00E00A63">
        <w:rPr>
          <w:rFonts w:ascii="Times New Roman" w:hAnsi="Times New Roman" w:cs="Times New Roman"/>
          <w:sz w:val="26"/>
          <w:szCs w:val="26"/>
        </w:rPr>
        <w:t xml:space="preserve"> có</w:t>
      </w:r>
      <w:r w:rsidRPr="006C6381">
        <w:rPr>
          <w:rFonts w:ascii="Times New Roman" w:hAnsi="Times New Roman" w:cs="Times New Roman"/>
          <w:sz w:val="26"/>
          <w:szCs w:val="26"/>
        </w:rPr>
        <w:t xml:space="preserve"> điều kiện không an toàn hoặc hành vi tiềm ẩn rủi ro. Quyền dừng công việc trao cho mỗi thuyền viên cả trách nhiệm lẫn nghĩa vụ can thiệp để ngăn ngừa tai nạn.</w:t>
      </w:r>
    </w:p>
    <w:p w14:paraId="7FA88181" w14:textId="4382C4E2" w:rsidR="00E00A63" w:rsidRDefault="00E00A63" w:rsidP="00E00A63">
      <w:pPr>
        <w:spacing w:after="120"/>
        <w:jc w:val="both"/>
        <w:rPr>
          <w:rFonts w:ascii="Times New Roman" w:hAnsi="Times New Roman" w:cs="Times New Roman"/>
          <w:sz w:val="26"/>
          <w:szCs w:val="26"/>
        </w:rPr>
      </w:pPr>
      <w:r w:rsidRPr="00E00A63">
        <w:rPr>
          <w:rFonts w:ascii="Times New Roman" w:hAnsi="Times New Roman" w:cs="Times New Roman"/>
          <w:sz w:val="26"/>
          <w:szCs w:val="26"/>
        </w:rPr>
        <w:drawing>
          <wp:inline distT="0" distB="0" distL="0" distR="0" wp14:anchorId="0AC7E37A" wp14:editId="635F7B5E">
            <wp:extent cx="6229350" cy="3736975"/>
            <wp:effectExtent l="0" t="0" r="0" b="0"/>
            <wp:docPr id="1831383283" name="Picture 1" descr="A person standing on a ra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83283" name="Picture 1" descr="A person standing on a railing&#10;&#10;AI-generated content may be incorrect."/>
                    <pic:cNvPicPr/>
                  </pic:nvPicPr>
                  <pic:blipFill>
                    <a:blip r:embed="rId7"/>
                    <a:stretch>
                      <a:fillRect/>
                    </a:stretch>
                  </pic:blipFill>
                  <pic:spPr>
                    <a:xfrm>
                      <a:off x="0" y="0"/>
                      <a:ext cx="6229350" cy="3736975"/>
                    </a:xfrm>
                    <a:prstGeom prst="rect">
                      <a:avLst/>
                    </a:prstGeom>
                  </pic:spPr>
                </pic:pic>
              </a:graphicData>
            </a:graphic>
          </wp:inline>
        </w:drawing>
      </w:r>
    </w:p>
    <w:p w14:paraId="3CCEBAFD" w14:textId="2D3AA994" w:rsidR="00E00A63" w:rsidRDefault="00E00A63" w:rsidP="00E00A63">
      <w:pPr>
        <w:spacing w:after="120"/>
        <w:jc w:val="both"/>
        <w:rPr>
          <w:rFonts w:ascii="Times New Roman" w:hAnsi="Times New Roman" w:cs="Times New Roman"/>
          <w:sz w:val="26"/>
          <w:szCs w:val="26"/>
        </w:rPr>
      </w:pPr>
      <w:hyperlink r:id="rId8" w:history="1">
        <w:r w:rsidRPr="00C76FF8">
          <w:rPr>
            <w:rStyle w:val="Hyperlink"/>
            <w:rFonts w:ascii="Times New Roman" w:hAnsi="Times New Roman" w:cs="Times New Roman"/>
            <w:sz w:val="26"/>
            <w:szCs w:val="26"/>
          </w:rPr>
          <w:t>https://www.american-club.com/videos/API_Good_Catch_Near_Miss_EN.mp4</w:t>
        </w:r>
      </w:hyperlink>
    </w:p>
    <w:p w14:paraId="362D62EC" w14:textId="2BC4586E" w:rsidR="00E00A63" w:rsidRDefault="00E00A63" w:rsidP="00E00A63">
      <w:pPr>
        <w:spacing w:after="120"/>
        <w:jc w:val="center"/>
        <w:rPr>
          <w:rFonts w:ascii="Times New Roman" w:hAnsi="Times New Roman" w:cs="Times New Roman"/>
          <w:sz w:val="26"/>
          <w:szCs w:val="26"/>
        </w:rPr>
      </w:pPr>
      <w:r>
        <w:rPr>
          <w:rFonts w:ascii="Times New Roman" w:hAnsi="Times New Roman" w:cs="Times New Roman"/>
          <w:sz w:val="26"/>
          <w:szCs w:val="26"/>
        </w:rPr>
        <w:t>-----------------------------------</w:t>
      </w:r>
    </w:p>
    <w:p w14:paraId="4907EF60" w14:textId="77777777" w:rsidR="00C13E10" w:rsidRDefault="00C13E10"/>
    <w:sectPr w:rsidR="00C13E10" w:rsidSect="00E00A63">
      <w:pgSz w:w="12240" w:h="15840"/>
      <w:pgMar w:top="99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CBB"/>
    <w:rsid w:val="000501D0"/>
    <w:rsid w:val="00564D9E"/>
    <w:rsid w:val="006C6381"/>
    <w:rsid w:val="00AD6CBB"/>
    <w:rsid w:val="00C13E10"/>
    <w:rsid w:val="00E00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3FB5"/>
  <w15:chartTrackingRefBased/>
  <w15:docId w15:val="{D150ED83-CB85-4ACA-871D-A6C7CBA28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C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C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C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C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C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C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C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C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C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CBB"/>
    <w:rPr>
      <w:rFonts w:eastAsiaTheme="majorEastAsia" w:cstheme="majorBidi"/>
      <w:color w:val="272727" w:themeColor="text1" w:themeTint="D8"/>
    </w:rPr>
  </w:style>
  <w:style w:type="paragraph" w:styleId="Title">
    <w:name w:val="Title"/>
    <w:basedOn w:val="Normal"/>
    <w:next w:val="Normal"/>
    <w:link w:val="TitleChar"/>
    <w:uiPriority w:val="10"/>
    <w:qFormat/>
    <w:rsid w:val="00AD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C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CBB"/>
    <w:pPr>
      <w:spacing w:before="160"/>
      <w:jc w:val="center"/>
    </w:pPr>
    <w:rPr>
      <w:i/>
      <w:iCs/>
      <w:color w:val="404040" w:themeColor="text1" w:themeTint="BF"/>
    </w:rPr>
  </w:style>
  <w:style w:type="character" w:customStyle="1" w:styleId="QuoteChar">
    <w:name w:val="Quote Char"/>
    <w:basedOn w:val="DefaultParagraphFont"/>
    <w:link w:val="Quote"/>
    <w:uiPriority w:val="29"/>
    <w:rsid w:val="00AD6CBB"/>
    <w:rPr>
      <w:i/>
      <w:iCs/>
      <w:color w:val="404040" w:themeColor="text1" w:themeTint="BF"/>
    </w:rPr>
  </w:style>
  <w:style w:type="paragraph" w:styleId="ListParagraph">
    <w:name w:val="List Paragraph"/>
    <w:basedOn w:val="Normal"/>
    <w:uiPriority w:val="34"/>
    <w:qFormat/>
    <w:rsid w:val="00AD6CBB"/>
    <w:pPr>
      <w:ind w:left="720"/>
      <w:contextualSpacing/>
    </w:pPr>
  </w:style>
  <w:style w:type="character" w:styleId="IntenseEmphasis">
    <w:name w:val="Intense Emphasis"/>
    <w:basedOn w:val="DefaultParagraphFont"/>
    <w:uiPriority w:val="21"/>
    <w:qFormat/>
    <w:rsid w:val="00AD6CBB"/>
    <w:rPr>
      <w:i/>
      <w:iCs/>
      <w:color w:val="0F4761" w:themeColor="accent1" w:themeShade="BF"/>
    </w:rPr>
  </w:style>
  <w:style w:type="paragraph" w:styleId="IntenseQuote">
    <w:name w:val="Intense Quote"/>
    <w:basedOn w:val="Normal"/>
    <w:next w:val="Normal"/>
    <w:link w:val="IntenseQuoteChar"/>
    <w:uiPriority w:val="30"/>
    <w:qFormat/>
    <w:rsid w:val="00AD6C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CBB"/>
    <w:rPr>
      <w:i/>
      <w:iCs/>
      <w:color w:val="0F4761" w:themeColor="accent1" w:themeShade="BF"/>
    </w:rPr>
  </w:style>
  <w:style w:type="character" w:styleId="IntenseReference">
    <w:name w:val="Intense Reference"/>
    <w:basedOn w:val="DefaultParagraphFont"/>
    <w:uiPriority w:val="32"/>
    <w:qFormat/>
    <w:rsid w:val="00AD6CBB"/>
    <w:rPr>
      <w:b/>
      <w:bCs/>
      <w:smallCaps/>
      <w:color w:val="0F4761" w:themeColor="accent1" w:themeShade="BF"/>
      <w:spacing w:val="5"/>
    </w:rPr>
  </w:style>
  <w:style w:type="character" w:styleId="Hyperlink">
    <w:name w:val="Hyperlink"/>
    <w:basedOn w:val="DefaultParagraphFont"/>
    <w:uiPriority w:val="99"/>
    <w:unhideWhenUsed/>
    <w:rsid w:val="00AD6CBB"/>
    <w:rPr>
      <w:color w:val="467886" w:themeColor="hyperlink"/>
      <w:u w:val="single"/>
    </w:rPr>
  </w:style>
  <w:style w:type="character" w:styleId="UnresolvedMention">
    <w:name w:val="Unresolved Mention"/>
    <w:basedOn w:val="DefaultParagraphFont"/>
    <w:uiPriority w:val="99"/>
    <w:semiHidden/>
    <w:unhideWhenUsed/>
    <w:rsid w:val="00AD6CBB"/>
    <w:rPr>
      <w:color w:val="605E5C"/>
      <w:shd w:val="clear" w:color="auto" w:fill="E1DFDD"/>
    </w:rPr>
  </w:style>
  <w:style w:type="character" w:styleId="FollowedHyperlink">
    <w:name w:val="FollowedHyperlink"/>
    <w:basedOn w:val="DefaultParagraphFont"/>
    <w:uiPriority w:val="99"/>
    <w:semiHidden/>
    <w:unhideWhenUsed/>
    <w:rsid w:val="00AD6C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club.com/videos/API_Good_Catch_Near_Miss_EN.mp4"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safety4sea.com/wp-content/uploads/2025/11/near-miss-american-e1763631880652.png" TargetMode="External"/><Relationship Id="rId10" Type="http://schemas.openxmlformats.org/officeDocument/2006/relationships/theme" Target="theme/theme1.xml"/><Relationship Id="rId4" Type="http://schemas.openxmlformats.org/officeDocument/2006/relationships/hyperlink" Target="https://safety4sea.com/category/safety-parent/safet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2025-12-16T01:50:00Z</dcterms:created>
  <dcterms:modified xsi:type="dcterms:W3CDTF">2025-12-16T02:20:00Z</dcterms:modified>
</cp:coreProperties>
</file>