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2F1E" w14:textId="6DB45A22" w:rsidR="000B17FF" w:rsidRPr="000B17FF" w:rsidRDefault="000B17FF" w:rsidP="000B17FF">
      <w:pPr>
        <w:spacing w:line="240" w:lineRule="auto"/>
        <w:jc w:val="center"/>
        <w:rPr>
          <w:rFonts w:ascii="Times New Roman" w:hAnsi="Times New Roman" w:cs="Times New Roman"/>
          <w:b/>
          <w:bCs/>
          <w:sz w:val="40"/>
          <w:szCs w:val="40"/>
        </w:rPr>
      </w:pPr>
      <w:r w:rsidRPr="000B17FF">
        <w:rPr>
          <w:rFonts w:ascii="Times New Roman" w:hAnsi="Times New Roman" w:cs="Times New Roman"/>
          <w:b/>
          <w:bCs/>
          <w:sz w:val="40"/>
          <w:szCs w:val="40"/>
        </w:rPr>
        <w:t xml:space="preserve">Hải quan Hồng Kông sử dụng ROV để phát hiện cocaine giấu trong </w:t>
      </w:r>
      <w:r>
        <w:rPr>
          <w:rFonts w:ascii="Times New Roman" w:hAnsi="Times New Roman" w:cs="Times New Roman"/>
          <w:b/>
          <w:bCs/>
          <w:sz w:val="40"/>
          <w:szCs w:val="40"/>
        </w:rPr>
        <w:t xml:space="preserve">dưới cửa van thông </w:t>
      </w:r>
      <w:r w:rsidRPr="000B17FF">
        <w:rPr>
          <w:rFonts w:ascii="Times New Roman" w:hAnsi="Times New Roman" w:cs="Times New Roman"/>
          <w:b/>
          <w:bCs/>
          <w:sz w:val="40"/>
          <w:szCs w:val="40"/>
        </w:rPr>
        <w:t xml:space="preserve">biển </w:t>
      </w:r>
    </w:p>
    <w:p w14:paraId="16AAAF5A" w14:textId="387FAE8D" w:rsidR="000B17FF" w:rsidRPr="000B17FF" w:rsidRDefault="000B17FF" w:rsidP="000B17FF">
      <w:pPr>
        <w:jc w:val="right"/>
      </w:pPr>
      <w:hyperlink r:id="rId4" w:history="1">
        <w:r w:rsidRPr="000B17FF">
          <w:rPr>
            <w:rStyle w:val="Hyperlink"/>
            <w:b/>
            <w:bCs/>
          </w:rPr>
          <w:t>The Maritime Executive</w:t>
        </w:r>
      </w:hyperlink>
    </w:p>
    <w:p w14:paraId="640245CF" w14:textId="347FC751" w:rsidR="000B17FF" w:rsidRPr="000B17FF" w:rsidRDefault="000B17FF" w:rsidP="000B17FF">
      <w:r w:rsidRPr="000B17FF">
        <w:drawing>
          <wp:inline distT="0" distB="0" distL="0" distR="0" wp14:anchorId="45796501" wp14:editId="0E0BB663">
            <wp:extent cx="5943600" cy="3346450"/>
            <wp:effectExtent l="0" t="0" r="0" b="6350"/>
            <wp:docPr id="590077308" name="Picture 2" descr="Hong Kong cocaine seiz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ng Kong cocaine seiz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5553D3D3" w14:textId="105C002F" w:rsidR="000B17FF" w:rsidRPr="000B17FF" w:rsidRDefault="000B17FF" w:rsidP="000B17FF">
      <w:pPr>
        <w:spacing w:before="120" w:after="120"/>
        <w:jc w:val="both"/>
        <w:rPr>
          <w:rFonts w:ascii="Times New Roman" w:hAnsi="Times New Roman" w:cs="Times New Roman"/>
          <w:sz w:val="26"/>
          <w:szCs w:val="26"/>
        </w:rPr>
      </w:pPr>
      <w:r w:rsidRPr="000B17FF">
        <w:rPr>
          <w:rFonts w:ascii="Times New Roman" w:hAnsi="Times New Roman" w:cs="Times New Roman"/>
          <w:sz w:val="26"/>
          <w:szCs w:val="26"/>
        </w:rPr>
        <w:t xml:space="preserve">Hải quan Hồng Kông đã </w:t>
      </w:r>
      <w:r>
        <w:rPr>
          <w:rFonts w:ascii="Times New Roman" w:hAnsi="Times New Roman" w:cs="Times New Roman"/>
          <w:sz w:val="26"/>
          <w:szCs w:val="26"/>
        </w:rPr>
        <w:t>công bố</w:t>
      </w:r>
      <w:r w:rsidRPr="000B17FF">
        <w:rPr>
          <w:rFonts w:ascii="Times New Roman" w:hAnsi="Times New Roman" w:cs="Times New Roman"/>
          <w:sz w:val="26"/>
          <w:szCs w:val="26"/>
        </w:rPr>
        <w:t xml:space="preserve"> việc lần đầu tiên sử dụng thiết bị ROV (phương tiện </w:t>
      </w:r>
      <w:r>
        <w:rPr>
          <w:rFonts w:ascii="Times New Roman" w:hAnsi="Times New Roman" w:cs="Times New Roman"/>
          <w:sz w:val="26"/>
          <w:szCs w:val="26"/>
        </w:rPr>
        <w:t xml:space="preserve">ngầm </w:t>
      </w:r>
      <w:r w:rsidRPr="000B17FF">
        <w:rPr>
          <w:rFonts w:ascii="Times New Roman" w:hAnsi="Times New Roman" w:cs="Times New Roman"/>
          <w:sz w:val="26"/>
          <w:szCs w:val="26"/>
        </w:rPr>
        <w:t>dưới nước</w:t>
      </w:r>
      <w:r w:rsidRPr="000B17FF">
        <w:rPr>
          <w:rFonts w:ascii="Times New Roman" w:hAnsi="Times New Roman" w:cs="Times New Roman"/>
          <w:sz w:val="26"/>
          <w:szCs w:val="26"/>
        </w:rPr>
        <w:t xml:space="preserve"> </w:t>
      </w:r>
      <w:r w:rsidRPr="000B17FF">
        <w:rPr>
          <w:rFonts w:ascii="Times New Roman" w:hAnsi="Times New Roman" w:cs="Times New Roman"/>
          <w:sz w:val="26"/>
          <w:szCs w:val="26"/>
        </w:rPr>
        <w:t xml:space="preserve">điều khiển từ xa) trong việc phát hiện cocaine được giấu trong </w:t>
      </w:r>
      <w:r>
        <w:rPr>
          <w:rFonts w:ascii="Times New Roman" w:hAnsi="Times New Roman" w:cs="Times New Roman"/>
          <w:sz w:val="26"/>
          <w:szCs w:val="26"/>
        </w:rPr>
        <w:t>cửa van thông</w:t>
      </w:r>
      <w:r w:rsidRPr="000B17FF">
        <w:rPr>
          <w:rFonts w:ascii="Times New Roman" w:hAnsi="Times New Roman" w:cs="Times New Roman"/>
          <w:sz w:val="26"/>
          <w:szCs w:val="26"/>
        </w:rPr>
        <w:t xml:space="preserve"> biển của một tàu container (HK Customs).</w:t>
      </w:r>
    </w:p>
    <w:p w14:paraId="0BF23107" w14:textId="3A6AE9AD" w:rsidR="000B17FF" w:rsidRPr="000B17FF" w:rsidRDefault="000B17FF" w:rsidP="000B17FF">
      <w:pPr>
        <w:spacing w:before="120" w:after="120"/>
        <w:jc w:val="both"/>
        <w:rPr>
          <w:rFonts w:ascii="Times New Roman" w:hAnsi="Times New Roman" w:cs="Times New Roman"/>
          <w:sz w:val="26"/>
          <w:szCs w:val="26"/>
        </w:rPr>
      </w:pPr>
      <w:r w:rsidRPr="000B17FF">
        <w:rPr>
          <w:rFonts w:ascii="Times New Roman" w:hAnsi="Times New Roman" w:cs="Times New Roman"/>
          <w:sz w:val="26"/>
          <w:szCs w:val="26"/>
        </w:rPr>
        <w:t xml:space="preserve">Hải quan Hồng Kông cho biết đây là lần đầu tiên họ sử dụng một ROV mới cho công tác kiểm tra tàu và báo cáo rằng vào tháng trước, lần đầu tiên họ phát hiện một lượng lớn cocaine được giấu trong </w:t>
      </w:r>
      <w:r>
        <w:rPr>
          <w:rFonts w:ascii="Times New Roman" w:hAnsi="Times New Roman" w:cs="Times New Roman"/>
          <w:sz w:val="26"/>
          <w:szCs w:val="26"/>
        </w:rPr>
        <w:t>hộc cửa van thông biển</w:t>
      </w:r>
      <w:r w:rsidRPr="000B17FF">
        <w:rPr>
          <w:rFonts w:ascii="Times New Roman" w:hAnsi="Times New Roman" w:cs="Times New Roman"/>
          <w:sz w:val="26"/>
          <w:szCs w:val="26"/>
        </w:rPr>
        <w:t xml:space="preserve"> của một tàu container. Phát biểu tại buổi họp báo ngày 16/12, các quan chức nhấn mạnh rằng những kẻ buôn lậu đang áp dụng các thủ đoạn mới nhằm tránh bị phát hiện.</w:t>
      </w:r>
    </w:p>
    <w:p w14:paraId="654F982E" w14:textId="111068BC" w:rsidR="000B17FF" w:rsidRPr="000B17FF" w:rsidRDefault="000B17FF" w:rsidP="000B17FF">
      <w:pPr>
        <w:spacing w:before="120" w:after="120"/>
        <w:jc w:val="both"/>
        <w:rPr>
          <w:rFonts w:ascii="Times New Roman" w:hAnsi="Times New Roman" w:cs="Times New Roman"/>
          <w:sz w:val="26"/>
          <w:szCs w:val="26"/>
        </w:rPr>
      </w:pPr>
      <w:r w:rsidRPr="000B17FF">
        <w:rPr>
          <w:rFonts w:ascii="Times New Roman" w:hAnsi="Times New Roman" w:cs="Times New Roman"/>
          <w:sz w:val="26"/>
          <w:szCs w:val="26"/>
        </w:rPr>
        <w:t xml:space="preserve">Con tàu container (không </w:t>
      </w:r>
      <w:r>
        <w:rPr>
          <w:rFonts w:ascii="Times New Roman" w:hAnsi="Times New Roman" w:cs="Times New Roman"/>
          <w:sz w:val="26"/>
          <w:szCs w:val="26"/>
        </w:rPr>
        <w:t xml:space="preserve">được </w:t>
      </w:r>
      <w:r w:rsidRPr="000B17FF">
        <w:rPr>
          <w:rFonts w:ascii="Times New Roman" w:hAnsi="Times New Roman" w:cs="Times New Roman"/>
          <w:sz w:val="26"/>
          <w:szCs w:val="26"/>
        </w:rPr>
        <w:t>nêu tên), chỉ được mô tả có chiều dài 333 mét (1.092 feet), đã được đưa vào diện kiểm tra dựa trên việc chia sẻ thông tin tình báo và các biện pháp theo dõi, theo lời các quan chức hải quan. Con tàu khởi hành từ Brazil và đã ghé qua Singapore và Trung Quốc. Họ cho biết tàu đã bị đặt dưới chế độ giám sát 24/24 trước khi đi vào vùng biển Hồng Kông vào ngày 3/11. Ngày hôm sau, tàu được đưa đến khu neo chỉ định để làm thủ tục thông quan và kiểm tra.</w:t>
      </w:r>
    </w:p>
    <w:p w14:paraId="398E1738" w14:textId="2A3584D4" w:rsidR="000B17FF" w:rsidRPr="000B17FF" w:rsidRDefault="000B17FF" w:rsidP="000B17FF">
      <w:pPr>
        <w:spacing w:before="120" w:after="120"/>
        <w:jc w:val="both"/>
        <w:rPr>
          <w:rFonts w:ascii="Times New Roman" w:hAnsi="Times New Roman" w:cs="Times New Roman"/>
          <w:sz w:val="26"/>
          <w:szCs w:val="26"/>
        </w:rPr>
      </w:pPr>
      <w:r w:rsidRPr="000B17FF">
        <w:rPr>
          <w:rFonts w:ascii="Times New Roman" w:hAnsi="Times New Roman" w:cs="Times New Roman"/>
          <w:sz w:val="26"/>
          <w:szCs w:val="26"/>
        </w:rPr>
        <w:t xml:space="preserve">Một phương tiện điều khiển từ xa (ROV) đã được triển khai để quét </w:t>
      </w:r>
      <w:r>
        <w:rPr>
          <w:rFonts w:ascii="Times New Roman" w:hAnsi="Times New Roman" w:cs="Times New Roman"/>
          <w:sz w:val="26"/>
          <w:szCs w:val="26"/>
        </w:rPr>
        <w:t xml:space="preserve">phần </w:t>
      </w:r>
      <w:r w:rsidRPr="000B17FF">
        <w:rPr>
          <w:rFonts w:ascii="Times New Roman" w:hAnsi="Times New Roman" w:cs="Times New Roman"/>
          <w:sz w:val="26"/>
          <w:szCs w:val="26"/>
        </w:rPr>
        <w:t xml:space="preserve">dưới </w:t>
      </w:r>
      <w:r>
        <w:rPr>
          <w:rFonts w:ascii="Times New Roman" w:hAnsi="Times New Roman" w:cs="Times New Roman"/>
          <w:sz w:val="26"/>
          <w:szCs w:val="26"/>
        </w:rPr>
        <w:t xml:space="preserve">mặt </w:t>
      </w:r>
      <w:r w:rsidRPr="000B17FF">
        <w:rPr>
          <w:rFonts w:ascii="Times New Roman" w:hAnsi="Times New Roman" w:cs="Times New Roman"/>
          <w:sz w:val="26"/>
          <w:szCs w:val="26"/>
        </w:rPr>
        <w:t xml:space="preserve">nước </w:t>
      </w:r>
      <w:r>
        <w:rPr>
          <w:rFonts w:ascii="Times New Roman" w:hAnsi="Times New Roman" w:cs="Times New Roman"/>
          <w:sz w:val="26"/>
          <w:szCs w:val="26"/>
        </w:rPr>
        <w:t xml:space="preserve">của </w:t>
      </w:r>
      <w:r w:rsidRPr="000B17FF">
        <w:rPr>
          <w:rFonts w:ascii="Times New Roman" w:hAnsi="Times New Roman" w:cs="Times New Roman"/>
          <w:sz w:val="26"/>
          <w:szCs w:val="26"/>
        </w:rPr>
        <w:t xml:space="preserve">thân tàu container. Hải quan cho biết biện pháp này giúp tiết kiệm thời gian và nhân lực trong giai đoạn tìm kiếm ban đầu. Trong quá trình quét, họ phát hiện </w:t>
      </w:r>
      <w:r>
        <w:rPr>
          <w:rFonts w:ascii="Times New Roman" w:hAnsi="Times New Roman" w:cs="Times New Roman"/>
          <w:sz w:val="26"/>
          <w:szCs w:val="26"/>
        </w:rPr>
        <w:t xml:space="preserve">ra </w:t>
      </w:r>
      <w:r w:rsidRPr="000B17FF">
        <w:rPr>
          <w:rFonts w:ascii="Times New Roman" w:hAnsi="Times New Roman" w:cs="Times New Roman"/>
          <w:sz w:val="26"/>
          <w:szCs w:val="26"/>
        </w:rPr>
        <w:t xml:space="preserve">những dấu hiệu bất thường tại một </w:t>
      </w:r>
      <w:r>
        <w:rPr>
          <w:rFonts w:ascii="Times New Roman" w:hAnsi="Times New Roman" w:cs="Times New Roman"/>
          <w:sz w:val="26"/>
          <w:szCs w:val="26"/>
        </w:rPr>
        <w:t>cửa van thông</w:t>
      </w:r>
      <w:r w:rsidRPr="000B17FF">
        <w:rPr>
          <w:rFonts w:ascii="Times New Roman" w:hAnsi="Times New Roman" w:cs="Times New Roman"/>
          <w:sz w:val="26"/>
          <w:szCs w:val="26"/>
        </w:rPr>
        <w:t xml:space="preserve"> biển của tàu, nằm ở độ sâu khoảng 11 mét (36 feet) dưới mớn nước. Các </w:t>
      </w:r>
      <w:r w:rsidRPr="000B17FF">
        <w:rPr>
          <w:rFonts w:ascii="Times New Roman" w:hAnsi="Times New Roman" w:cs="Times New Roman"/>
          <w:sz w:val="26"/>
          <w:szCs w:val="26"/>
        </w:rPr>
        <w:lastRenderedPageBreak/>
        <w:t>thợ lặn của hải quan đã được cử xuống kiểm tra và phát hiện các kiện hàng lớn, sau đó được trục vớt lên và xác định là cocaine được bọc trong vật liệu chống nước.</w:t>
      </w:r>
    </w:p>
    <w:p w14:paraId="1B1D9883" w14:textId="1617370F" w:rsidR="000B17FF" w:rsidRPr="000B17FF" w:rsidRDefault="000B17FF" w:rsidP="000B17FF">
      <w:pPr>
        <w:spacing w:before="120" w:after="120"/>
        <w:jc w:val="both"/>
        <w:rPr>
          <w:rFonts w:ascii="Times New Roman" w:hAnsi="Times New Roman" w:cs="Times New Roman"/>
          <w:sz w:val="26"/>
          <w:szCs w:val="26"/>
        </w:rPr>
      </w:pPr>
      <w:r w:rsidRPr="000B17FF">
        <w:rPr>
          <w:rFonts w:ascii="Times New Roman" w:hAnsi="Times New Roman" w:cs="Times New Roman"/>
          <w:sz w:val="26"/>
          <w:szCs w:val="26"/>
        </w:rPr>
        <w:t xml:space="preserve">“Mô thức cất giấu ma túy này là cực kỳ hiếm,” một quan chức Hải quan Hồng Kông cho biết tại buổi họp báo. “Do </w:t>
      </w:r>
      <w:r>
        <w:rPr>
          <w:rFonts w:ascii="Times New Roman" w:hAnsi="Times New Roman" w:cs="Times New Roman"/>
          <w:sz w:val="26"/>
          <w:szCs w:val="26"/>
        </w:rPr>
        <w:t>của van thông</w:t>
      </w:r>
      <w:r w:rsidRPr="000B17FF">
        <w:rPr>
          <w:rFonts w:ascii="Times New Roman" w:hAnsi="Times New Roman" w:cs="Times New Roman"/>
          <w:sz w:val="26"/>
          <w:szCs w:val="26"/>
        </w:rPr>
        <w:t xml:space="preserve"> biển nằm ở độ sâu khoảng 11 mét dưới thân tàu, chỉ những thợ lặn chuyên nghiệp mới có thể tiếp cận được vị trí này.”</w:t>
      </w:r>
    </w:p>
    <w:p w14:paraId="597092E9" w14:textId="7D499250" w:rsidR="000B17FF" w:rsidRPr="000B17FF" w:rsidRDefault="000B17FF" w:rsidP="000B17FF">
      <w:pPr>
        <w:spacing w:before="120" w:after="120"/>
        <w:jc w:val="both"/>
        <w:rPr>
          <w:rFonts w:ascii="Times New Roman" w:hAnsi="Times New Roman" w:cs="Times New Roman"/>
          <w:sz w:val="26"/>
          <w:szCs w:val="26"/>
        </w:rPr>
      </w:pPr>
      <w:r w:rsidRPr="000B17FF">
        <w:rPr>
          <w:rFonts w:ascii="Times New Roman" w:hAnsi="Times New Roman" w:cs="Times New Roman"/>
          <w:sz w:val="26"/>
          <w:szCs w:val="26"/>
        </w:rPr>
        <w:t xml:space="preserve">Các quan chức mô tả đây là một “hoạt động buôn lậu đường biển tinh vi.” Tổng cộng, họ đã thu giữ 417 kg cocaine được giấu trong 11 túi trong </w:t>
      </w:r>
      <w:r>
        <w:rPr>
          <w:rFonts w:ascii="Times New Roman" w:hAnsi="Times New Roman" w:cs="Times New Roman"/>
          <w:sz w:val="26"/>
          <w:szCs w:val="26"/>
        </w:rPr>
        <w:t>của van thông</w:t>
      </w:r>
      <w:r w:rsidRPr="000B17FF">
        <w:rPr>
          <w:rFonts w:ascii="Times New Roman" w:hAnsi="Times New Roman" w:cs="Times New Roman"/>
          <w:sz w:val="26"/>
          <w:szCs w:val="26"/>
        </w:rPr>
        <w:t xml:space="preserve"> biển, với giá trị ước tính khoảng 256 triệu đô la Hồng Kông (33 triệu đô la Mỹ).</w:t>
      </w:r>
    </w:p>
    <w:p w14:paraId="4EC0CCC2" w14:textId="77777777" w:rsidR="000B17FF" w:rsidRPr="000B17FF" w:rsidRDefault="000B17FF" w:rsidP="000B17FF">
      <w:pPr>
        <w:spacing w:before="120" w:after="120"/>
        <w:jc w:val="both"/>
        <w:rPr>
          <w:rFonts w:ascii="Times New Roman" w:hAnsi="Times New Roman" w:cs="Times New Roman"/>
          <w:sz w:val="26"/>
          <w:szCs w:val="26"/>
        </w:rPr>
      </w:pPr>
      <w:r w:rsidRPr="000B17FF">
        <w:rPr>
          <w:rFonts w:ascii="Times New Roman" w:hAnsi="Times New Roman" w:cs="Times New Roman"/>
          <w:sz w:val="26"/>
          <w:szCs w:val="26"/>
        </w:rPr>
        <w:t>Trong quá trình điều tra tiếp theo, cảnh sát cho biết đã bắt giữ hai đối tượng. Một số nguồn tin cho rằng họ là thuyền viên trên con tàu này.</w:t>
      </w:r>
    </w:p>
    <w:p w14:paraId="557C1FB1" w14:textId="64E031B1" w:rsidR="000B17FF" w:rsidRPr="000B17FF" w:rsidRDefault="000B17FF" w:rsidP="000B17FF">
      <w:pPr>
        <w:spacing w:before="120" w:after="120"/>
        <w:jc w:val="both"/>
        <w:rPr>
          <w:rFonts w:ascii="Times New Roman" w:hAnsi="Times New Roman" w:cs="Times New Roman"/>
          <w:sz w:val="26"/>
          <w:szCs w:val="26"/>
        </w:rPr>
      </w:pPr>
      <w:r w:rsidRPr="000B17FF">
        <w:rPr>
          <w:rFonts w:ascii="Times New Roman" w:hAnsi="Times New Roman" w:cs="Times New Roman"/>
          <w:sz w:val="26"/>
          <w:szCs w:val="26"/>
        </w:rPr>
        <w:t xml:space="preserve">Cảnh sát cho biết trước đây họ từng phát hiện ma túy được giấu trong container hoặc cất giấu ở các khu vực khác trên các tàu khi cập cảng. Đây là lần đầu tiên họ thu giữ ma túy được giấu trong </w:t>
      </w:r>
      <w:r>
        <w:rPr>
          <w:rFonts w:ascii="Times New Roman" w:hAnsi="Times New Roman" w:cs="Times New Roman"/>
          <w:sz w:val="26"/>
          <w:szCs w:val="26"/>
        </w:rPr>
        <w:t>cửa van thông</w:t>
      </w:r>
      <w:r w:rsidRPr="000B17FF">
        <w:rPr>
          <w:rFonts w:ascii="Times New Roman" w:hAnsi="Times New Roman" w:cs="Times New Roman"/>
          <w:sz w:val="26"/>
          <w:szCs w:val="26"/>
        </w:rPr>
        <w:t xml:space="preserve"> biển nằm dưới thân tàu.</w:t>
      </w:r>
    </w:p>
    <w:p w14:paraId="15D8B4C0" w14:textId="3DA5686C" w:rsidR="000B17FF" w:rsidRPr="000B17FF" w:rsidRDefault="000B17FF" w:rsidP="000B17FF">
      <w:pPr>
        <w:spacing w:before="120" w:after="120"/>
        <w:jc w:val="both"/>
        <w:rPr>
          <w:rFonts w:ascii="Times New Roman" w:hAnsi="Times New Roman" w:cs="Times New Roman"/>
          <w:sz w:val="26"/>
          <w:szCs w:val="26"/>
        </w:rPr>
      </w:pPr>
      <w:r w:rsidRPr="000B17FF">
        <w:rPr>
          <w:rFonts w:ascii="Times New Roman" w:hAnsi="Times New Roman" w:cs="Times New Roman"/>
          <w:sz w:val="26"/>
          <w:szCs w:val="26"/>
        </w:rPr>
        <w:t xml:space="preserve">Phát hiện này diễn ra sau một vụ việc khác vào tháng 10, khi cảnh sát Hồng Kông cho biết đã bắt giữ ba người đàn ông sau khi phát hiện khoảng 69 kg cocaine, trị giá 42 triệu đô la Hồng Kông (5,4 triệu đô la Mỹ). Báo cáo cho biết cảnh sát tin rằng những kẻ buôn lậu đã thuê thợ lặn để thu hồi ma túy từ vùng nước gần bờ. Cảnh sát Hồng Kông cho biết đây là lần đầu tiên họ gặp phải thủ đoạn này, khi họ tin rằng một con tàu khi </w:t>
      </w:r>
      <w:r>
        <w:rPr>
          <w:rFonts w:ascii="Times New Roman" w:hAnsi="Times New Roman" w:cs="Times New Roman"/>
          <w:sz w:val="26"/>
          <w:szCs w:val="26"/>
        </w:rPr>
        <w:t>tiếp cận</w:t>
      </w:r>
      <w:r w:rsidRPr="000B17FF">
        <w:rPr>
          <w:rFonts w:ascii="Times New Roman" w:hAnsi="Times New Roman" w:cs="Times New Roman"/>
          <w:sz w:val="26"/>
          <w:szCs w:val="26"/>
        </w:rPr>
        <w:t xml:space="preserve"> bờ đã thả các kiện cocaine </w:t>
      </w:r>
      <w:r>
        <w:rPr>
          <w:rFonts w:ascii="Times New Roman" w:hAnsi="Times New Roman" w:cs="Times New Roman"/>
          <w:sz w:val="26"/>
          <w:szCs w:val="26"/>
        </w:rPr>
        <w:t xml:space="preserve">xuống biển ở </w:t>
      </w:r>
      <w:r w:rsidRPr="000B17FF">
        <w:rPr>
          <w:rFonts w:ascii="Times New Roman" w:hAnsi="Times New Roman" w:cs="Times New Roman"/>
          <w:sz w:val="26"/>
          <w:szCs w:val="26"/>
        </w:rPr>
        <w:t>ngoài khơi.</w:t>
      </w:r>
    </w:p>
    <w:p w14:paraId="359AEF5C" w14:textId="0F434988" w:rsidR="000B17FF" w:rsidRPr="000B17FF" w:rsidRDefault="000B17FF" w:rsidP="000B17FF">
      <w:pPr>
        <w:spacing w:before="120" w:after="120"/>
        <w:jc w:val="both"/>
        <w:rPr>
          <w:rFonts w:ascii="Times New Roman" w:hAnsi="Times New Roman" w:cs="Times New Roman"/>
          <w:sz w:val="26"/>
          <w:szCs w:val="26"/>
        </w:rPr>
      </w:pPr>
      <w:r w:rsidRPr="000B17FF">
        <w:rPr>
          <w:rFonts w:ascii="Times New Roman" w:hAnsi="Times New Roman" w:cs="Times New Roman"/>
          <w:sz w:val="26"/>
          <w:szCs w:val="26"/>
        </w:rPr>
        <w:t xml:space="preserve">Trên phạm vi toàn cầu, cảnh sát cũng đã ghi nhận những trường hợp tương tự, trong đó cocaine được giấu trong </w:t>
      </w:r>
      <w:r>
        <w:rPr>
          <w:rFonts w:ascii="Times New Roman" w:hAnsi="Times New Roman" w:cs="Times New Roman"/>
          <w:sz w:val="26"/>
          <w:szCs w:val="26"/>
        </w:rPr>
        <w:t>cửa va thông</w:t>
      </w:r>
      <w:r w:rsidRPr="000B17FF">
        <w:rPr>
          <w:rFonts w:ascii="Times New Roman" w:hAnsi="Times New Roman" w:cs="Times New Roman"/>
          <w:sz w:val="26"/>
          <w:szCs w:val="26"/>
        </w:rPr>
        <w:t xml:space="preserve"> biển của tàu hoặc được thả </w:t>
      </w:r>
      <w:r>
        <w:rPr>
          <w:rFonts w:ascii="Times New Roman" w:hAnsi="Times New Roman" w:cs="Times New Roman"/>
          <w:sz w:val="26"/>
          <w:szCs w:val="26"/>
        </w:rPr>
        <w:t>xuống biển ở</w:t>
      </w:r>
      <w:r w:rsidRPr="000B17FF">
        <w:rPr>
          <w:rFonts w:ascii="Times New Roman" w:hAnsi="Times New Roman" w:cs="Times New Roman"/>
          <w:sz w:val="26"/>
          <w:szCs w:val="26"/>
        </w:rPr>
        <w:t xml:space="preserve"> ngoài khơi. Cảnh sát Hồng Kông tin rằng những kẻ buôn lậu đang áp dụng các thủ đoạn này nhằm đối phó với việc tăng cường giám sát và các biện pháp ngăn chặn.</w:t>
      </w:r>
    </w:p>
    <w:p w14:paraId="52EBA72B" w14:textId="3F444D48" w:rsidR="00C13E10" w:rsidRDefault="000B17FF" w:rsidP="000B17FF">
      <w:pPr>
        <w:jc w:val="center"/>
      </w:pPr>
      <w:r>
        <w:t>---------------------------------------</w:t>
      </w:r>
    </w:p>
    <w:sectPr w:rsidR="00C13E10" w:rsidSect="000B17FF">
      <w:pgSz w:w="12240" w:h="15840"/>
      <w:pgMar w:top="90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FF"/>
    <w:rsid w:val="00007DB5"/>
    <w:rsid w:val="000501D0"/>
    <w:rsid w:val="000B17F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55EF"/>
  <w15:chartTrackingRefBased/>
  <w15:docId w15:val="{C4CBB7B3-8662-4ED1-9813-5A9EF784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7FF"/>
    <w:rPr>
      <w:rFonts w:eastAsiaTheme="majorEastAsia" w:cstheme="majorBidi"/>
      <w:color w:val="272727" w:themeColor="text1" w:themeTint="D8"/>
    </w:rPr>
  </w:style>
  <w:style w:type="paragraph" w:styleId="Title">
    <w:name w:val="Title"/>
    <w:basedOn w:val="Normal"/>
    <w:next w:val="Normal"/>
    <w:link w:val="TitleChar"/>
    <w:uiPriority w:val="10"/>
    <w:qFormat/>
    <w:rsid w:val="000B1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7FF"/>
    <w:pPr>
      <w:spacing w:before="160"/>
      <w:jc w:val="center"/>
    </w:pPr>
    <w:rPr>
      <w:i/>
      <w:iCs/>
      <w:color w:val="404040" w:themeColor="text1" w:themeTint="BF"/>
    </w:rPr>
  </w:style>
  <w:style w:type="character" w:customStyle="1" w:styleId="QuoteChar">
    <w:name w:val="Quote Char"/>
    <w:basedOn w:val="DefaultParagraphFont"/>
    <w:link w:val="Quote"/>
    <w:uiPriority w:val="29"/>
    <w:rsid w:val="000B17FF"/>
    <w:rPr>
      <w:i/>
      <w:iCs/>
      <w:color w:val="404040" w:themeColor="text1" w:themeTint="BF"/>
    </w:rPr>
  </w:style>
  <w:style w:type="paragraph" w:styleId="ListParagraph">
    <w:name w:val="List Paragraph"/>
    <w:basedOn w:val="Normal"/>
    <w:uiPriority w:val="34"/>
    <w:qFormat/>
    <w:rsid w:val="000B17FF"/>
    <w:pPr>
      <w:ind w:left="720"/>
      <w:contextualSpacing/>
    </w:pPr>
  </w:style>
  <w:style w:type="character" w:styleId="IntenseEmphasis">
    <w:name w:val="Intense Emphasis"/>
    <w:basedOn w:val="DefaultParagraphFont"/>
    <w:uiPriority w:val="21"/>
    <w:qFormat/>
    <w:rsid w:val="000B17FF"/>
    <w:rPr>
      <w:i/>
      <w:iCs/>
      <w:color w:val="0F4761" w:themeColor="accent1" w:themeShade="BF"/>
    </w:rPr>
  </w:style>
  <w:style w:type="paragraph" w:styleId="IntenseQuote">
    <w:name w:val="Intense Quote"/>
    <w:basedOn w:val="Normal"/>
    <w:next w:val="Normal"/>
    <w:link w:val="IntenseQuoteChar"/>
    <w:uiPriority w:val="30"/>
    <w:qFormat/>
    <w:rsid w:val="000B1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7FF"/>
    <w:rPr>
      <w:i/>
      <w:iCs/>
      <w:color w:val="0F4761" w:themeColor="accent1" w:themeShade="BF"/>
    </w:rPr>
  </w:style>
  <w:style w:type="character" w:styleId="IntenseReference">
    <w:name w:val="Intense Reference"/>
    <w:basedOn w:val="DefaultParagraphFont"/>
    <w:uiPriority w:val="32"/>
    <w:qFormat/>
    <w:rsid w:val="000B17FF"/>
    <w:rPr>
      <w:b/>
      <w:bCs/>
      <w:smallCaps/>
      <w:color w:val="0F4761" w:themeColor="accent1" w:themeShade="BF"/>
      <w:spacing w:val="5"/>
    </w:rPr>
  </w:style>
  <w:style w:type="character" w:styleId="Hyperlink">
    <w:name w:val="Hyperlink"/>
    <w:basedOn w:val="DefaultParagraphFont"/>
    <w:uiPriority w:val="99"/>
    <w:unhideWhenUsed/>
    <w:rsid w:val="000B17FF"/>
    <w:rPr>
      <w:color w:val="467886" w:themeColor="hyperlink"/>
      <w:u w:val="single"/>
    </w:rPr>
  </w:style>
  <w:style w:type="character" w:styleId="UnresolvedMention">
    <w:name w:val="Unresolved Mention"/>
    <w:basedOn w:val="DefaultParagraphFont"/>
    <w:uiPriority w:val="99"/>
    <w:semiHidden/>
    <w:unhideWhenUsed/>
    <w:rsid w:val="000B1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518</Words>
  <Characters>2958</Characters>
  <Application>Microsoft Office Word</Application>
  <DocSecurity>0</DocSecurity>
  <Lines>24</Lines>
  <Paragraphs>6</Paragraphs>
  <ScaleCrop>false</ScaleCrop>
  <Company>HP</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2025-12-23T00:52:00Z</dcterms:created>
  <dcterms:modified xsi:type="dcterms:W3CDTF">2025-12-23T01:01:00Z</dcterms:modified>
</cp:coreProperties>
</file>