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33D57" w14:textId="4F2F7681" w:rsidR="00C4648B" w:rsidRPr="00C4648B" w:rsidRDefault="00C4648B" w:rsidP="00C4648B">
      <w:pPr>
        <w:spacing w:line="240" w:lineRule="auto"/>
        <w:jc w:val="center"/>
        <w:rPr>
          <w:rFonts w:ascii="Times New Roman" w:hAnsi="Times New Roman" w:cs="Times New Roman"/>
          <w:b/>
          <w:bCs/>
          <w:sz w:val="40"/>
          <w:szCs w:val="40"/>
        </w:rPr>
      </w:pPr>
      <w:r w:rsidRPr="00C4648B">
        <w:rPr>
          <w:rFonts w:ascii="Times New Roman" w:hAnsi="Times New Roman" w:cs="Times New Roman"/>
          <w:b/>
          <w:bCs/>
          <w:sz w:val="40"/>
          <w:szCs w:val="40"/>
        </w:rPr>
        <w:t>Bạn có biết các thủy thủ xưa đã được dẫn đường bằng các vì sao như Ba Nhà Thông Thái (Ba Vua) không?</w:t>
      </w:r>
    </w:p>
    <w:p w14:paraId="055F9FDA" w14:textId="78A966C0" w:rsidR="00C4648B" w:rsidRPr="00C4648B" w:rsidRDefault="00C4648B" w:rsidP="00C4648B">
      <w:pPr>
        <w:jc w:val="right"/>
        <w:rPr>
          <w:rStyle w:val="Hyperlink"/>
        </w:rPr>
      </w:pPr>
      <w:hyperlink r:id="rId5" w:history="1">
        <w:r w:rsidRPr="00C4648B">
          <w:rPr>
            <w:rStyle w:val="Hyperlink"/>
          </w:rPr>
          <w:t>Maritime Knowledge</w:t>
        </w:r>
      </w:hyperlink>
      <w:r>
        <w:t xml:space="preserve"> </w:t>
      </w:r>
      <w:r w:rsidRPr="00C4648B">
        <w:fldChar w:fldCharType="begin"/>
      </w:r>
      <w:r w:rsidRPr="00C4648B">
        <w:instrText>HYPERLINK "https://safety4sea.com/wp-content/uploads/2025/12/shutterstock_1968634516-e1766572034440.jpg"</w:instrText>
      </w:r>
      <w:r w:rsidRPr="00C4648B">
        <w:fldChar w:fldCharType="separate"/>
      </w:r>
    </w:p>
    <w:p w14:paraId="4084148F" w14:textId="4E25F734" w:rsidR="00C4648B" w:rsidRPr="00C4648B" w:rsidRDefault="00C4648B" w:rsidP="00C4648B">
      <w:pPr>
        <w:rPr>
          <w:rStyle w:val="Hyperlink"/>
        </w:rPr>
      </w:pPr>
      <w:r w:rsidRPr="00C4648B">
        <w:rPr>
          <w:rStyle w:val="Hyperlink"/>
        </w:rPr>
        <w:drawing>
          <wp:inline distT="0" distB="0" distL="0" distR="0" wp14:anchorId="51C306D1" wp14:editId="4BF35EEA">
            <wp:extent cx="6210300" cy="2974975"/>
            <wp:effectExtent l="0" t="0" r="0" b="0"/>
            <wp:docPr id="512012033" name="Picture 4" descr="navigati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vigati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2974975"/>
                    </a:xfrm>
                    <a:prstGeom prst="rect">
                      <a:avLst/>
                    </a:prstGeom>
                    <a:noFill/>
                    <a:ln>
                      <a:noFill/>
                    </a:ln>
                  </pic:spPr>
                </pic:pic>
              </a:graphicData>
            </a:graphic>
          </wp:inline>
        </w:drawing>
      </w:r>
    </w:p>
    <w:p w14:paraId="58C7DBA2" w14:textId="03D9C675" w:rsidR="00C4648B" w:rsidRPr="00C4648B" w:rsidRDefault="00C4648B" w:rsidP="00C4648B">
      <w:pPr>
        <w:rPr>
          <w:rFonts w:ascii="Times New Roman" w:hAnsi="Times New Roman" w:cs="Times New Roman"/>
          <w:sz w:val="26"/>
          <w:szCs w:val="26"/>
        </w:rPr>
      </w:pPr>
      <w:r w:rsidRPr="00C4648B">
        <w:fldChar w:fldCharType="end"/>
      </w:r>
      <w:r w:rsidRPr="00C4648B">
        <w:rPr>
          <w:rFonts w:ascii="Times New Roman" w:hAnsi="Times New Roman" w:cs="Times New Roman"/>
          <w:sz w:val="26"/>
          <w:szCs w:val="26"/>
        </w:rPr>
        <w:t>Ba Nhà Thông Thái, hay còn gọi là các Magi, là những học giả đến từ phương Đông, những người đã đi theo một ngôi sao để tìm đến Chúa Giêsu Hài Đồng mới sinh. Nhưng bạn có biết rằng, trong suốt nhiều thế kỷ, các thủy thủ cũng đã vượt biển cả nhờ được dẫn đường bởi các vì sao</w:t>
      </w:r>
      <w:r>
        <w:rPr>
          <w:rFonts w:ascii="Times New Roman" w:hAnsi="Times New Roman" w:cs="Times New Roman"/>
          <w:sz w:val="26"/>
          <w:szCs w:val="26"/>
        </w:rPr>
        <w:t xml:space="preserve"> không</w:t>
      </w:r>
      <w:r w:rsidRPr="00C4648B">
        <w:rPr>
          <w:rFonts w:ascii="Times New Roman" w:hAnsi="Times New Roman" w:cs="Times New Roman"/>
          <w:sz w:val="26"/>
          <w:szCs w:val="26"/>
        </w:rPr>
        <w:t>?</w:t>
      </w:r>
    </w:p>
    <w:p w14:paraId="20BBCDF3" w14:textId="425BCF89"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Ba Nhà Thông Thái và ngôi sao dẫn đường</w:t>
      </w:r>
      <w:r w:rsidRPr="00C4648B">
        <w:rPr>
          <w:rFonts w:ascii="Times New Roman" w:hAnsi="Times New Roman" w:cs="Times New Roman"/>
          <w:b/>
          <w:bCs/>
          <w:sz w:val="26"/>
          <w:szCs w:val="26"/>
        </w:rPr>
        <w:t xml:space="preserve"> </w:t>
      </w:r>
      <w:r w:rsidRPr="00C4648B">
        <w:rPr>
          <w:rFonts w:ascii="Times New Roman" w:hAnsi="Times New Roman" w:cs="Times New Roman"/>
          <w:b/>
          <w:bCs/>
          <w:sz w:val="26"/>
          <w:szCs w:val="26"/>
        </w:rPr>
        <w:t xml:space="preserve">huyền bí </w:t>
      </w:r>
      <w:r>
        <w:rPr>
          <w:rFonts w:ascii="Times New Roman" w:hAnsi="Times New Roman" w:cs="Times New Roman"/>
          <w:b/>
          <w:bCs/>
          <w:sz w:val="26"/>
          <w:szCs w:val="26"/>
        </w:rPr>
        <w:t xml:space="preserve"> </w:t>
      </w:r>
    </w:p>
    <w:p w14:paraId="6489989F" w14:textId="77777777" w:rsid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Theo Kinh Thánh, các Magi đã quan sát thấy một ngôi sao sáng rực mà họ tin là dấu hiệu cho sự ra đời của một vị vua vĩ đại. Ngôi sao Bethlehem này đã dẫn đường cho họ trong hành trình tìm đến Chúa Giêsu Hài Đồng. Dù được hiểu là một phép màu, một hiện tượng thiên văn hay một câu chuyện mang tính biểu tượng, </w:t>
      </w:r>
      <w:r>
        <w:rPr>
          <w:rFonts w:ascii="Times New Roman" w:hAnsi="Times New Roman" w:cs="Times New Roman"/>
          <w:sz w:val="26"/>
          <w:szCs w:val="26"/>
        </w:rPr>
        <w:t xml:space="preserve">nhưng </w:t>
      </w:r>
      <w:r w:rsidRPr="00C4648B">
        <w:rPr>
          <w:rFonts w:ascii="Times New Roman" w:hAnsi="Times New Roman" w:cs="Times New Roman"/>
          <w:sz w:val="26"/>
          <w:szCs w:val="26"/>
        </w:rPr>
        <w:t>câu chuyện ấy phản ánh một truyền thống lâu đời của nhân loại: tìm kiếm ý nghĩa và phương hướng từ bầu trời.</w:t>
      </w:r>
    </w:p>
    <w:p w14:paraId="3F4F9505" w14:textId="77777777"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Các thủy thủ và việc định hướng bằng sao</w:t>
      </w:r>
    </w:p>
    <w:p w14:paraId="6B14BD0D" w14:textId="77777777" w:rsid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Ngoài các Magi, còn có một nhóm người khác cũng đã sử dụng các vì sao để định hướng suốt hàng nghìn năm: đó chính là các thủy thủ. Trên đại dương mênh mông, nơi gần như không có mốc địa hình, các vì sao và những thiên thể khác là kim chỉ nam đáng tin cậy duy nhất.</w:t>
      </w:r>
    </w:p>
    <w:p w14:paraId="0B0E5F6F" w14:textId="77777777"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Tổng quan lịch sử ngắn gọn về định hướng bằng sao</w:t>
      </w:r>
    </w:p>
    <w:p w14:paraId="416FE71D" w14:textId="0B933072"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Trong nhiều nền văn hóa khác nhau, các thủy thủ đã học </w:t>
      </w:r>
      <w:r>
        <w:rPr>
          <w:rFonts w:ascii="Times New Roman" w:hAnsi="Times New Roman" w:cs="Times New Roman"/>
          <w:sz w:val="26"/>
          <w:szCs w:val="26"/>
        </w:rPr>
        <w:t xml:space="preserve">được </w:t>
      </w:r>
      <w:r w:rsidRPr="00C4648B">
        <w:rPr>
          <w:rFonts w:ascii="Times New Roman" w:hAnsi="Times New Roman" w:cs="Times New Roman"/>
          <w:sz w:val="26"/>
          <w:szCs w:val="26"/>
        </w:rPr>
        <w:t>cách nhận biết những ngôi sao và chòm sao ổn định để xác định phương hướng.</w:t>
      </w:r>
    </w:p>
    <w:p w14:paraId="7D020971" w14:textId="487CA89B" w:rsidR="00C4648B" w:rsidRPr="00C4648B" w:rsidRDefault="00C4648B" w:rsidP="00C4648B">
      <w:pPr>
        <w:numPr>
          <w:ilvl w:val="0"/>
          <w:numId w:val="5"/>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Ở Bắc</w:t>
      </w:r>
      <w:r w:rsidRPr="00C4648B">
        <w:rPr>
          <w:rFonts w:ascii="Times New Roman" w:hAnsi="Times New Roman" w:cs="Times New Roman"/>
          <w:sz w:val="26"/>
          <w:szCs w:val="26"/>
        </w:rPr>
        <w:t xml:space="preserve"> </w:t>
      </w:r>
      <w:r w:rsidRPr="00C4648B">
        <w:rPr>
          <w:rFonts w:ascii="Times New Roman" w:hAnsi="Times New Roman" w:cs="Times New Roman"/>
          <w:sz w:val="26"/>
          <w:szCs w:val="26"/>
        </w:rPr>
        <w:t xml:space="preserve">bán cầu, sao Bắc </w:t>
      </w:r>
      <w:r w:rsidR="00717019">
        <w:rPr>
          <w:rFonts w:ascii="Times New Roman" w:hAnsi="Times New Roman" w:cs="Times New Roman"/>
          <w:sz w:val="26"/>
          <w:szCs w:val="26"/>
        </w:rPr>
        <w:t>Đẩu</w:t>
      </w:r>
      <w:r w:rsidRPr="00C4648B">
        <w:rPr>
          <w:rFonts w:ascii="Times New Roman" w:hAnsi="Times New Roman" w:cs="Times New Roman"/>
          <w:sz w:val="26"/>
          <w:szCs w:val="26"/>
        </w:rPr>
        <w:t xml:space="preserve"> (Polaris) đánh dấu hướng Bắc.</w:t>
      </w:r>
      <w:r>
        <w:rPr>
          <w:rFonts w:ascii="Times New Roman" w:hAnsi="Times New Roman" w:cs="Times New Roman"/>
          <w:sz w:val="26"/>
          <w:szCs w:val="26"/>
        </w:rPr>
        <w:t xml:space="preserve"> </w:t>
      </w:r>
    </w:p>
    <w:p w14:paraId="52311FF2" w14:textId="252F060D" w:rsidR="00C4648B" w:rsidRPr="00C4648B" w:rsidRDefault="00C4648B" w:rsidP="00C4648B">
      <w:pPr>
        <w:numPr>
          <w:ilvl w:val="0"/>
          <w:numId w:val="5"/>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Ở Nam</w:t>
      </w:r>
      <w:r w:rsidRPr="00C4648B">
        <w:rPr>
          <w:rFonts w:ascii="Times New Roman" w:hAnsi="Times New Roman" w:cs="Times New Roman"/>
          <w:sz w:val="26"/>
          <w:szCs w:val="26"/>
        </w:rPr>
        <w:t xml:space="preserve"> </w:t>
      </w:r>
      <w:r w:rsidRPr="00C4648B">
        <w:rPr>
          <w:rFonts w:ascii="Times New Roman" w:hAnsi="Times New Roman" w:cs="Times New Roman"/>
          <w:sz w:val="26"/>
          <w:szCs w:val="26"/>
        </w:rPr>
        <w:t>bán cầu, người đi biển dựa vào chòm sao Nam Thập Tự (Southern Cross) và những ngôi sao sáng như Canopus.</w:t>
      </w:r>
      <w:r>
        <w:rPr>
          <w:rFonts w:ascii="Times New Roman" w:hAnsi="Times New Roman" w:cs="Times New Roman"/>
          <w:sz w:val="26"/>
          <w:szCs w:val="26"/>
        </w:rPr>
        <w:t xml:space="preserve"> </w:t>
      </w:r>
    </w:p>
    <w:p w14:paraId="41A37655" w14:textId="77777777"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lastRenderedPageBreak/>
        <w:t>Các thủy thủ Ả Rập, Trung Hoa, Polynesia và châu Âu đều phát triển những kỹ thuật và dụng cụ để đo độ cao của các thiên thể so với đường chân trời, từ đó ước tính vị trí của mình trên biển.</w:t>
      </w:r>
    </w:p>
    <w:p w14:paraId="36FF788A" w14:textId="665EEE52"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Theo thời gian, những thực hành này đã phát triển thành một ngành khoa học gọi là </w:t>
      </w:r>
      <w:r w:rsidRPr="0020175E">
        <w:rPr>
          <w:rFonts w:ascii="Times New Roman" w:hAnsi="Times New Roman" w:cs="Times New Roman"/>
          <w:color w:val="EE0000"/>
          <w:sz w:val="26"/>
          <w:szCs w:val="26"/>
        </w:rPr>
        <w:t>thiên văn hàng hải</w:t>
      </w:r>
      <w:r w:rsidRPr="00C4648B">
        <w:rPr>
          <w:rFonts w:ascii="Times New Roman" w:hAnsi="Times New Roman" w:cs="Times New Roman"/>
          <w:sz w:val="26"/>
          <w:szCs w:val="26"/>
        </w:rPr>
        <w:t xml:space="preserve">, hay còn được biết đến với tên </w:t>
      </w:r>
      <w:r w:rsidRPr="0020175E">
        <w:rPr>
          <w:rFonts w:ascii="Times New Roman" w:hAnsi="Times New Roman" w:cs="Times New Roman"/>
          <w:color w:val="EE0000"/>
          <w:sz w:val="26"/>
          <w:szCs w:val="26"/>
        </w:rPr>
        <w:t xml:space="preserve">dẫn đường </w:t>
      </w:r>
      <w:r w:rsidR="0020175E">
        <w:rPr>
          <w:rFonts w:ascii="Times New Roman" w:hAnsi="Times New Roman" w:cs="Times New Roman"/>
          <w:color w:val="EE0000"/>
          <w:sz w:val="26"/>
          <w:szCs w:val="26"/>
        </w:rPr>
        <w:t xml:space="preserve">bằng </w:t>
      </w:r>
      <w:r w:rsidRPr="0020175E">
        <w:rPr>
          <w:rFonts w:ascii="Times New Roman" w:hAnsi="Times New Roman" w:cs="Times New Roman"/>
          <w:color w:val="EE0000"/>
          <w:sz w:val="26"/>
          <w:szCs w:val="26"/>
        </w:rPr>
        <w:t xml:space="preserve">thiên văn </w:t>
      </w:r>
      <w:r w:rsidRPr="00C4648B">
        <w:rPr>
          <w:rFonts w:ascii="Times New Roman" w:hAnsi="Times New Roman" w:cs="Times New Roman"/>
          <w:sz w:val="26"/>
          <w:szCs w:val="26"/>
        </w:rPr>
        <w:t>(</w:t>
      </w:r>
      <w:r w:rsidRPr="00C4648B">
        <w:rPr>
          <w:rFonts w:ascii="Times New Roman" w:hAnsi="Times New Roman" w:cs="Times New Roman"/>
          <w:i/>
          <w:iCs/>
          <w:sz w:val="26"/>
          <w:szCs w:val="26"/>
        </w:rPr>
        <w:t>astronavigation / celestial navigation</w:t>
      </w:r>
      <w:r w:rsidRPr="00C4648B">
        <w:rPr>
          <w:rFonts w:ascii="Times New Roman" w:hAnsi="Times New Roman" w:cs="Times New Roman"/>
          <w:sz w:val="26"/>
          <w:szCs w:val="26"/>
        </w:rPr>
        <w:t>).</w:t>
      </w:r>
    </w:p>
    <w:p w14:paraId="42E221C4" w14:textId="77777777"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Thiên văn hàng hải là gì?</w:t>
      </w:r>
    </w:p>
    <w:p w14:paraId="78363D89" w14:textId="61E60717"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Thiên văn hàng hải là phương pháp xác định vị trí của con tàu trên Trái Đất bằng cách đo các góc giữa các thiên thể và đường chân trời</w:t>
      </w:r>
      <w:r w:rsidR="0020175E">
        <w:rPr>
          <w:rFonts w:ascii="Times New Roman" w:hAnsi="Times New Roman" w:cs="Times New Roman"/>
          <w:sz w:val="26"/>
          <w:szCs w:val="26"/>
        </w:rPr>
        <w:t xml:space="preserve"> (độ cao)</w:t>
      </w:r>
      <w:r w:rsidRPr="00C4648B">
        <w:rPr>
          <w:rFonts w:ascii="Times New Roman" w:hAnsi="Times New Roman" w:cs="Times New Roman"/>
          <w:sz w:val="26"/>
          <w:szCs w:val="26"/>
        </w:rPr>
        <w:t>, sau đó sử dụng các số đo này cùng với thời gian và các bảng thiên văn để tính ra vĩ độ và kinh độ.</w:t>
      </w:r>
    </w:p>
    <w:p w14:paraId="53E39FBD" w14:textId="77777777"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Về cốt lõi, thiên văn hàng hải trả lời hai câu hỏi cơ bản:</w:t>
      </w:r>
    </w:p>
    <w:p w14:paraId="5E73EFF2" w14:textId="77777777" w:rsidR="00C4648B" w:rsidRPr="00C4648B" w:rsidRDefault="00C4648B" w:rsidP="00C4648B">
      <w:pPr>
        <w:numPr>
          <w:ilvl w:val="0"/>
          <w:numId w:val="6"/>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Tôi đang ở </w:t>
      </w:r>
      <w:r w:rsidRPr="00C4648B">
        <w:rPr>
          <w:rFonts w:ascii="Times New Roman" w:hAnsi="Times New Roman" w:cs="Times New Roman"/>
          <w:b/>
          <w:bCs/>
          <w:sz w:val="26"/>
          <w:szCs w:val="26"/>
        </w:rPr>
        <w:t>bao xa về phía Bắc hay phía Nam</w:t>
      </w:r>
      <w:r w:rsidRPr="00C4648B">
        <w:rPr>
          <w:rFonts w:ascii="Times New Roman" w:hAnsi="Times New Roman" w:cs="Times New Roman"/>
          <w:sz w:val="26"/>
          <w:szCs w:val="26"/>
        </w:rPr>
        <w:t>?</w:t>
      </w:r>
    </w:p>
    <w:p w14:paraId="20C91266" w14:textId="77777777" w:rsidR="00C4648B" w:rsidRPr="00C4648B" w:rsidRDefault="00C4648B" w:rsidP="00C4648B">
      <w:pPr>
        <w:numPr>
          <w:ilvl w:val="0"/>
          <w:numId w:val="6"/>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Tôi đang ở </w:t>
      </w:r>
      <w:r w:rsidRPr="00C4648B">
        <w:rPr>
          <w:rFonts w:ascii="Times New Roman" w:hAnsi="Times New Roman" w:cs="Times New Roman"/>
          <w:b/>
          <w:bCs/>
          <w:sz w:val="26"/>
          <w:szCs w:val="26"/>
        </w:rPr>
        <w:t>bao xa về phía Đông hay phía Tây</w:t>
      </w:r>
      <w:r w:rsidRPr="00C4648B">
        <w:rPr>
          <w:rFonts w:ascii="Times New Roman" w:hAnsi="Times New Roman" w:cs="Times New Roman"/>
          <w:sz w:val="26"/>
          <w:szCs w:val="26"/>
        </w:rPr>
        <w:t>?</w:t>
      </w:r>
    </w:p>
    <w:p w14:paraId="3BD6CA51" w14:textId="77777777"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Vĩ độ: xác định Bắc – Nam</w:t>
      </w:r>
    </w:p>
    <w:p w14:paraId="3A1C626A" w14:textId="7366B0EF"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Vĩ độ là tọa độ dễ xác định hơn trong hai tọa độ </w:t>
      </w:r>
      <w:r w:rsidR="0020175E">
        <w:rPr>
          <w:rFonts w:ascii="Times New Roman" w:hAnsi="Times New Roman" w:cs="Times New Roman"/>
          <w:sz w:val="26"/>
          <w:szCs w:val="26"/>
        </w:rPr>
        <w:t xml:space="preserve">trên </w:t>
      </w:r>
      <w:r w:rsidRPr="00C4648B">
        <w:rPr>
          <w:rFonts w:ascii="Times New Roman" w:hAnsi="Times New Roman" w:cs="Times New Roman"/>
          <w:sz w:val="26"/>
          <w:szCs w:val="26"/>
        </w:rPr>
        <w:t>khi sử dụng các vì sao.</w:t>
      </w:r>
    </w:p>
    <w:p w14:paraId="6DF83FF1" w14:textId="5978813E" w:rsidR="00C4648B" w:rsidRPr="0020175E" w:rsidRDefault="00C4648B" w:rsidP="00C4648B">
      <w:pPr>
        <w:spacing w:before="120" w:after="120"/>
        <w:jc w:val="both"/>
        <w:rPr>
          <w:rFonts w:ascii="Times New Roman" w:hAnsi="Times New Roman" w:cs="Times New Roman"/>
          <w:color w:val="EE0000"/>
          <w:sz w:val="26"/>
          <w:szCs w:val="26"/>
        </w:rPr>
      </w:pPr>
      <w:r w:rsidRPr="00C4648B">
        <w:rPr>
          <w:rFonts w:ascii="Times New Roman" w:hAnsi="Times New Roman" w:cs="Times New Roman"/>
          <w:sz w:val="26"/>
          <w:szCs w:val="26"/>
        </w:rPr>
        <w:t xml:space="preserve">Ở bán cầu Bắc, các thủy thủ sử dụng </w:t>
      </w:r>
      <w:r w:rsidRPr="0020175E">
        <w:rPr>
          <w:rFonts w:ascii="Times New Roman" w:hAnsi="Times New Roman" w:cs="Times New Roman"/>
          <w:sz w:val="26"/>
          <w:szCs w:val="26"/>
        </w:rPr>
        <w:t xml:space="preserve">sao Bắc </w:t>
      </w:r>
      <w:r w:rsidR="00717019">
        <w:rPr>
          <w:rFonts w:ascii="Times New Roman" w:hAnsi="Times New Roman" w:cs="Times New Roman"/>
          <w:sz w:val="26"/>
          <w:szCs w:val="26"/>
        </w:rPr>
        <w:t>Đẩu</w:t>
      </w:r>
      <w:r w:rsidRPr="0020175E">
        <w:rPr>
          <w:rFonts w:ascii="Times New Roman" w:hAnsi="Times New Roman" w:cs="Times New Roman"/>
          <w:sz w:val="26"/>
          <w:szCs w:val="26"/>
        </w:rPr>
        <w:t xml:space="preserve"> (Polaris).</w:t>
      </w:r>
      <w:r w:rsidRPr="00C4648B">
        <w:rPr>
          <w:rFonts w:ascii="Times New Roman" w:hAnsi="Times New Roman" w:cs="Times New Roman"/>
          <w:sz w:val="26"/>
          <w:szCs w:val="26"/>
        </w:rPr>
        <w:t xml:space="preserve"> Sao Bắc Cực gần như cố định trên bầu trời, nằm gần đúng </w:t>
      </w:r>
      <w:r w:rsidR="0020175E">
        <w:rPr>
          <w:rFonts w:ascii="Times New Roman" w:hAnsi="Times New Roman" w:cs="Times New Roman"/>
          <w:sz w:val="26"/>
          <w:szCs w:val="26"/>
        </w:rPr>
        <w:t xml:space="preserve">ở </w:t>
      </w:r>
      <w:r w:rsidRPr="00C4648B">
        <w:rPr>
          <w:rFonts w:ascii="Times New Roman" w:hAnsi="Times New Roman" w:cs="Times New Roman"/>
          <w:sz w:val="26"/>
          <w:szCs w:val="26"/>
        </w:rPr>
        <w:t xml:space="preserve">phía trên Cực Bắc Trái Đất. Nguyên lý rất đơn giản: </w:t>
      </w:r>
      <w:r w:rsidRPr="0020175E">
        <w:rPr>
          <w:rFonts w:ascii="Times New Roman" w:hAnsi="Times New Roman" w:cs="Times New Roman"/>
          <w:color w:val="EE0000"/>
          <w:sz w:val="26"/>
          <w:szCs w:val="26"/>
        </w:rPr>
        <w:t xml:space="preserve">độ cao của sao Bắc </w:t>
      </w:r>
      <w:r w:rsidR="00717019">
        <w:rPr>
          <w:rFonts w:ascii="Times New Roman" w:hAnsi="Times New Roman" w:cs="Times New Roman"/>
          <w:color w:val="EE0000"/>
          <w:sz w:val="26"/>
          <w:szCs w:val="26"/>
        </w:rPr>
        <w:t>Đẩu</w:t>
      </w:r>
      <w:r w:rsidRPr="0020175E">
        <w:rPr>
          <w:rFonts w:ascii="Times New Roman" w:hAnsi="Times New Roman" w:cs="Times New Roman"/>
          <w:color w:val="EE0000"/>
          <w:sz w:val="26"/>
          <w:szCs w:val="26"/>
        </w:rPr>
        <w:t xml:space="preserve"> so với đường chân trời</w:t>
      </w:r>
      <w:r w:rsidR="0020175E">
        <w:rPr>
          <w:rFonts w:ascii="Times New Roman" w:hAnsi="Times New Roman" w:cs="Times New Roman"/>
          <w:color w:val="EE0000"/>
          <w:sz w:val="26"/>
          <w:szCs w:val="26"/>
        </w:rPr>
        <w:t>, giá trị đó</w:t>
      </w:r>
      <w:r w:rsidRPr="0020175E">
        <w:rPr>
          <w:rFonts w:ascii="Times New Roman" w:hAnsi="Times New Roman" w:cs="Times New Roman"/>
          <w:color w:val="EE0000"/>
          <w:sz w:val="26"/>
          <w:szCs w:val="26"/>
        </w:rPr>
        <w:t xml:space="preserve"> xấp xỉ bằng vĩ độ của người quan sát.</w:t>
      </w:r>
    </w:p>
    <w:p w14:paraId="67B9ECAC" w14:textId="77777777"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Ví dụ:</w:t>
      </w:r>
    </w:p>
    <w:p w14:paraId="62B96085" w14:textId="3BA62E5A" w:rsidR="00C4648B" w:rsidRPr="00C4648B" w:rsidRDefault="00C4648B" w:rsidP="00C4648B">
      <w:pPr>
        <w:numPr>
          <w:ilvl w:val="0"/>
          <w:numId w:val="7"/>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Nếu sao Bắc </w:t>
      </w:r>
      <w:r w:rsidR="00717019">
        <w:rPr>
          <w:rFonts w:ascii="Times New Roman" w:hAnsi="Times New Roman" w:cs="Times New Roman"/>
          <w:sz w:val="26"/>
          <w:szCs w:val="26"/>
        </w:rPr>
        <w:t>Đẩu</w:t>
      </w:r>
      <w:r w:rsidRPr="00C4648B">
        <w:rPr>
          <w:rFonts w:ascii="Times New Roman" w:hAnsi="Times New Roman" w:cs="Times New Roman"/>
          <w:sz w:val="26"/>
          <w:szCs w:val="26"/>
        </w:rPr>
        <w:t xml:space="preserve"> cao </w:t>
      </w:r>
      <w:r w:rsidRPr="00C4648B">
        <w:rPr>
          <w:rFonts w:ascii="Times New Roman" w:hAnsi="Times New Roman" w:cs="Times New Roman"/>
          <w:b/>
          <w:bCs/>
          <w:sz w:val="26"/>
          <w:szCs w:val="26"/>
        </w:rPr>
        <w:t>30</w:t>
      </w:r>
      <w:r w:rsidR="0020175E">
        <w:rPr>
          <w:rFonts w:ascii="Times New Roman" w:hAnsi="Times New Roman" w:cs="Times New Roman"/>
          <w:b/>
          <w:bCs/>
          <w:sz w:val="26"/>
          <w:szCs w:val="26"/>
        </w:rPr>
        <w:t xml:space="preserve">° </w:t>
      </w:r>
      <w:r w:rsidRPr="00C4648B">
        <w:rPr>
          <w:rFonts w:ascii="Times New Roman" w:hAnsi="Times New Roman" w:cs="Times New Roman"/>
          <w:sz w:val="26"/>
          <w:szCs w:val="26"/>
        </w:rPr>
        <w:t xml:space="preserve">so với đường chân trời, con tàu đang ở khoảng </w:t>
      </w:r>
      <w:r w:rsidRPr="00C4648B">
        <w:rPr>
          <w:rFonts w:ascii="Times New Roman" w:hAnsi="Times New Roman" w:cs="Times New Roman"/>
          <w:b/>
          <w:bCs/>
          <w:sz w:val="26"/>
          <w:szCs w:val="26"/>
        </w:rPr>
        <w:t xml:space="preserve">30° vĩ </w:t>
      </w:r>
      <w:r w:rsidR="0020175E">
        <w:rPr>
          <w:rFonts w:ascii="Times New Roman" w:hAnsi="Times New Roman" w:cs="Times New Roman"/>
          <w:b/>
          <w:bCs/>
          <w:sz w:val="26"/>
          <w:szCs w:val="26"/>
        </w:rPr>
        <w:t xml:space="preserve">độ </w:t>
      </w:r>
      <w:r w:rsidRPr="00C4648B">
        <w:rPr>
          <w:rFonts w:ascii="Times New Roman" w:hAnsi="Times New Roman" w:cs="Times New Roman"/>
          <w:b/>
          <w:bCs/>
          <w:sz w:val="26"/>
          <w:szCs w:val="26"/>
        </w:rPr>
        <w:t>Bắc</w:t>
      </w:r>
      <w:r w:rsidRPr="00C4648B">
        <w:rPr>
          <w:rFonts w:ascii="Times New Roman" w:hAnsi="Times New Roman" w:cs="Times New Roman"/>
          <w:sz w:val="26"/>
          <w:szCs w:val="26"/>
        </w:rPr>
        <w:t>.</w:t>
      </w:r>
    </w:p>
    <w:p w14:paraId="7CB8A694" w14:textId="7258627C" w:rsidR="00C4648B" w:rsidRPr="00C4648B" w:rsidRDefault="00C4648B" w:rsidP="00C4648B">
      <w:pPr>
        <w:numPr>
          <w:ilvl w:val="0"/>
          <w:numId w:val="7"/>
        </w:num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Nếu sao Bắc </w:t>
      </w:r>
      <w:r w:rsidR="00717019">
        <w:rPr>
          <w:rFonts w:ascii="Times New Roman" w:hAnsi="Times New Roman" w:cs="Times New Roman"/>
          <w:sz w:val="26"/>
          <w:szCs w:val="26"/>
        </w:rPr>
        <w:t>Đẩu</w:t>
      </w:r>
      <w:r w:rsidRPr="00C4648B">
        <w:rPr>
          <w:rFonts w:ascii="Times New Roman" w:hAnsi="Times New Roman" w:cs="Times New Roman"/>
          <w:sz w:val="26"/>
          <w:szCs w:val="26"/>
        </w:rPr>
        <w:t xml:space="preserve"> cao </w:t>
      </w:r>
      <w:r w:rsidRPr="00C4648B">
        <w:rPr>
          <w:rFonts w:ascii="Times New Roman" w:hAnsi="Times New Roman" w:cs="Times New Roman"/>
          <w:b/>
          <w:bCs/>
          <w:sz w:val="26"/>
          <w:szCs w:val="26"/>
        </w:rPr>
        <w:t>45</w:t>
      </w:r>
      <w:r w:rsidR="0020175E">
        <w:rPr>
          <w:rFonts w:ascii="Times New Roman" w:hAnsi="Times New Roman" w:cs="Times New Roman"/>
          <w:b/>
          <w:bCs/>
          <w:sz w:val="26"/>
          <w:szCs w:val="26"/>
        </w:rPr>
        <w:t>°</w:t>
      </w:r>
      <w:r w:rsidRPr="00C4648B">
        <w:rPr>
          <w:rFonts w:ascii="Times New Roman" w:hAnsi="Times New Roman" w:cs="Times New Roman"/>
          <w:sz w:val="26"/>
          <w:szCs w:val="26"/>
        </w:rPr>
        <w:t xml:space="preserve">, con tàu đang ở khoảng </w:t>
      </w:r>
      <w:r w:rsidRPr="00C4648B">
        <w:rPr>
          <w:rFonts w:ascii="Times New Roman" w:hAnsi="Times New Roman" w:cs="Times New Roman"/>
          <w:b/>
          <w:bCs/>
          <w:sz w:val="26"/>
          <w:szCs w:val="26"/>
        </w:rPr>
        <w:t xml:space="preserve">45° vĩ </w:t>
      </w:r>
      <w:r w:rsidR="0020175E">
        <w:rPr>
          <w:rFonts w:ascii="Times New Roman" w:hAnsi="Times New Roman" w:cs="Times New Roman"/>
          <w:b/>
          <w:bCs/>
          <w:sz w:val="26"/>
          <w:szCs w:val="26"/>
        </w:rPr>
        <w:t xml:space="preserve">độ </w:t>
      </w:r>
      <w:r w:rsidRPr="00C4648B">
        <w:rPr>
          <w:rFonts w:ascii="Times New Roman" w:hAnsi="Times New Roman" w:cs="Times New Roman"/>
          <w:b/>
          <w:bCs/>
          <w:sz w:val="26"/>
          <w:szCs w:val="26"/>
        </w:rPr>
        <w:t>Bắc</w:t>
      </w:r>
      <w:r w:rsidRPr="00C4648B">
        <w:rPr>
          <w:rFonts w:ascii="Times New Roman" w:hAnsi="Times New Roman" w:cs="Times New Roman"/>
          <w:sz w:val="26"/>
          <w:szCs w:val="26"/>
        </w:rPr>
        <w:t>.</w:t>
      </w:r>
    </w:p>
    <w:p w14:paraId="52DB7AEB" w14:textId="33D150BF"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Các thủy thủ đo góc này bằng những dụng cụ như </w:t>
      </w:r>
      <w:r w:rsidRPr="0020175E">
        <w:rPr>
          <w:rFonts w:ascii="Times New Roman" w:hAnsi="Times New Roman" w:cs="Times New Roman"/>
          <w:color w:val="EE0000"/>
          <w:sz w:val="26"/>
          <w:szCs w:val="26"/>
        </w:rPr>
        <w:t xml:space="preserve">astrolabe (thước thiên văn), quadrant (thước góc) hoặc sextant (thước lục phân). </w:t>
      </w:r>
      <w:r w:rsidRPr="00C4648B">
        <w:rPr>
          <w:rFonts w:ascii="Times New Roman" w:hAnsi="Times New Roman" w:cs="Times New Roman"/>
          <w:sz w:val="26"/>
          <w:szCs w:val="26"/>
        </w:rPr>
        <w:t xml:space="preserve">Người </w:t>
      </w:r>
      <w:r w:rsidR="0020175E">
        <w:rPr>
          <w:rFonts w:ascii="Times New Roman" w:hAnsi="Times New Roman" w:cs="Times New Roman"/>
          <w:sz w:val="26"/>
          <w:szCs w:val="26"/>
        </w:rPr>
        <w:t>đi biển</w:t>
      </w:r>
      <w:r w:rsidRPr="00C4648B">
        <w:rPr>
          <w:rFonts w:ascii="Times New Roman" w:hAnsi="Times New Roman" w:cs="Times New Roman"/>
          <w:sz w:val="26"/>
          <w:szCs w:val="26"/>
        </w:rPr>
        <w:t xml:space="preserve"> ngắm sao Bắc Cực, căn chỉnh nó với đường chân trời và đọc trực tiếp giá trị góc trên dụng cụ.</w:t>
      </w:r>
    </w:p>
    <w:p w14:paraId="49076CA7" w14:textId="0202117C" w:rsidR="00C4648B" w:rsidRP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Ở bán cầu Nam, không thể quan sát được</w:t>
      </w:r>
      <w:r w:rsidR="0020175E" w:rsidRPr="0020175E">
        <w:rPr>
          <w:rFonts w:ascii="Times New Roman" w:hAnsi="Times New Roman" w:cs="Times New Roman"/>
          <w:sz w:val="26"/>
          <w:szCs w:val="26"/>
        </w:rPr>
        <w:t xml:space="preserve"> </w:t>
      </w:r>
      <w:r w:rsidR="0020175E" w:rsidRPr="00C4648B">
        <w:rPr>
          <w:rFonts w:ascii="Times New Roman" w:hAnsi="Times New Roman" w:cs="Times New Roman"/>
          <w:sz w:val="26"/>
          <w:szCs w:val="26"/>
        </w:rPr>
        <w:t>sao Bắc Cực</w:t>
      </w:r>
      <w:r w:rsidRPr="00C4648B">
        <w:rPr>
          <w:rFonts w:ascii="Times New Roman" w:hAnsi="Times New Roman" w:cs="Times New Roman"/>
          <w:sz w:val="26"/>
          <w:szCs w:val="26"/>
        </w:rPr>
        <w:t xml:space="preserve">. Thay vào đó, các thủy thủ sử dụng </w:t>
      </w:r>
      <w:r w:rsidRPr="0020175E">
        <w:rPr>
          <w:rFonts w:ascii="Times New Roman" w:hAnsi="Times New Roman" w:cs="Times New Roman"/>
          <w:color w:val="EE0000"/>
          <w:sz w:val="26"/>
          <w:szCs w:val="26"/>
        </w:rPr>
        <w:t>chòm sao Nam Thập Tự</w:t>
      </w:r>
      <w:r w:rsidRPr="00C4648B">
        <w:rPr>
          <w:rFonts w:ascii="Times New Roman" w:hAnsi="Times New Roman" w:cs="Times New Roman"/>
          <w:sz w:val="26"/>
          <w:szCs w:val="26"/>
        </w:rPr>
        <w:t xml:space="preserve">, cùng với những ngôi sao sáng như </w:t>
      </w:r>
      <w:r w:rsidRPr="0020175E">
        <w:rPr>
          <w:rFonts w:ascii="Times New Roman" w:hAnsi="Times New Roman" w:cs="Times New Roman"/>
          <w:color w:val="EE0000"/>
          <w:sz w:val="26"/>
          <w:szCs w:val="26"/>
        </w:rPr>
        <w:t>Canopus</w:t>
      </w:r>
      <w:r w:rsidRPr="00C4648B">
        <w:rPr>
          <w:rFonts w:ascii="Times New Roman" w:hAnsi="Times New Roman" w:cs="Times New Roman"/>
          <w:sz w:val="26"/>
          <w:szCs w:val="26"/>
        </w:rPr>
        <w:t>, làm điểm tham chiếu để xác nhận các phép đo.</w:t>
      </w:r>
    </w:p>
    <w:p w14:paraId="7AD26E7E" w14:textId="77777777" w:rsidR="00C4648B" w:rsidRPr="00C4648B" w:rsidRDefault="00C4648B" w:rsidP="00C4648B">
      <w:pPr>
        <w:spacing w:before="120" w:after="120"/>
        <w:jc w:val="both"/>
        <w:rPr>
          <w:rFonts w:ascii="Times New Roman" w:hAnsi="Times New Roman" w:cs="Times New Roman"/>
          <w:b/>
          <w:bCs/>
          <w:sz w:val="26"/>
          <w:szCs w:val="26"/>
        </w:rPr>
      </w:pPr>
      <w:r w:rsidRPr="00C4648B">
        <w:rPr>
          <w:rFonts w:ascii="Times New Roman" w:hAnsi="Times New Roman" w:cs="Times New Roman"/>
          <w:b/>
          <w:bCs/>
          <w:sz w:val="26"/>
          <w:szCs w:val="26"/>
        </w:rPr>
        <w:t>Sử dụng Mặt Trời để xác định vĩ độ</w:t>
      </w:r>
    </w:p>
    <w:p w14:paraId="75E5D533" w14:textId="7357B15A" w:rsidR="00C4648B" w:rsidRDefault="00C4648B" w:rsidP="00C4648B">
      <w:pPr>
        <w:spacing w:before="120" w:after="120"/>
        <w:jc w:val="both"/>
        <w:rPr>
          <w:rFonts w:ascii="Times New Roman" w:hAnsi="Times New Roman" w:cs="Times New Roman"/>
          <w:sz w:val="26"/>
          <w:szCs w:val="26"/>
        </w:rPr>
      </w:pPr>
      <w:r w:rsidRPr="00C4648B">
        <w:rPr>
          <w:rFonts w:ascii="Times New Roman" w:hAnsi="Times New Roman" w:cs="Times New Roman"/>
          <w:sz w:val="26"/>
          <w:szCs w:val="26"/>
        </w:rPr>
        <w:t xml:space="preserve">Mặt Trời cũng có thể được dùng để tìm vĩ độ. Vào </w:t>
      </w:r>
      <w:r w:rsidRPr="0020175E">
        <w:rPr>
          <w:rFonts w:ascii="Times New Roman" w:hAnsi="Times New Roman" w:cs="Times New Roman"/>
          <w:sz w:val="26"/>
          <w:szCs w:val="26"/>
        </w:rPr>
        <w:t>giờ chính ngọ địa phương</w:t>
      </w:r>
      <w:r w:rsidRPr="00C4648B">
        <w:rPr>
          <w:rFonts w:ascii="Times New Roman" w:hAnsi="Times New Roman" w:cs="Times New Roman"/>
          <w:sz w:val="26"/>
          <w:szCs w:val="26"/>
        </w:rPr>
        <w:t xml:space="preserve">, khi Mặt Trời lên cao nhất trên bầu trời, độ cao của Mặt Trời được đo. Dựa vào ngày tháng và các bảng thiên văn, người </w:t>
      </w:r>
      <w:r w:rsidR="0020175E">
        <w:rPr>
          <w:rFonts w:ascii="Times New Roman" w:hAnsi="Times New Roman" w:cs="Times New Roman"/>
          <w:sz w:val="26"/>
          <w:szCs w:val="26"/>
        </w:rPr>
        <w:t>đi biển</w:t>
      </w:r>
      <w:r w:rsidRPr="00C4648B">
        <w:rPr>
          <w:rFonts w:ascii="Times New Roman" w:hAnsi="Times New Roman" w:cs="Times New Roman"/>
          <w:sz w:val="26"/>
          <w:szCs w:val="26"/>
        </w:rPr>
        <w:t xml:space="preserve"> có thể tính ra vĩ độ chỉ từ một lần quan sát này.</w:t>
      </w:r>
    </w:p>
    <w:p w14:paraId="413C11CC" w14:textId="77777777" w:rsidR="00717019" w:rsidRPr="0020175E" w:rsidRDefault="00717019" w:rsidP="00717019">
      <w:pPr>
        <w:spacing w:after="120"/>
        <w:rPr>
          <w:rFonts w:ascii="Times New Roman" w:hAnsi="Times New Roman" w:cs="Times New Roman"/>
          <w:b/>
          <w:bCs/>
          <w:sz w:val="28"/>
          <w:szCs w:val="28"/>
        </w:rPr>
      </w:pPr>
      <w:r w:rsidRPr="0020175E">
        <w:rPr>
          <w:rFonts w:ascii="Times New Roman" w:hAnsi="Times New Roman" w:cs="Times New Roman"/>
          <w:b/>
          <w:bCs/>
          <w:sz w:val="28"/>
          <w:szCs w:val="28"/>
        </w:rPr>
        <w:t>Kinh độ: xác định Đông – Tây</w:t>
      </w:r>
    </w:p>
    <w:p w14:paraId="38838CD0" w14:textId="77777777" w:rsidR="00717019" w:rsidRPr="0020175E" w:rsidRDefault="00717019" w:rsidP="00717019">
      <w:pPr>
        <w:spacing w:after="120"/>
        <w:jc w:val="both"/>
        <w:rPr>
          <w:rFonts w:ascii="Times New Roman" w:hAnsi="Times New Roman" w:cs="Times New Roman"/>
          <w:sz w:val="26"/>
          <w:szCs w:val="26"/>
        </w:rPr>
      </w:pPr>
      <w:r w:rsidRPr="0020175E">
        <w:rPr>
          <w:rFonts w:ascii="Times New Roman" w:hAnsi="Times New Roman" w:cs="Times New Roman"/>
          <w:sz w:val="26"/>
          <w:szCs w:val="26"/>
        </w:rPr>
        <w:t>Kinh độ khó xác định hơn rất nhiều và đã từng là một vấn đề lớn trong hàng hải cho đến tận thế kỷ 18.</w:t>
      </w:r>
    </w:p>
    <w:p w14:paraId="29BDC8E7" w14:textId="77777777" w:rsidR="00717019" w:rsidRPr="0020175E" w:rsidRDefault="00717019" w:rsidP="00717019">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Kinh độ dựa trên </w:t>
      </w:r>
      <w:r w:rsidRPr="0020175E">
        <w:rPr>
          <w:rFonts w:ascii="Times New Roman" w:hAnsi="Times New Roman" w:cs="Times New Roman"/>
          <w:color w:val="EE0000"/>
          <w:sz w:val="26"/>
          <w:szCs w:val="26"/>
        </w:rPr>
        <w:t>thời gian</w:t>
      </w:r>
      <w:r w:rsidRPr="0020175E">
        <w:rPr>
          <w:rFonts w:ascii="Times New Roman" w:hAnsi="Times New Roman" w:cs="Times New Roman"/>
          <w:sz w:val="26"/>
          <w:szCs w:val="26"/>
        </w:rPr>
        <w:t>. Vì Trái Đất quay 360 độ trong 24 giờ, nên mỗi giờ Trái Đất quay</w:t>
      </w:r>
      <w:r>
        <w:rPr>
          <w:rFonts w:ascii="Times New Roman" w:hAnsi="Times New Roman" w:cs="Times New Roman"/>
          <w:sz w:val="26"/>
          <w:szCs w:val="26"/>
        </w:rPr>
        <w:t xml:space="preserve"> được</w:t>
      </w:r>
      <w:r w:rsidRPr="0020175E">
        <w:rPr>
          <w:rFonts w:ascii="Times New Roman" w:hAnsi="Times New Roman" w:cs="Times New Roman"/>
          <w:sz w:val="26"/>
          <w:szCs w:val="26"/>
        </w:rPr>
        <w:t xml:space="preserve"> 15 độ. Điều này có nghĩa là mỗi giờ chênh lệch thời gian tương ứng với 15 độ kinh độ.</w:t>
      </w:r>
    </w:p>
    <w:p w14:paraId="4D26BFEC" w14:textId="77777777" w:rsidR="00C4648B" w:rsidRDefault="00C4648B" w:rsidP="00C4648B">
      <w:pPr>
        <w:spacing w:before="120" w:after="120"/>
        <w:jc w:val="center"/>
        <w:rPr>
          <w:rFonts w:ascii="Times New Roman" w:hAnsi="Times New Roman" w:cs="Times New Roman"/>
          <w:i/>
          <w:iCs/>
          <w:sz w:val="26"/>
          <w:szCs w:val="26"/>
        </w:rPr>
      </w:pPr>
      <w:r w:rsidRPr="00C4648B">
        <w:lastRenderedPageBreak/>
        <w:drawing>
          <wp:inline distT="0" distB="0" distL="0" distR="0" wp14:anchorId="41E95EB6" wp14:editId="0777F22D">
            <wp:extent cx="5943600" cy="4833620"/>
            <wp:effectExtent l="0" t="0" r="0" b="5080"/>
            <wp:docPr id="477970004" name="Picture 3" descr="Do you know how seafarers were guided by stars like the Three Wise M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 you know how seafarers were guided by stars like the Three Wise M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33620"/>
                    </a:xfrm>
                    <a:prstGeom prst="rect">
                      <a:avLst/>
                    </a:prstGeom>
                    <a:noFill/>
                    <a:ln>
                      <a:noFill/>
                    </a:ln>
                  </pic:spPr>
                </pic:pic>
              </a:graphicData>
            </a:graphic>
          </wp:inline>
        </w:drawing>
      </w:r>
      <w:r w:rsidRPr="00C4648B">
        <w:rPr>
          <w:rFonts w:ascii="Times New Roman" w:hAnsi="Times New Roman" w:cs="Times New Roman"/>
          <w:i/>
          <w:iCs/>
          <w:sz w:val="26"/>
          <w:szCs w:val="26"/>
        </w:rPr>
        <w:t xml:space="preserve"> </w:t>
      </w:r>
    </w:p>
    <w:p w14:paraId="156ACEC3" w14:textId="6AEFD69B" w:rsidR="00C4648B" w:rsidRPr="00C4648B" w:rsidRDefault="00C4648B" w:rsidP="00C4648B">
      <w:pPr>
        <w:spacing w:before="120" w:after="120"/>
        <w:jc w:val="center"/>
        <w:rPr>
          <w:rFonts w:ascii="Times New Roman" w:hAnsi="Times New Roman" w:cs="Times New Roman"/>
          <w:i/>
          <w:iCs/>
          <w:sz w:val="26"/>
          <w:szCs w:val="26"/>
        </w:rPr>
      </w:pPr>
      <w:r w:rsidRPr="00C4648B">
        <w:rPr>
          <w:rFonts w:ascii="Times New Roman" w:hAnsi="Times New Roman" w:cs="Times New Roman"/>
          <w:i/>
          <w:iCs/>
          <w:sz w:val="26"/>
          <w:szCs w:val="26"/>
        </w:rPr>
        <w:t>Sự tôn thờ của Ba Nhà Thông Thái</w:t>
      </w:r>
      <w:r>
        <w:rPr>
          <w:rFonts w:ascii="Times New Roman" w:hAnsi="Times New Roman" w:cs="Times New Roman"/>
          <w:i/>
          <w:iCs/>
          <w:sz w:val="26"/>
          <w:szCs w:val="26"/>
        </w:rPr>
        <w:t xml:space="preserve">. </w:t>
      </w:r>
      <w:r w:rsidRPr="00C4648B">
        <w:rPr>
          <w:rFonts w:ascii="Times New Roman" w:hAnsi="Times New Roman" w:cs="Times New Roman"/>
          <w:i/>
          <w:iCs/>
          <w:sz w:val="26"/>
          <w:szCs w:val="26"/>
        </w:rPr>
        <w:t>Alessandro Filipepi, được biết đến với tên Sandro Botticelli (Florence 1445–1510)</w:t>
      </w:r>
      <w:r w:rsidRPr="00C4648B">
        <w:rPr>
          <w:rFonts w:ascii="Times New Roman" w:hAnsi="Times New Roman" w:cs="Times New Roman"/>
          <w:i/>
          <w:iCs/>
          <w:sz w:val="26"/>
          <w:szCs w:val="26"/>
        </w:rPr>
        <w:t xml:space="preserve"> </w:t>
      </w:r>
      <w:r w:rsidRPr="00C4648B">
        <w:rPr>
          <w:rFonts w:ascii="Times New Roman" w:hAnsi="Times New Roman" w:cs="Times New Roman"/>
          <w:i/>
          <w:iCs/>
          <w:sz w:val="26"/>
          <w:szCs w:val="26"/>
        </w:rPr>
        <w:t>Nguồn: Phòng trưng bày Uffizi</w:t>
      </w:r>
    </w:p>
    <w:p w14:paraId="305073F3" w14:textId="4239BBD8" w:rsidR="00C4648B" w:rsidRDefault="00C4648B" w:rsidP="00C4648B">
      <w:r w:rsidRPr="00C4648B">
        <w:drawing>
          <wp:inline distT="0" distB="0" distL="0" distR="0" wp14:anchorId="3BE8219D" wp14:editId="187C8054">
            <wp:extent cx="5943600" cy="3372485"/>
            <wp:effectExtent l="0" t="0" r="0" b="0"/>
            <wp:docPr id="5884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915" name=""/>
                    <pic:cNvPicPr/>
                  </pic:nvPicPr>
                  <pic:blipFill>
                    <a:blip r:embed="rId10"/>
                    <a:stretch>
                      <a:fillRect/>
                    </a:stretch>
                  </pic:blipFill>
                  <pic:spPr>
                    <a:xfrm>
                      <a:off x="0" y="0"/>
                      <a:ext cx="5943600" cy="3372485"/>
                    </a:xfrm>
                    <a:prstGeom prst="rect">
                      <a:avLst/>
                    </a:prstGeom>
                  </pic:spPr>
                </pic:pic>
              </a:graphicData>
            </a:graphic>
          </wp:inline>
        </w:drawing>
      </w:r>
    </w:p>
    <w:p w14:paraId="5C3EBB7E" w14:textId="5DD38DE6" w:rsidR="00C4648B" w:rsidRDefault="00C4648B" w:rsidP="00C4648B">
      <w:hyperlink r:id="rId11" w:history="1">
        <w:r w:rsidRPr="00931FD1">
          <w:rPr>
            <w:rStyle w:val="Hyperlink"/>
          </w:rPr>
          <w:t>https://youtu.be/MEN6I9_VlFk</w:t>
        </w:r>
      </w:hyperlink>
    </w:p>
    <w:p w14:paraId="1DB6CB30" w14:textId="291B48AC"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lastRenderedPageBreak/>
        <w:t xml:space="preserve">Để xác định kinh độ, người </w:t>
      </w:r>
      <w:r>
        <w:rPr>
          <w:rFonts w:ascii="Times New Roman" w:hAnsi="Times New Roman" w:cs="Times New Roman"/>
          <w:sz w:val="26"/>
          <w:szCs w:val="26"/>
        </w:rPr>
        <w:t>đi biển</w:t>
      </w:r>
      <w:r w:rsidRPr="0020175E">
        <w:rPr>
          <w:rFonts w:ascii="Times New Roman" w:hAnsi="Times New Roman" w:cs="Times New Roman"/>
          <w:sz w:val="26"/>
          <w:szCs w:val="26"/>
        </w:rPr>
        <w:t xml:space="preserve"> cần biết:</w:t>
      </w:r>
    </w:p>
    <w:p w14:paraId="089DC329" w14:textId="77777777" w:rsidR="0020175E" w:rsidRPr="0020175E" w:rsidRDefault="0020175E" w:rsidP="0020175E">
      <w:pPr>
        <w:numPr>
          <w:ilvl w:val="0"/>
          <w:numId w:val="8"/>
        </w:numPr>
        <w:spacing w:after="120"/>
        <w:jc w:val="both"/>
        <w:rPr>
          <w:rFonts w:ascii="Times New Roman" w:hAnsi="Times New Roman" w:cs="Times New Roman"/>
          <w:sz w:val="26"/>
          <w:szCs w:val="26"/>
        </w:rPr>
      </w:pPr>
      <w:r w:rsidRPr="0020175E">
        <w:rPr>
          <w:rFonts w:ascii="Times New Roman" w:hAnsi="Times New Roman" w:cs="Times New Roman"/>
          <w:sz w:val="26"/>
          <w:szCs w:val="26"/>
        </w:rPr>
        <w:t>Thời gian địa phương chính xác trên tàu</w:t>
      </w:r>
    </w:p>
    <w:p w14:paraId="2754C3C1" w14:textId="40FC1D91" w:rsidR="0020175E" w:rsidRPr="0020175E" w:rsidRDefault="0020175E" w:rsidP="0020175E">
      <w:pPr>
        <w:numPr>
          <w:ilvl w:val="0"/>
          <w:numId w:val="8"/>
        </w:num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Thời gian chính xác tại một điểm tham chiếu cố định, truyền thống là </w:t>
      </w:r>
      <w:r>
        <w:rPr>
          <w:rFonts w:ascii="Times New Roman" w:hAnsi="Times New Roman" w:cs="Times New Roman"/>
          <w:sz w:val="26"/>
          <w:szCs w:val="26"/>
        </w:rPr>
        <w:t xml:space="preserve">tại </w:t>
      </w:r>
      <w:r w:rsidRPr="0020175E">
        <w:rPr>
          <w:rFonts w:ascii="Times New Roman" w:hAnsi="Times New Roman" w:cs="Times New Roman"/>
          <w:sz w:val="26"/>
          <w:szCs w:val="26"/>
        </w:rPr>
        <w:t>Greenwich (Anh)</w:t>
      </w:r>
      <w:r>
        <w:rPr>
          <w:rFonts w:ascii="Times New Roman" w:hAnsi="Times New Roman" w:cs="Times New Roman"/>
          <w:sz w:val="26"/>
          <w:szCs w:val="26"/>
        </w:rPr>
        <w:t>.</w:t>
      </w:r>
    </w:p>
    <w:p w14:paraId="79E67E01" w14:textId="77777777"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Thời gian địa phương được xác định bằng cách quan sát Mặt Trời hoặc các vì sao. Ví dụ, giờ chính ngọ địa phương là thời điểm Mặt Trời ở vị trí cao nhất trên bầu trời.</w:t>
      </w:r>
    </w:p>
    <w:p w14:paraId="1A7CE3BA" w14:textId="23071D84"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Giờ Greenwich được giữ bằng đồng hồ hàng hải (marine chronometer) – một loại đồng hồ cực kỳ chính xác, luôn được đặt theo Giờ Trung bình Greenwich (GMT) trong suốt chuyến đi.</w:t>
      </w:r>
    </w:p>
    <w:p w14:paraId="443917AF" w14:textId="77777777" w:rsidR="0020175E" w:rsidRPr="0020175E" w:rsidRDefault="0020175E" w:rsidP="0020175E">
      <w:pPr>
        <w:spacing w:after="120"/>
        <w:jc w:val="both"/>
        <w:rPr>
          <w:rFonts w:ascii="Times New Roman" w:hAnsi="Times New Roman" w:cs="Times New Roman"/>
          <w:b/>
          <w:bCs/>
          <w:sz w:val="26"/>
          <w:szCs w:val="26"/>
        </w:rPr>
      </w:pPr>
      <w:r w:rsidRPr="0020175E">
        <w:rPr>
          <w:rFonts w:ascii="Times New Roman" w:hAnsi="Times New Roman" w:cs="Times New Roman"/>
          <w:b/>
          <w:bCs/>
          <w:sz w:val="26"/>
          <w:szCs w:val="26"/>
        </w:rPr>
        <w:t>Cách xác định kinh độ trong thực tế</w:t>
      </w:r>
    </w:p>
    <w:p w14:paraId="5D4E687E" w14:textId="6108CABE" w:rsidR="0020175E" w:rsidRPr="0020175E" w:rsidRDefault="0020175E" w:rsidP="0020175E">
      <w:pPr>
        <w:numPr>
          <w:ilvl w:val="0"/>
          <w:numId w:val="9"/>
        </w:num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Người </w:t>
      </w:r>
      <w:r>
        <w:rPr>
          <w:rFonts w:ascii="Times New Roman" w:hAnsi="Times New Roman" w:cs="Times New Roman"/>
          <w:sz w:val="26"/>
          <w:szCs w:val="26"/>
        </w:rPr>
        <w:t>đi biển</w:t>
      </w:r>
      <w:r w:rsidRPr="0020175E">
        <w:rPr>
          <w:rFonts w:ascii="Times New Roman" w:hAnsi="Times New Roman" w:cs="Times New Roman"/>
          <w:sz w:val="26"/>
          <w:szCs w:val="26"/>
        </w:rPr>
        <w:t xml:space="preserve"> quan sát thời điểm Mặt Trời đạt chính ngọ </w:t>
      </w:r>
      <w:r>
        <w:rPr>
          <w:rFonts w:ascii="Times New Roman" w:hAnsi="Times New Roman" w:cs="Times New Roman"/>
          <w:sz w:val="26"/>
          <w:szCs w:val="26"/>
        </w:rPr>
        <w:t xml:space="preserve">ở </w:t>
      </w:r>
      <w:r w:rsidRPr="0020175E">
        <w:rPr>
          <w:rFonts w:ascii="Times New Roman" w:hAnsi="Times New Roman" w:cs="Times New Roman"/>
          <w:sz w:val="26"/>
          <w:szCs w:val="26"/>
        </w:rPr>
        <w:t>địa phương</w:t>
      </w:r>
    </w:p>
    <w:p w14:paraId="240B9466" w14:textId="77777777" w:rsidR="0020175E" w:rsidRPr="0020175E" w:rsidRDefault="0020175E" w:rsidP="0020175E">
      <w:pPr>
        <w:numPr>
          <w:ilvl w:val="0"/>
          <w:numId w:val="9"/>
        </w:numPr>
        <w:spacing w:after="120"/>
        <w:jc w:val="both"/>
        <w:rPr>
          <w:rFonts w:ascii="Times New Roman" w:hAnsi="Times New Roman" w:cs="Times New Roman"/>
          <w:sz w:val="26"/>
          <w:szCs w:val="26"/>
        </w:rPr>
      </w:pPr>
      <w:r w:rsidRPr="0020175E">
        <w:rPr>
          <w:rFonts w:ascii="Times New Roman" w:hAnsi="Times New Roman" w:cs="Times New Roman"/>
          <w:sz w:val="26"/>
          <w:szCs w:val="26"/>
        </w:rPr>
        <w:t>Đồng hồ chronometer cho biết lúc đó là 14:00 (2 giờ chiều) theo giờ Greenwich</w:t>
      </w:r>
    </w:p>
    <w:p w14:paraId="6B48D2BC" w14:textId="12194136" w:rsidR="0020175E" w:rsidRPr="0020175E" w:rsidRDefault="0020175E" w:rsidP="0020175E">
      <w:pPr>
        <w:numPr>
          <w:ilvl w:val="0"/>
          <w:numId w:val="9"/>
        </w:num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Chênh lệch 2 giờ tương ứng với 30 độ kinh độ, nghĩa là con tàu đang ở 30° về phía tây </w:t>
      </w:r>
      <w:r>
        <w:rPr>
          <w:rFonts w:ascii="Times New Roman" w:hAnsi="Times New Roman" w:cs="Times New Roman"/>
          <w:sz w:val="26"/>
          <w:szCs w:val="26"/>
        </w:rPr>
        <w:t xml:space="preserve">của </w:t>
      </w:r>
      <w:r w:rsidRPr="0020175E">
        <w:rPr>
          <w:rFonts w:ascii="Times New Roman" w:hAnsi="Times New Roman" w:cs="Times New Roman"/>
          <w:sz w:val="26"/>
          <w:szCs w:val="26"/>
        </w:rPr>
        <w:t>Greenwich</w:t>
      </w:r>
      <w:r>
        <w:rPr>
          <w:rFonts w:ascii="Times New Roman" w:hAnsi="Times New Roman" w:cs="Times New Roman"/>
          <w:sz w:val="26"/>
          <w:szCs w:val="26"/>
        </w:rPr>
        <w:t>.</w:t>
      </w:r>
    </w:p>
    <w:p w14:paraId="63C973A6" w14:textId="5337C35B"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Nếu </w:t>
      </w:r>
      <w:r w:rsidRPr="0020175E">
        <w:rPr>
          <w:rFonts w:ascii="Times New Roman" w:hAnsi="Times New Roman" w:cs="Times New Roman"/>
          <w:color w:val="EE0000"/>
          <w:sz w:val="26"/>
          <w:szCs w:val="26"/>
        </w:rPr>
        <w:t>giờ địa phương sớm hơn giờ Greenwich</w:t>
      </w:r>
      <w:r>
        <w:rPr>
          <w:rFonts w:ascii="Times New Roman" w:hAnsi="Times New Roman" w:cs="Times New Roman"/>
          <w:sz w:val="26"/>
          <w:szCs w:val="26"/>
        </w:rPr>
        <w:t xml:space="preserve"> thì</w:t>
      </w:r>
      <w:r w:rsidRPr="0020175E">
        <w:rPr>
          <w:rFonts w:ascii="Times New Roman" w:hAnsi="Times New Roman" w:cs="Times New Roman"/>
          <w:sz w:val="26"/>
          <w:szCs w:val="26"/>
        </w:rPr>
        <w:t xml:space="preserve"> con tàu nằm </w:t>
      </w:r>
      <w:r w:rsidR="00717019">
        <w:rPr>
          <w:rFonts w:ascii="Times New Roman" w:hAnsi="Times New Roman" w:cs="Times New Roman"/>
          <w:sz w:val="26"/>
          <w:szCs w:val="26"/>
        </w:rPr>
        <w:t>ở</w:t>
      </w:r>
      <w:r w:rsidRPr="0020175E">
        <w:rPr>
          <w:rFonts w:ascii="Times New Roman" w:hAnsi="Times New Roman" w:cs="Times New Roman"/>
          <w:sz w:val="26"/>
          <w:szCs w:val="26"/>
        </w:rPr>
        <w:t xml:space="preserve"> phía tây.</w:t>
      </w:r>
      <w:r>
        <w:rPr>
          <w:rFonts w:ascii="Times New Roman" w:hAnsi="Times New Roman" w:cs="Times New Roman"/>
          <w:sz w:val="26"/>
          <w:szCs w:val="26"/>
        </w:rPr>
        <w:t xml:space="preserve"> </w:t>
      </w:r>
      <w:r w:rsidRPr="00717019">
        <w:rPr>
          <w:rFonts w:ascii="Times New Roman" w:hAnsi="Times New Roman" w:cs="Times New Roman"/>
          <w:color w:val="EE0000"/>
          <w:sz w:val="26"/>
          <w:szCs w:val="26"/>
        </w:rPr>
        <w:t>Nếu giờ địa phương muộn hơn giờ</w:t>
      </w:r>
      <w:r w:rsidRPr="0020175E">
        <w:rPr>
          <w:rFonts w:ascii="Times New Roman" w:hAnsi="Times New Roman" w:cs="Times New Roman"/>
          <w:sz w:val="26"/>
          <w:szCs w:val="26"/>
        </w:rPr>
        <w:t xml:space="preserve"> Greenwich</w:t>
      </w:r>
      <w:r>
        <w:rPr>
          <w:rFonts w:ascii="Times New Roman" w:hAnsi="Times New Roman" w:cs="Times New Roman"/>
          <w:sz w:val="26"/>
          <w:szCs w:val="26"/>
        </w:rPr>
        <w:t xml:space="preserve"> thì</w:t>
      </w:r>
      <w:r w:rsidRPr="0020175E">
        <w:rPr>
          <w:rFonts w:ascii="Times New Roman" w:hAnsi="Times New Roman" w:cs="Times New Roman"/>
          <w:sz w:val="26"/>
          <w:szCs w:val="26"/>
        </w:rPr>
        <w:t xml:space="preserve"> con tàu nằm </w:t>
      </w:r>
      <w:r w:rsidR="00717019" w:rsidRPr="00717019">
        <w:rPr>
          <w:rFonts w:ascii="Times New Roman" w:hAnsi="Times New Roman" w:cs="Times New Roman"/>
          <w:sz w:val="26"/>
          <w:szCs w:val="26"/>
        </w:rPr>
        <w:t>ở</w:t>
      </w:r>
      <w:r w:rsidRPr="00717019">
        <w:rPr>
          <w:rFonts w:ascii="Times New Roman" w:hAnsi="Times New Roman" w:cs="Times New Roman"/>
          <w:sz w:val="26"/>
          <w:szCs w:val="26"/>
        </w:rPr>
        <w:t xml:space="preserve"> phía đông</w:t>
      </w:r>
      <w:r w:rsidRPr="0020175E">
        <w:rPr>
          <w:rFonts w:ascii="Times New Roman" w:hAnsi="Times New Roman" w:cs="Times New Roman"/>
          <w:sz w:val="26"/>
          <w:szCs w:val="26"/>
        </w:rPr>
        <w:t>.</w:t>
      </w:r>
    </w:p>
    <w:p w14:paraId="4266A329" w14:textId="77777777" w:rsidR="0020175E" w:rsidRPr="00717019" w:rsidRDefault="0020175E" w:rsidP="0020175E">
      <w:pPr>
        <w:spacing w:after="120"/>
        <w:jc w:val="both"/>
        <w:rPr>
          <w:rFonts w:ascii="Times New Roman" w:hAnsi="Times New Roman" w:cs="Times New Roman"/>
          <w:color w:val="EE0000"/>
          <w:sz w:val="26"/>
          <w:szCs w:val="26"/>
        </w:rPr>
      </w:pPr>
      <w:r w:rsidRPr="0020175E">
        <w:rPr>
          <w:rFonts w:ascii="Times New Roman" w:hAnsi="Times New Roman" w:cs="Times New Roman"/>
          <w:sz w:val="26"/>
          <w:szCs w:val="26"/>
        </w:rPr>
        <w:t xml:space="preserve">Bước đột phá này chỉ trở nên khả thi sau khi </w:t>
      </w:r>
      <w:r w:rsidRPr="00717019">
        <w:rPr>
          <w:rFonts w:ascii="Times New Roman" w:hAnsi="Times New Roman" w:cs="Times New Roman"/>
          <w:sz w:val="26"/>
          <w:szCs w:val="26"/>
        </w:rPr>
        <w:t>John Harrison</w:t>
      </w:r>
      <w:r w:rsidRPr="0020175E">
        <w:rPr>
          <w:rFonts w:ascii="Times New Roman" w:hAnsi="Times New Roman" w:cs="Times New Roman"/>
          <w:sz w:val="26"/>
          <w:szCs w:val="26"/>
        </w:rPr>
        <w:t xml:space="preserve"> phát minh ra những chiếc </w:t>
      </w:r>
      <w:r w:rsidRPr="00717019">
        <w:rPr>
          <w:rFonts w:ascii="Times New Roman" w:hAnsi="Times New Roman" w:cs="Times New Roman"/>
          <w:sz w:val="26"/>
          <w:szCs w:val="26"/>
        </w:rPr>
        <w:t>chronometer hàng hải đáng tin cậy</w:t>
      </w:r>
      <w:r w:rsidRPr="0020175E">
        <w:rPr>
          <w:rFonts w:ascii="Times New Roman" w:hAnsi="Times New Roman" w:cs="Times New Roman"/>
          <w:sz w:val="26"/>
          <w:szCs w:val="26"/>
        </w:rPr>
        <w:t xml:space="preserve"> vào giữa thế kỷ 18. Thú vị thay, đồng hồ chronometer hàng hải còn có mối liên hệ với một truyền thống lễ hội nổi tiếng khác: </w:t>
      </w:r>
      <w:r w:rsidRPr="00717019">
        <w:rPr>
          <w:rFonts w:ascii="Times New Roman" w:hAnsi="Times New Roman" w:cs="Times New Roman"/>
          <w:color w:val="EE0000"/>
          <w:sz w:val="26"/>
          <w:szCs w:val="26"/>
        </w:rPr>
        <w:t>nghi thức thả quả cầu đón năm mới tại Quảng trường Thời Đại (Times Square).</w:t>
      </w:r>
    </w:p>
    <w:p w14:paraId="4A230E49" w14:textId="69C8D2D2" w:rsidR="0020175E" w:rsidRPr="0020175E" w:rsidRDefault="0020175E" w:rsidP="0020175E">
      <w:pPr>
        <w:spacing w:after="120"/>
        <w:jc w:val="both"/>
        <w:rPr>
          <w:rFonts w:ascii="Times New Roman" w:hAnsi="Times New Roman" w:cs="Times New Roman"/>
          <w:b/>
          <w:bCs/>
          <w:sz w:val="26"/>
          <w:szCs w:val="26"/>
        </w:rPr>
      </w:pPr>
      <w:r w:rsidRPr="0020175E">
        <w:rPr>
          <w:rFonts w:ascii="Times New Roman" w:hAnsi="Times New Roman" w:cs="Times New Roman"/>
          <w:b/>
          <w:bCs/>
          <w:sz w:val="26"/>
          <w:szCs w:val="26"/>
        </w:rPr>
        <w:t xml:space="preserve">Các phương tiện hỗ trợ dẫn đường </w:t>
      </w:r>
      <w:r w:rsidR="00717019">
        <w:rPr>
          <w:rFonts w:ascii="Times New Roman" w:hAnsi="Times New Roman" w:cs="Times New Roman"/>
          <w:b/>
          <w:bCs/>
          <w:sz w:val="26"/>
          <w:szCs w:val="26"/>
        </w:rPr>
        <w:t xml:space="preserve">bằng </w:t>
      </w:r>
      <w:r w:rsidRPr="0020175E">
        <w:rPr>
          <w:rFonts w:ascii="Times New Roman" w:hAnsi="Times New Roman" w:cs="Times New Roman"/>
          <w:b/>
          <w:bCs/>
          <w:sz w:val="26"/>
          <w:szCs w:val="26"/>
        </w:rPr>
        <w:t>thiên văn</w:t>
      </w:r>
    </w:p>
    <w:p w14:paraId="3DE7E574" w14:textId="77777777"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Thiên văn hàng hải dựa vào một hệ thống các dụng cụ chuyên dụng, có độ chính xác cao để xác định vị trí con tàu thông qua việc quan sát các thiên thể.</w:t>
      </w:r>
    </w:p>
    <w:p w14:paraId="045A724E" w14:textId="65947CED"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Ngoài </w:t>
      </w:r>
      <w:r w:rsidRPr="00717019">
        <w:rPr>
          <w:rFonts w:ascii="Times New Roman" w:hAnsi="Times New Roman" w:cs="Times New Roman"/>
          <w:sz w:val="26"/>
          <w:szCs w:val="26"/>
        </w:rPr>
        <w:t>sextant</w:t>
      </w:r>
      <w:r w:rsidRPr="0020175E">
        <w:rPr>
          <w:rFonts w:ascii="Times New Roman" w:hAnsi="Times New Roman" w:cs="Times New Roman"/>
          <w:sz w:val="26"/>
          <w:szCs w:val="26"/>
        </w:rPr>
        <w:t xml:space="preserve"> và </w:t>
      </w:r>
      <w:r w:rsidRPr="00717019">
        <w:rPr>
          <w:rFonts w:ascii="Times New Roman" w:hAnsi="Times New Roman" w:cs="Times New Roman"/>
          <w:sz w:val="26"/>
          <w:szCs w:val="26"/>
        </w:rPr>
        <w:t>chronometer</w:t>
      </w:r>
      <w:r w:rsidRPr="0020175E">
        <w:rPr>
          <w:rFonts w:ascii="Times New Roman" w:hAnsi="Times New Roman" w:cs="Times New Roman"/>
          <w:sz w:val="26"/>
          <w:szCs w:val="26"/>
        </w:rPr>
        <w:t xml:space="preserve"> </w:t>
      </w:r>
      <w:r w:rsidR="00717019">
        <w:rPr>
          <w:rFonts w:ascii="Times New Roman" w:hAnsi="Times New Roman" w:cs="Times New Roman"/>
          <w:sz w:val="26"/>
          <w:szCs w:val="26"/>
        </w:rPr>
        <w:t xml:space="preserve">như </w:t>
      </w:r>
      <w:r w:rsidRPr="0020175E">
        <w:rPr>
          <w:rFonts w:ascii="Times New Roman" w:hAnsi="Times New Roman" w:cs="Times New Roman"/>
          <w:sz w:val="26"/>
          <w:szCs w:val="26"/>
        </w:rPr>
        <w:t xml:space="preserve">đã đề cập, </w:t>
      </w:r>
      <w:r w:rsidRPr="00717019">
        <w:rPr>
          <w:rFonts w:ascii="Times New Roman" w:hAnsi="Times New Roman" w:cs="Times New Roman"/>
          <w:color w:val="EE0000"/>
          <w:sz w:val="26"/>
          <w:szCs w:val="26"/>
        </w:rPr>
        <w:t xml:space="preserve">bảng sao và dụng cụ tìm sao (star finder) </w:t>
      </w:r>
      <w:r w:rsidRPr="0020175E">
        <w:rPr>
          <w:rFonts w:ascii="Times New Roman" w:hAnsi="Times New Roman" w:cs="Times New Roman"/>
          <w:sz w:val="26"/>
          <w:szCs w:val="26"/>
        </w:rPr>
        <w:t xml:space="preserve">cung cấp thông tin chi tiết về vị trí dự đoán của các thiên thể tại những ngày và thời điểm cụ thể. Người </w:t>
      </w:r>
      <w:r w:rsidR="00717019">
        <w:rPr>
          <w:rFonts w:ascii="Times New Roman" w:hAnsi="Times New Roman" w:cs="Times New Roman"/>
          <w:sz w:val="26"/>
          <w:szCs w:val="26"/>
        </w:rPr>
        <w:t>đi biển</w:t>
      </w:r>
      <w:r w:rsidRPr="0020175E">
        <w:rPr>
          <w:rFonts w:ascii="Times New Roman" w:hAnsi="Times New Roman" w:cs="Times New Roman"/>
          <w:sz w:val="26"/>
          <w:szCs w:val="26"/>
        </w:rPr>
        <w:t xml:space="preserve"> sử dụng các tài liệu này kết hợp với số đo từ sextant để tính toán vị trí chính xác của tàu trên Trái Đất. Các ấn phẩm này được cập nhật thường xuyên nhằm bảo đảm độ chính xác hàng hải.</w:t>
      </w:r>
    </w:p>
    <w:p w14:paraId="1CDFC1AD" w14:textId="51909851"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Bên cạnh đó, </w:t>
      </w:r>
      <w:r w:rsidRPr="00717019">
        <w:rPr>
          <w:rFonts w:ascii="Times New Roman" w:hAnsi="Times New Roman" w:cs="Times New Roman"/>
          <w:sz w:val="26"/>
          <w:szCs w:val="26"/>
        </w:rPr>
        <w:t>la bàn và dây đo tốc độ (log line)</w:t>
      </w:r>
      <w:r w:rsidRPr="0020175E">
        <w:rPr>
          <w:rFonts w:ascii="Times New Roman" w:hAnsi="Times New Roman" w:cs="Times New Roman"/>
          <w:sz w:val="26"/>
          <w:szCs w:val="26"/>
        </w:rPr>
        <w:t xml:space="preserve"> </w:t>
      </w:r>
      <w:r w:rsidR="00717019">
        <w:rPr>
          <w:rFonts w:ascii="Times New Roman" w:hAnsi="Times New Roman" w:cs="Times New Roman"/>
          <w:sz w:val="26"/>
          <w:szCs w:val="26"/>
        </w:rPr>
        <w:t xml:space="preserve">cũng </w:t>
      </w:r>
      <w:r w:rsidRPr="0020175E">
        <w:rPr>
          <w:rFonts w:ascii="Times New Roman" w:hAnsi="Times New Roman" w:cs="Times New Roman"/>
          <w:sz w:val="26"/>
          <w:szCs w:val="26"/>
        </w:rPr>
        <w:t xml:space="preserve">được sử dụng để hỗ trợ </w:t>
      </w:r>
      <w:r w:rsidR="00717019">
        <w:rPr>
          <w:rFonts w:ascii="Times New Roman" w:hAnsi="Times New Roman" w:cs="Times New Roman"/>
          <w:sz w:val="26"/>
          <w:szCs w:val="26"/>
        </w:rPr>
        <w:t>hành hải</w:t>
      </w:r>
      <w:r w:rsidRPr="00717019">
        <w:rPr>
          <w:rFonts w:ascii="Times New Roman" w:hAnsi="Times New Roman" w:cs="Times New Roman"/>
          <w:sz w:val="26"/>
          <w:szCs w:val="26"/>
        </w:rPr>
        <w:t xml:space="preserve"> </w:t>
      </w:r>
      <w:r w:rsidR="00717019">
        <w:rPr>
          <w:rFonts w:ascii="Times New Roman" w:hAnsi="Times New Roman" w:cs="Times New Roman"/>
          <w:sz w:val="26"/>
          <w:szCs w:val="26"/>
        </w:rPr>
        <w:t>dự</w:t>
      </w:r>
      <w:r w:rsidRPr="00717019">
        <w:rPr>
          <w:rFonts w:ascii="Times New Roman" w:hAnsi="Times New Roman" w:cs="Times New Roman"/>
          <w:sz w:val="26"/>
          <w:szCs w:val="26"/>
        </w:rPr>
        <w:t xml:space="preserve"> tính (dead reckoning)</w:t>
      </w:r>
      <w:r w:rsidRPr="0020175E">
        <w:rPr>
          <w:rFonts w:ascii="Times New Roman" w:hAnsi="Times New Roman" w:cs="Times New Roman"/>
          <w:sz w:val="26"/>
          <w:szCs w:val="26"/>
        </w:rPr>
        <w:t xml:space="preserve"> – </w:t>
      </w:r>
      <w:r w:rsidR="00717019">
        <w:rPr>
          <w:rFonts w:ascii="Times New Roman" w:hAnsi="Times New Roman" w:cs="Times New Roman"/>
          <w:sz w:val="26"/>
          <w:szCs w:val="26"/>
        </w:rPr>
        <w:t xml:space="preserve">một </w:t>
      </w:r>
      <w:r w:rsidRPr="0020175E">
        <w:rPr>
          <w:rFonts w:ascii="Times New Roman" w:hAnsi="Times New Roman" w:cs="Times New Roman"/>
          <w:sz w:val="26"/>
          <w:szCs w:val="26"/>
        </w:rPr>
        <w:t xml:space="preserve">phương pháp ước đoán vị trí dựa trên hướng đi và tốc độ. Những dụng cụ này đặc biệt quan trọng khi không thể quan sát các thiên thể do mây, sương mù hoặc thời tiết xấu, giúp việc </w:t>
      </w:r>
      <w:r w:rsidR="00717019">
        <w:rPr>
          <w:rFonts w:ascii="Times New Roman" w:hAnsi="Times New Roman" w:cs="Times New Roman"/>
          <w:sz w:val="26"/>
          <w:szCs w:val="26"/>
        </w:rPr>
        <w:t>hành hải</w:t>
      </w:r>
      <w:r w:rsidRPr="0020175E">
        <w:rPr>
          <w:rFonts w:ascii="Times New Roman" w:hAnsi="Times New Roman" w:cs="Times New Roman"/>
          <w:sz w:val="26"/>
          <w:szCs w:val="26"/>
        </w:rPr>
        <w:t xml:space="preserve"> vẫn tiếp tục cho đến khi có thể thực hiện lại các quan sát thiên văn đáng tin cậy.</w:t>
      </w:r>
    </w:p>
    <w:p w14:paraId="1220B2E7" w14:textId="77777777" w:rsidR="0020175E" w:rsidRPr="0020175E" w:rsidRDefault="0020175E" w:rsidP="0020175E">
      <w:pPr>
        <w:spacing w:after="120"/>
        <w:jc w:val="both"/>
        <w:rPr>
          <w:rFonts w:ascii="Times New Roman" w:hAnsi="Times New Roman" w:cs="Times New Roman"/>
          <w:b/>
          <w:bCs/>
          <w:sz w:val="26"/>
          <w:szCs w:val="26"/>
        </w:rPr>
      </w:pPr>
      <w:r w:rsidRPr="0020175E">
        <w:rPr>
          <w:rFonts w:ascii="Times New Roman" w:hAnsi="Times New Roman" w:cs="Times New Roman"/>
          <w:b/>
          <w:bCs/>
          <w:sz w:val="26"/>
          <w:szCs w:val="26"/>
        </w:rPr>
        <w:t>Kết hợp tất cả lại với nhau</w:t>
      </w:r>
    </w:p>
    <w:p w14:paraId="0B7BFFD1" w14:textId="13A23144"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Người </w:t>
      </w:r>
      <w:r w:rsidR="00717019">
        <w:rPr>
          <w:rFonts w:ascii="Times New Roman" w:hAnsi="Times New Roman" w:cs="Times New Roman"/>
          <w:sz w:val="26"/>
          <w:szCs w:val="26"/>
        </w:rPr>
        <w:t>đi biển</w:t>
      </w:r>
      <w:r w:rsidRPr="0020175E">
        <w:rPr>
          <w:rFonts w:ascii="Times New Roman" w:hAnsi="Times New Roman" w:cs="Times New Roman"/>
          <w:sz w:val="26"/>
          <w:szCs w:val="26"/>
        </w:rPr>
        <w:t xml:space="preserve"> thường thực hiện nhiều lần quan sát thiên văn, gọi là </w:t>
      </w:r>
      <w:r w:rsidRPr="0020175E">
        <w:rPr>
          <w:rFonts w:ascii="Times New Roman" w:hAnsi="Times New Roman" w:cs="Times New Roman"/>
          <w:b/>
          <w:bCs/>
          <w:sz w:val="26"/>
          <w:szCs w:val="26"/>
        </w:rPr>
        <w:t>“</w:t>
      </w:r>
      <w:r w:rsidRPr="00717019">
        <w:rPr>
          <w:rFonts w:ascii="Times New Roman" w:hAnsi="Times New Roman" w:cs="Times New Roman"/>
          <w:color w:val="EE0000"/>
          <w:sz w:val="26"/>
          <w:szCs w:val="26"/>
        </w:rPr>
        <w:t>sight</w:t>
      </w:r>
      <w:r w:rsidRPr="0020175E">
        <w:rPr>
          <w:rFonts w:ascii="Times New Roman" w:hAnsi="Times New Roman" w:cs="Times New Roman"/>
          <w:b/>
          <w:bCs/>
          <w:sz w:val="26"/>
          <w:szCs w:val="26"/>
        </w:rPr>
        <w:t>”</w:t>
      </w:r>
      <w:r w:rsidRPr="0020175E">
        <w:rPr>
          <w:rFonts w:ascii="Times New Roman" w:hAnsi="Times New Roman" w:cs="Times New Roman"/>
          <w:sz w:val="26"/>
          <w:szCs w:val="26"/>
        </w:rPr>
        <w:t xml:space="preserve">, và ghi lại thời gian của từng lần quan sát. Dựa vào các bảng và phép tính, những số đo này được chuyển thành </w:t>
      </w:r>
      <w:r w:rsidRPr="00717019">
        <w:rPr>
          <w:rFonts w:ascii="Times New Roman" w:hAnsi="Times New Roman" w:cs="Times New Roman"/>
          <w:color w:val="EE0000"/>
          <w:sz w:val="26"/>
          <w:szCs w:val="26"/>
        </w:rPr>
        <w:lastRenderedPageBreak/>
        <w:t xml:space="preserve">đường vị trí </w:t>
      </w:r>
      <w:r w:rsidRPr="0020175E">
        <w:rPr>
          <w:rFonts w:ascii="Times New Roman" w:hAnsi="Times New Roman" w:cs="Times New Roman"/>
          <w:sz w:val="26"/>
          <w:szCs w:val="26"/>
        </w:rPr>
        <w:t xml:space="preserve">trên hải đồ. Tại điểm giao nhau của nhiều đường vị trí, </w:t>
      </w:r>
      <w:r w:rsidRPr="00717019">
        <w:rPr>
          <w:rFonts w:ascii="Times New Roman" w:hAnsi="Times New Roman" w:cs="Times New Roman"/>
          <w:color w:val="EE0000"/>
          <w:sz w:val="26"/>
          <w:szCs w:val="26"/>
        </w:rPr>
        <w:t>vị trí của con tàu được xác định chính xác</w:t>
      </w:r>
      <w:r w:rsidRPr="0020175E">
        <w:rPr>
          <w:rFonts w:ascii="Times New Roman" w:hAnsi="Times New Roman" w:cs="Times New Roman"/>
          <w:sz w:val="26"/>
          <w:szCs w:val="26"/>
        </w:rPr>
        <w:t>.</w:t>
      </w:r>
    </w:p>
    <w:p w14:paraId="2F11BBBC" w14:textId="3E88E5CE" w:rsidR="0020175E" w:rsidRPr="0020175E" w:rsidRDefault="00717019" w:rsidP="0020175E">
      <w:pPr>
        <w:spacing w:after="120"/>
        <w:jc w:val="both"/>
        <w:rPr>
          <w:rFonts w:ascii="Times New Roman" w:hAnsi="Times New Roman" w:cs="Times New Roman"/>
          <w:sz w:val="26"/>
          <w:szCs w:val="26"/>
        </w:rPr>
      </w:pPr>
      <w:r>
        <w:rPr>
          <w:rFonts w:ascii="Times New Roman" w:hAnsi="Times New Roman" w:cs="Times New Roman"/>
          <w:sz w:val="26"/>
          <w:szCs w:val="26"/>
        </w:rPr>
        <w:t>K</w:t>
      </w:r>
      <w:r w:rsidR="0020175E" w:rsidRPr="0020175E">
        <w:rPr>
          <w:rFonts w:ascii="Times New Roman" w:hAnsi="Times New Roman" w:cs="Times New Roman"/>
          <w:sz w:val="26"/>
          <w:szCs w:val="26"/>
        </w:rPr>
        <w:t xml:space="preserve">hi mây che khuất bầu trời, các thủy thủ vẫn ước tính vị trí của mình bằng phương pháp </w:t>
      </w:r>
      <w:r w:rsidR="0020175E" w:rsidRPr="00717019">
        <w:rPr>
          <w:rFonts w:ascii="Times New Roman" w:hAnsi="Times New Roman" w:cs="Times New Roman"/>
          <w:color w:val="EE0000"/>
          <w:sz w:val="26"/>
          <w:szCs w:val="26"/>
        </w:rPr>
        <w:t>dead reckoning</w:t>
      </w:r>
      <w:r w:rsidR="0020175E" w:rsidRPr="0020175E">
        <w:rPr>
          <w:rFonts w:ascii="Times New Roman" w:hAnsi="Times New Roman" w:cs="Times New Roman"/>
          <w:sz w:val="26"/>
          <w:szCs w:val="26"/>
        </w:rPr>
        <w:t>, theo dõi tốc độ, hướng đi và thời gian cho đến khi có thể thực hiện quan sát thiên văn tiếp theo.</w:t>
      </w:r>
    </w:p>
    <w:p w14:paraId="1ED5888A" w14:textId="77777777" w:rsidR="0020175E" w:rsidRPr="0020175E" w:rsidRDefault="0020175E" w:rsidP="0020175E">
      <w:pPr>
        <w:spacing w:after="120"/>
        <w:jc w:val="both"/>
        <w:rPr>
          <w:rFonts w:ascii="Times New Roman" w:hAnsi="Times New Roman" w:cs="Times New Roman"/>
          <w:b/>
          <w:bCs/>
          <w:sz w:val="26"/>
          <w:szCs w:val="26"/>
        </w:rPr>
      </w:pPr>
      <w:r w:rsidRPr="0020175E">
        <w:rPr>
          <w:rFonts w:ascii="Times New Roman" w:hAnsi="Times New Roman" w:cs="Times New Roman"/>
          <w:b/>
          <w:bCs/>
          <w:sz w:val="26"/>
          <w:szCs w:val="26"/>
        </w:rPr>
        <w:t>Bầu trời dẫn lối đại dương</w:t>
      </w:r>
    </w:p>
    <w:p w14:paraId="00E3D1EE" w14:textId="77777777"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Trong nhiều thế kỷ, thiên văn hàng hải đã cho phép các thủy thủ vượt đại dương với độ chính xác đáng kinh ngạc. Từ rất lâu trước khi có vệ tinh và GPS, Mặt Trời và các vì sao đã cung cấp một hệ quy chiếu phổ quát và đáng tin cậy.</w:t>
      </w:r>
    </w:p>
    <w:p w14:paraId="3EF948FD" w14:textId="1DF37D65"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Dù ngày nay dẫn đường thiên văn có vẻ chỉ còn trong sách lịch sử, </w:t>
      </w:r>
      <w:r w:rsidR="00717019">
        <w:rPr>
          <w:rFonts w:ascii="Times New Roman" w:hAnsi="Times New Roman" w:cs="Times New Roman"/>
          <w:sz w:val="26"/>
          <w:szCs w:val="26"/>
        </w:rPr>
        <w:t xml:space="preserve">nhưng </w:t>
      </w:r>
      <w:r w:rsidRPr="0020175E">
        <w:rPr>
          <w:rFonts w:ascii="Times New Roman" w:hAnsi="Times New Roman" w:cs="Times New Roman"/>
          <w:sz w:val="26"/>
          <w:szCs w:val="26"/>
        </w:rPr>
        <w:t xml:space="preserve">phương pháp này vẫn được sử dụng và còn nguyên giá trị trong những trường hợp hệ thống dẫn đường điện tử không khả dụng, hoặc khi tàu cần hoạt động </w:t>
      </w:r>
      <w:r w:rsidR="00717019">
        <w:rPr>
          <w:rFonts w:ascii="Times New Roman" w:hAnsi="Times New Roman" w:cs="Times New Roman"/>
          <w:sz w:val="26"/>
          <w:szCs w:val="26"/>
        </w:rPr>
        <w:t xml:space="preserve">mà </w:t>
      </w:r>
      <w:r w:rsidRPr="00717019">
        <w:rPr>
          <w:rFonts w:ascii="Times New Roman" w:hAnsi="Times New Roman" w:cs="Times New Roman"/>
          <w:sz w:val="26"/>
          <w:szCs w:val="26"/>
        </w:rPr>
        <w:t>hoàn toàn không thể bị phát hiện</w:t>
      </w:r>
      <w:r w:rsidRPr="0020175E">
        <w:rPr>
          <w:rFonts w:ascii="Times New Roman" w:hAnsi="Times New Roman" w:cs="Times New Roman"/>
          <w:sz w:val="26"/>
          <w:szCs w:val="26"/>
        </w:rPr>
        <w:t>, như trong hải quân.</w:t>
      </w:r>
    </w:p>
    <w:p w14:paraId="7C71EE38" w14:textId="37A91EA9" w:rsidR="0020175E" w:rsidRPr="0020175E" w:rsidRDefault="0020175E" w:rsidP="0020175E">
      <w:pPr>
        <w:spacing w:after="120"/>
        <w:jc w:val="both"/>
        <w:rPr>
          <w:rFonts w:ascii="Times New Roman" w:hAnsi="Times New Roman" w:cs="Times New Roman"/>
          <w:sz w:val="26"/>
          <w:szCs w:val="26"/>
        </w:rPr>
      </w:pPr>
      <w:r w:rsidRPr="0020175E">
        <w:rPr>
          <w:rFonts w:ascii="Times New Roman" w:hAnsi="Times New Roman" w:cs="Times New Roman"/>
          <w:sz w:val="26"/>
          <w:szCs w:val="26"/>
        </w:rPr>
        <w:t xml:space="preserve">Từ </w:t>
      </w:r>
      <w:r w:rsidRPr="00717019">
        <w:rPr>
          <w:rFonts w:ascii="Times New Roman" w:hAnsi="Times New Roman" w:cs="Times New Roman"/>
          <w:color w:val="EE0000"/>
          <w:sz w:val="26"/>
          <w:szCs w:val="26"/>
        </w:rPr>
        <w:t xml:space="preserve">Ngôi sao Bethlehem đến sao Bắc </w:t>
      </w:r>
      <w:r w:rsidR="00717019">
        <w:rPr>
          <w:rFonts w:ascii="Times New Roman" w:hAnsi="Times New Roman" w:cs="Times New Roman"/>
          <w:color w:val="EE0000"/>
          <w:sz w:val="26"/>
          <w:szCs w:val="26"/>
        </w:rPr>
        <w:t>Đẩu</w:t>
      </w:r>
      <w:r w:rsidRPr="00717019">
        <w:rPr>
          <w:rFonts w:ascii="Times New Roman" w:hAnsi="Times New Roman" w:cs="Times New Roman"/>
          <w:color w:val="EE0000"/>
          <w:sz w:val="26"/>
          <w:szCs w:val="26"/>
        </w:rPr>
        <w:t xml:space="preserve"> (Polaris), </w:t>
      </w:r>
      <w:r w:rsidRPr="0020175E">
        <w:rPr>
          <w:rFonts w:ascii="Times New Roman" w:hAnsi="Times New Roman" w:cs="Times New Roman"/>
          <w:sz w:val="26"/>
          <w:szCs w:val="26"/>
        </w:rPr>
        <w:t xml:space="preserve">các thiên thể này đã chỉ đường cho nhân loại suốt hàng thế kỷ. Dù trong bối cảnh của một phép màu Kitô giáo hay “phép màu” của thương mại toàn cầu, </w:t>
      </w:r>
      <w:r w:rsidRPr="00717019">
        <w:rPr>
          <w:rFonts w:ascii="Times New Roman" w:hAnsi="Times New Roman" w:cs="Times New Roman"/>
          <w:color w:val="EE0000"/>
          <w:sz w:val="26"/>
          <w:szCs w:val="26"/>
        </w:rPr>
        <w:t xml:space="preserve">những vì sao </w:t>
      </w:r>
      <w:r w:rsidRPr="0020175E">
        <w:rPr>
          <w:rFonts w:ascii="Times New Roman" w:hAnsi="Times New Roman" w:cs="Times New Roman"/>
          <w:sz w:val="26"/>
          <w:szCs w:val="26"/>
        </w:rPr>
        <w:t>vẫn luôn tỏa sáng trên bầu trời và dẫn dắt chúng ta trên hành trình theo đuổi mục tiêu của mình.</w:t>
      </w:r>
    </w:p>
    <w:p w14:paraId="2C4C5793" w14:textId="62F5FAAA" w:rsidR="00C13E10" w:rsidRDefault="00717019" w:rsidP="00717019">
      <w:pPr>
        <w:jc w:val="center"/>
      </w:pPr>
      <w:r>
        <w:rPr>
          <w:b/>
          <w:bCs/>
        </w:rPr>
        <w:t>----------------------------------------</w:t>
      </w:r>
    </w:p>
    <w:sectPr w:rsidR="00C13E10" w:rsidSect="00C4648B">
      <w:pgSz w:w="12240" w:h="15840"/>
      <w:pgMar w:top="810" w:right="90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F44A9"/>
    <w:multiLevelType w:val="multilevel"/>
    <w:tmpl w:val="AAE6C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01A6B"/>
    <w:multiLevelType w:val="multilevel"/>
    <w:tmpl w:val="438E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2E205E"/>
    <w:multiLevelType w:val="multilevel"/>
    <w:tmpl w:val="BB0E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345C67"/>
    <w:multiLevelType w:val="multilevel"/>
    <w:tmpl w:val="4F2CE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0A59F1"/>
    <w:multiLevelType w:val="multilevel"/>
    <w:tmpl w:val="71C2B1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281433"/>
    <w:multiLevelType w:val="multilevel"/>
    <w:tmpl w:val="2F0A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01D0A"/>
    <w:multiLevelType w:val="multilevel"/>
    <w:tmpl w:val="94D08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B157A"/>
    <w:multiLevelType w:val="multilevel"/>
    <w:tmpl w:val="2F9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46423D"/>
    <w:multiLevelType w:val="multilevel"/>
    <w:tmpl w:val="E254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7852514">
    <w:abstractNumId w:val="6"/>
  </w:num>
  <w:num w:numId="2" w16cid:durableId="1426540612">
    <w:abstractNumId w:val="3"/>
  </w:num>
  <w:num w:numId="3" w16cid:durableId="1856184316">
    <w:abstractNumId w:val="0"/>
  </w:num>
  <w:num w:numId="4" w16cid:durableId="617495834">
    <w:abstractNumId w:val="4"/>
  </w:num>
  <w:num w:numId="5" w16cid:durableId="1597254516">
    <w:abstractNumId w:val="8"/>
  </w:num>
  <w:num w:numId="6" w16cid:durableId="964770531">
    <w:abstractNumId w:val="2"/>
  </w:num>
  <w:num w:numId="7" w16cid:durableId="287200168">
    <w:abstractNumId w:val="5"/>
  </w:num>
  <w:num w:numId="8" w16cid:durableId="1692952748">
    <w:abstractNumId w:val="1"/>
  </w:num>
  <w:num w:numId="9" w16cid:durableId="2886278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48B"/>
    <w:rsid w:val="000501D0"/>
    <w:rsid w:val="0020175E"/>
    <w:rsid w:val="00717019"/>
    <w:rsid w:val="00760CC7"/>
    <w:rsid w:val="00C13E10"/>
    <w:rsid w:val="00C4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EC1B9"/>
  <w15:chartTrackingRefBased/>
  <w15:docId w15:val="{CA92C9CA-9967-4B0C-B669-AE9D54BB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4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64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64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64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64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64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4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4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4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4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64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64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64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64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64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4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4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48B"/>
    <w:rPr>
      <w:rFonts w:eastAsiaTheme="majorEastAsia" w:cstheme="majorBidi"/>
      <w:color w:val="272727" w:themeColor="text1" w:themeTint="D8"/>
    </w:rPr>
  </w:style>
  <w:style w:type="paragraph" w:styleId="Title">
    <w:name w:val="Title"/>
    <w:basedOn w:val="Normal"/>
    <w:next w:val="Normal"/>
    <w:link w:val="TitleChar"/>
    <w:uiPriority w:val="10"/>
    <w:qFormat/>
    <w:rsid w:val="00C46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4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4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4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48B"/>
    <w:pPr>
      <w:spacing w:before="160"/>
      <w:jc w:val="center"/>
    </w:pPr>
    <w:rPr>
      <w:i/>
      <w:iCs/>
      <w:color w:val="404040" w:themeColor="text1" w:themeTint="BF"/>
    </w:rPr>
  </w:style>
  <w:style w:type="character" w:customStyle="1" w:styleId="QuoteChar">
    <w:name w:val="Quote Char"/>
    <w:basedOn w:val="DefaultParagraphFont"/>
    <w:link w:val="Quote"/>
    <w:uiPriority w:val="29"/>
    <w:rsid w:val="00C4648B"/>
    <w:rPr>
      <w:i/>
      <w:iCs/>
      <w:color w:val="404040" w:themeColor="text1" w:themeTint="BF"/>
    </w:rPr>
  </w:style>
  <w:style w:type="paragraph" w:styleId="ListParagraph">
    <w:name w:val="List Paragraph"/>
    <w:basedOn w:val="Normal"/>
    <w:uiPriority w:val="34"/>
    <w:qFormat/>
    <w:rsid w:val="00C4648B"/>
    <w:pPr>
      <w:ind w:left="720"/>
      <w:contextualSpacing/>
    </w:pPr>
  </w:style>
  <w:style w:type="character" w:styleId="IntenseEmphasis">
    <w:name w:val="Intense Emphasis"/>
    <w:basedOn w:val="DefaultParagraphFont"/>
    <w:uiPriority w:val="21"/>
    <w:qFormat/>
    <w:rsid w:val="00C4648B"/>
    <w:rPr>
      <w:i/>
      <w:iCs/>
      <w:color w:val="0F4761" w:themeColor="accent1" w:themeShade="BF"/>
    </w:rPr>
  </w:style>
  <w:style w:type="paragraph" w:styleId="IntenseQuote">
    <w:name w:val="Intense Quote"/>
    <w:basedOn w:val="Normal"/>
    <w:next w:val="Normal"/>
    <w:link w:val="IntenseQuoteChar"/>
    <w:uiPriority w:val="30"/>
    <w:qFormat/>
    <w:rsid w:val="00C464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648B"/>
    <w:rPr>
      <w:i/>
      <w:iCs/>
      <w:color w:val="0F4761" w:themeColor="accent1" w:themeShade="BF"/>
    </w:rPr>
  </w:style>
  <w:style w:type="character" w:styleId="IntenseReference">
    <w:name w:val="Intense Reference"/>
    <w:basedOn w:val="DefaultParagraphFont"/>
    <w:uiPriority w:val="32"/>
    <w:qFormat/>
    <w:rsid w:val="00C4648B"/>
    <w:rPr>
      <w:b/>
      <w:bCs/>
      <w:smallCaps/>
      <w:color w:val="0F4761" w:themeColor="accent1" w:themeShade="BF"/>
      <w:spacing w:val="5"/>
    </w:rPr>
  </w:style>
  <w:style w:type="character" w:styleId="Hyperlink">
    <w:name w:val="Hyperlink"/>
    <w:basedOn w:val="DefaultParagraphFont"/>
    <w:uiPriority w:val="99"/>
    <w:unhideWhenUsed/>
    <w:rsid w:val="00C4648B"/>
    <w:rPr>
      <w:color w:val="467886" w:themeColor="hyperlink"/>
      <w:u w:val="single"/>
    </w:rPr>
  </w:style>
  <w:style w:type="character" w:styleId="UnresolvedMention">
    <w:name w:val="Unresolved Mention"/>
    <w:basedOn w:val="DefaultParagraphFont"/>
    <w:uiPriority w:val="99"/>
    <w:semiHidden/>
    <w:unhideWhenUsed/>
    <w:rsid w:val="00C46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ty4sea.com/wp-content/uploads/2025/12/magi-boti-scaled.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fety4sea.com/wp-content/uploads/2025/12/shutterstock_1968634516-e1766572034440.jpg" TargetMode="External"/><Relationship Id="rId11" Type="http://schemas.openxmlformats.org/officeDocument/2006/relationships/hyperlink" Target="https://youtu.be/MEN6I9_VlFk" TargetMode="External"/><Relationship Id="rId5" Type="http://schemas.openxmlformats.org/officeDocument/2006/relationships/hyperlink" Target="https://safety4sea.com/category/others/maritime-knowledg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2025-12-25T01:59:00Z</dcterms:created>
  <dcterms:modified xsi:type="dcterms:W3CDTF">2025-12-25T02:27:00Z</dcterms:modified>
</cp:coreProperties>
</file>