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2452" w14:textId="5069A22E" w:rsidR="00A122D0" w:rsidRPr="00C16B9B" w:rsidRDefault="00CA2A3F" w:rsidP="00C16B9B">
      <w:pPr>
        <w:jc w:val="center"/>
        <w:rPr>
          <w:rFonts w:ascii="Times New Roman" w:hAnsi="Times New Roman" w:cs="Times New Roman"/>
          <w:b/>
          <w:bCs/>
          <w:sz w:val="40"/>
          <w:szCs w:val="40"/>
        </w:rPr>
      </w:pPr>
      <w:r>
        <w:rPr>
          <w:rFonts w:ascii="Times New Roman" w:hAnsi="Times New Roman" w:cs="Times New Roman"/>
          <w:b/>
          <w:bCs/>
          <w:sz w:val="40"/>
          <w:szCs w:val="40"/>
        </w:rPr>
        <w:t>B</w:t>
      </w:r>
      <w:r w:rsidR="00C16B9B" w:rsidRPr="00C16B9B">
        <w:rPr>
          <w:rFonts w:ascii="Times New Roman" w:hAnsi="Times New Roman" w:cs="Times New Roman"/>
          <w:b/>
          <w:bCs/>
          <w:sz w:val="40"/>
          <w:szCs w:val="40"/>
        </w:rPr>
        <w:t xml:space="preserve">ảo đảm an toàn khi </w:t>
      </w:r>
      <w:r w:rsidR="00C16B9B" w:rsidRPr="00C16B9B">
        <w:rPr>
          <w:rFonts w:ascii="Times New Roman" w:hAnsi="Times New Roman" w:cs="Times New Roman"/>
          <w:b/>
          <w:bCs/>
          <w:sz w:val="40"/>
          <w:szCs w:val="40"/>
        </w:rPr>
        <w:t>thực</w:t>
      </w:r>
      <w:r w:rsidR="00C16B9B" w:rsidRPr="00C16B9B">
        <w:rPr>
          <w:rFonts w:ascii="Times New Roman" w:hAnsi="Times New Roman" w:cs="Times New Roman"/>
          <w:b/>
          <w:bCs/>
          <w:sz w:val="40"/>
          <w:szCs w:val="40"/>
        </w:rPr>
        <w:t xml:space="preserve"> tập </w:t>
      </w:r>
      <w:r w:rsidR="00C16B9B" w:rsidRPr="00C16B9B">
        <w:rPr>
          <w:rFonts w:ascii="Times New Roman" w:hAnsi="Times New Roman" w:cs="Times New Roman"/>
          <w:b/>
          <w:bCs/>
          <w:sz w:val="40"/>
          <w:szCs w:val="40"/>
        </w:rPr>
        <w:t xml:space="preserve">hạ </w:t>
      </w:r>
      <w:r w:rsidR="00C16B9B" w:rsidRPr="00C16B9B">
        <w:rPr>
          <w:rFonts w:ascii="Times New Roman" w:hAnsi="Times New Roman" w:cs="Times New Roman"/>
          <w:b/>
          <w:bCs/>
          <w:sz w:val="40"/>
          <w:szCs w:val="40"/>
        </w:rPr>
        <w:t>xuồng cứu sinh</w:t>
      </w:r>
    </w:p>
    <w:p w14:paraId="524C537F" w14:textId="77777777" w:rsidR="00486060" w:rsidRDefault="00A122D0" w:rsidP="00C16B9B">
      <w:pPr>
        <w:jc w:val="right"/>
      </w:pPr>
      <w:hyperlink r:id="rId5" w:history="1">
        <w:r w:rsidRPr="00A122D0">
          <w:rPr>
            <w:rStyle w:val="Hyperlink"/>
          </w:rPr>
          <w:t>Safety</w:t>
        </w:r>
      </w:hyperlink>
    </w:p>
    <w:p w14:paraId="77E9D82A" w14:textId="4C7A55F2" w:rsidR="00A122D0" w:rsidRPr="00486060" w:rsidRDefault="00486060" w:rsidP="00486060">
      <w:pPr>
        <w:rPr>
          <w:rStyle w:val="Hyperlink"/>
          <w:rFonts w:ascii="Times New Roman" w:hAnsi="Times New Roman" w:cs="Times New Roman"/>
          <w:b/>
          <w:bCs/>
          <w:color w:val="auto"/>
          <w:sz w:val="32"/>
          <w:szCs w:val="32"/>
          <w:u w:val="none"/>
        </w:rPr>
      </w:pPr>
      <w:r w:rsidRPr="00C16B9B">
        <w:rPr>
          <w:rFonts w:ascii="Times New Roman" w:hAnsi="Times New Roman" w:cs="Times New Roman"/>
          <w:b/>
          <w:bCs/>
          <w:sz w:val="32"/>
          <w:szCs w:val="32"/>
        </w:rPr>
        <w:t xml:space="preserve">Tổng quan về </w:t>
      </w:r>
      <w:r>
        <w:rPr>
          <w:rFonts w:ascii="Times New Roman" w:hAnsi="Times New Roman" w:cs="Times New Roman"/>
          <w:b/>
          <w:bCs/>
          <w:sz w:val="32"/>
          <w:szCs w:val="32"/>
        </w:rPr>
        <w:t>h</w:t>
      </w:r>
      <w:r w:rsidRPr="00C16B9B">
        <w:rPr>
          <w:rFonts w:ascii="Times New Roman" w:hAnsi="Times New Roman" w:cs="Times New Roman"/>
          <w:b/>
          <w:bCs/>
          <w:sz w:val="32"/>
          <w:szCs w:val="32"/>
        </w:rPr>
        <w:t>ạ và thu hồi</w:t>
      </w:r>
      <w:r>
        <w:rPr>
          <w:rFonts w:ascii="Times New Roman" w:hAnsi="Times New Roman" w:cs="Times New Roman"/>
          <w:b/>
          <w:bCs/>
          <w:sz w:val="32"/>
          <w:szCs w:val="32"/>
        </w:rPr>
        <w:t xml:space="preserve"> xuồng xuồng cứu sinh</w:t>
      </w:r>
      <w:r w:rsidR="00A122D0" w:rsidRPr="00A122D0">
        <w:fldChar w:fldCharType="begin"/>
      </w:r>
      <w:r w:rsidR="00A122D0" w:rsidRPr="00A122D0">
        <w:instrText>HYPERLINK "https://safety4sea.com/wp-content/uploads/2025/12/shutterstock_2541381543.jpg"</w:instrText>
      </w:r>
      <w:r w:rsidR="00A122D0" w:rsidRPr="00A122D0">
        <w:fldChar w:fldCharType="separate"/>
      </w:r>
    </w:p>
    <w:p w14:paraId="6116C0E9" w14:textId="38B585E5" w:rsidR="00A122D0" w:rsidRPr="00A122D0" w:rsidRDefault="00A122D0" w:rsidP="00A122D0">
      <w:pPr>
        <w:rPr>
          <w:rStyle w:val="Hyperlink"/>
        </w:rPr>
      </w:pPr>
      <w:r w:rsidRPr="00A122D0">
        <w:rPr>
          <w:rStyle w:val="Hyperlink"/>
          <w:noProof/>
        </w:rPr>
        <w:drawing>
          <wp:inline distT="0" distB="0" distL="0" distR="0" wp14:anchorId="3A0FE19D" wp14:editId="00B8482D">
            <wp:extent cx="5943600" cy="2974975"/>
            <wp:effectExtent l="0" t="0" r="0" b="0"/>
            <wp:docPr id="815511095" name="Picture 2" descr="lifeboat dril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feboat dril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A11940E" w14:textId="0C400ABF" w:rsidR="00DF1A69" w:rsidRPr="00DF1A69" w:rsidRDefault="00A122D0" w:rsidP="00486060">
      <w:pPr>
        <w:rPr>
          <w:rFonts w:ascii="Times New Roman" w:hAnsi="Times New Roman" w:cs="Times New Roman"/>
          <w:sz w:val="26"/>
          <w:szCs w:val="26"/>
        </w:rPr>
      </w:pPr>
      <w:r w:rsidRPr="00A122D0">
        <w:fldChar w:fldCharType="end"/>
      </w:r>
      <w:r w:rsidR="00DF1A69" w:rsidRPr="00DF1A69">
        <w:rPr>
          <w:rFonts w:ascii="Times New Roman" w:hAnsi="Times New Roman" w:cs="Times New Roman"/>
          <w:sz w:val="26"/>
          <w:szCs w:val="26"/>
        </w:rPr>
        <w:t xml:space="preserve">Để hạ một xuồng cứu sinh, thuyền viên trước hết phải hoàn tất các công việc chuẩn bị như ngắt bộ sạc ắc quy và cố định dây painter (dây </w:t>
      </w:r>
      <w:r w:rsidR="00DF1A69">
        <w:rPr>
          <w:rFonts w:ascii="Times New Roman" w:hAnsi="Times New Roman" w:cs="Times New Roman"/>
          <w:sz w:val="26"/>
          <w:szCs w:val="26"/>
        </w:rPr>
        <w:t>giữ</w:t>
      </w:r>
      <w:r w:rsidR="00DF1A69" w:rsidRPr="00DF1A69">
        <w:rPr>
          <w:rFonts w:ascii="Times New Roman" w:hAnsi="Times New Roman" w:cs="Times New Roman"/>
          <w:sz w:val="26"/>
          <w:szCs w:val="26"/>
        </w:rPr>
        <w:t xml:space="preserve"> mũi). Sau đó, tháo các chốt an toàn, nhả phanh và hạ xuồng xuống nước. Khi xuồng đã xuống nước, các móc </w:t>
      </w:r>
      <w:r w:rsidR="00DF1A69">
        <w:rPr>
          <w:rFonts w:ascii="Times New Roman" w:hAnsi="Times New Roman" w:cs="Times New Roman"/>
          <w:sz w:val="26"/>
          <w:szCs w:val="26"/>
        </w:rPr>
        <w:t>treo xuồng</w:t>
      </w:r>
      <w:r w:rsidR="00DF1A69" w:rsidRPr="00DF1A69">
        <w:rPr>
          <w:rFonts w:ascii="Times New Roman" w:hAnsi="Times New Roman" w:cs="Times New Roman"/>
          <w:sz w:val="26"/>
          <w:szCs w:val="26"/>
        </w:rPr>
        <w:t xml:space="preserve"> (release hooks) sẽ được mở. Sau khi sử dụng, xuồng cứu sinh được thu hồi và cố định trở lại </w:t>
      </w:r>
      <w:r w:rsidR="00DF1A69">
        <w:rPr>
          <w:rFonts w:ascii="Times New Roman" w:hAnsi="Times New Roman" w:cs="Times New Roman"/>
          <w:sz w:val="26"/>
          <w:szCs w:val="26"/>
        </w:rPr>
        <w:t xml:space="preserve">ở </w:t>
      </w:r>
      <w:r w:rsidR="00DF1A69" w:rsidRPr="00DF1A69">
        <w:rPr>
          <w:rFonts w:ascii="Times New Roman" w:hAnsi="Times New Roman" w:cs="Times New Roman"/>
          <w:sz w:val="26"/>
          <w:szCs w:val="26"/>
        </w:rPr>
        <w:t>trên tàu.</w:t>
      </w:r>
    </w:p>
    <w:p w14:paraId="0F69D353" w14:textId="24054C01" w:rsidR="00DF1A69" w:rsidRPr="00DF1A69" w:rsidRDefault="00DF1A69" w:rsidP="00DF1A69">
      <w:p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 xml:space="preserve">Mặc dù quy trình hạ và thu hồi cụ thể </w:t>
      </w:r>
      <w:r>
        <w:rPr>
          <w:rFonts w:ascii="Times New Roman" w:hAnsi="Times New Roman" w:cs="Times New Roman"/>
          <w:sz w:val="26"/>
          <w:szCs w:val="26"/>
        </w:rPr>
        <w:t xml:space="preserve">là </w:t>
      </w:r>
      <w:r w:rsidRPr="00DF1A69">
        <w:rPr>
          <w:rFonts w:ascii="Times New Roman" w:hAnsi="Times New Roman" w:cs="Times New Roman"/>
          <w:sz w:val="26"/>
          <w:szCs w:val="26"/>
        </w:rPr>
        <w:t xml:space="preserve">khác nhau tùy theo loại xuồng cứu sinh, nhưng nhìn chung đều bao gồm các bước: chuẩn bị xuồng, đưa xuồng ra </w:t>
      </w:r>
      <w:r>
        <w:rPr>
          <w:rFonts w:ascii="Times New Roman" w:hAnsi="Times New Roman" w:cs="Times New Roman"/>
          <w:sz w:val="26"/>
          <w:szCs w:val="26"/>
        </w:rPr>
        <w:t xml:space="preserve">ngoài </w:t>
      </w:r>
      <w:r w:rsidRPr="00DF1A69">
        <w:rPr>
          <w:rFonts w:ascii="Times New Roman" w:hAnsi="Times New Roman" w:cs="Times New Roman"/>
          <w:sz w:val="26"/>
          <w:szCs w:val="26"/>
        </w:rPr>
        <w:t xml:space="preserve">mạn (nếu </w:t>
      </w:r>
      <w:r>
        <w:rPr>
          <w:rFonts w:ascii="Times New Roman" w:hAnsi="Times New Roman" w:cs="Times New Roman"/>
          <w:sz w:val="26"/>
          <w:szCs w:val="26"/>
        </w:rPr>
        <w:t>cần</w:t>
      </w:r>
      <w:r w:rsidRPr="00DF1A69">
        <w:rPr>
          <w:rFonts w:ascii="Times New Roman" w:hAnsi="Times New Roman" w:cs="Times New Roman"/>
          <w:sz w:val="26"/>
          <w:szCs w:val="26"/>
        </w:rPr>
        <w:t xml:space="preserve">), và hạ xuống nước bằng cần </w:t>
      </w:r>
      <w:r>
        <w:rPr>
          <w:rFonts w:ascii="Times New Roman" w:hAnsi="Times New Roman" w:cs="Times New Roman"/>
          <w:sz w:val="26"/>
          <w:szCs w:val="26"/>
        </w:rPr>
        <w:t>hạ</w:t>
      </w:r>
      <w:r w:rsidRPr="00DF1A69">
        <w:rPr>
          <w:rFonts w:ascii="Times New Roman" w:hAnsi="Times New Roman" w:cs="Times New Roman"/>
          <w:sz w:val="26"/>
          <w:szCs w:val="26"/>
        </w:rPr>
        <w:t xml:space="preserve"> davit hoặc cơ cấu thả rơi tự do. Quy trình thu hồi thực hiện theo trình tự ngược lại, sử dụng dây treo thu hồi (recovery strop) để cố định xuồng trở lại </w:t>
      </w:r>
      <w:r>
        <w:rPr>
          <w:rFonts w:ascii="Times New Roman" w:hAnsi="Times New Roman" w:cs="Times New Roman"/>
          <w:sz w:val="26"/>
          <w:szCs w:val="26"/>
        </w:rPr>
        <w:t>cần hạ</w:t>
      </w:r>
      <w:r w:rsidRPr="00DF1A69">
        <w:rPr>
          <w:rFonts w:ascii="Times New Roman" w:hAnsi="Times New Roman" w:cs="Times New Roman"/>
          <w:sz w:val="26"/>
          <w:szCs w:val="26"/>
        </w:rPr>
        <w:t xml:space="preserve"> trước khi </w:t>
      </w:r>
      <w:r>
        <w:rPr>
          <w:rFonts w:ascii="Times New Roman" w:hAnsi="Times New Roman" w:cs="Times New Roman"/>
          <w:sz w:val="26"/>
          <w:szCs w:val="26"/>
        </w:rPr>
        <w:t>đưa vào vị trí cất giữ</w:t>
      </w:r>
      <w:r w:rsidRPr="00DF1A69">
        <w:rPr>
          <w:rFonts w:ascii="Times New Roman" w:hAnsi="Times New Roman" w:cs="Times New Roman"/>
          <w:sz w:val="26"/>
          <w:szCs w:val="26"/>
        </w:rPr>
        <w:t>.</w:t>
      </w:r>
    </w:p>
    <w:p w14:paraId="69DCE2E7" w14:textId="77777777" w:rsidR="00DF1A69" w:rsidRPr="00DF1A69" w:rsidRDefault="00DF1A69" w:rsidP="00DF1A69">
      <w:p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Mỗi loại xuồng cứu sinh có các bước riêng:</w:t>
      </w:r>
    </w:p>
    <w:p w14:paraId="59F9AA42" w14:textId="66162279" w:rsidR="00DF1A69" w:rsidRPr="00DF1A69" w:rsidRDefault="00DF1A69" w:rsidP="00DF1A69">
      <w:pPr>
        <w:numPr>
          <w:ilvl w:val="0"/>
          <w:numId w:val="4"/>
        </w:num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 xml:space="preserve">Xuồng cứu sinh hạ bằng </w:t>
      </w:r>
      <w:r>
        <w:rPr>
          <w:rFonts w:ascii="Times New Roman" w:hAnsi="Times New Roman" w:cs="Times New Roman"/>
          <w:sz w:val="26"/>
          <w:szCs w:val="26"/>
        </w:rPr>
        <w:t>cần hạ</w:t>
      </w:r>
      <w:r w:rsidRPr="00DF1A69">
        <w:rPr>
          <w:rFonts w:ascii="Times New Roman" w:hAnsi="Times New Roman" w:cs="Times New Roman"/>
          <w:sz w:val="26"/>
          <w:szCs w:val="26"/>
        </w:rPr>
        <w:t xml:space="preserve"> được hạ xuống nước bằng cần </w:t>
      </w:r>
      <w:r>
        <w:rPr>
          <w:rFonts w:ascii="Times New Roman" w:hAnsi="Times New Roman" w:cs="Times New Roman"/>
          <w:sz w:val="26"/>
          <w:szCs w:val="26"/>
        </w:rPr>
        <w:t>cần hạ</w:t>
      </w:r>
    </w:p>
    <w:p w14:paraId="5A0586DC" w14:textId="77777777" w:rsidR="00DF1A69" w:rsidRPr="00DF1A69" w:rsidRDefault="00DF1A69" w:rsidP="00DF1A69">
      <w:pPr>
        <w:numPr>
          <w:ilvl w:val="0"/>
          <w:numId w:val="4"/>
        </w:num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Xuồng cứu sinh thả rơi tự do được nhả khỏi đường trượt và trượt trực tiếp xuống nước</w:t>
      </w:r>
    </w:p>
    <w:p w14:paraId="21137A71" w14:textId="448510C5" w:rsidR="00DF1A69" w:rsidRPr="00DF1A69" w:rsidRDefault="00DF1A69" w:rsidP="00DF1A69">
      <w:p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Trên tàu</w:t>
      </w:r>
      <w:r>
        <w:rPr>
          <w:rFonts w:ascii="Times New Roman" w:hAnsi="Times New Roman" w:cs="Times New Roman"/>
          <w:sz w:val="26"/>
          <w:szCs w:val="26"/>
        </w:rPr>
        <w:t xml:space="preserve"> thường</w:t>
      </w:r>
      <w:r w:rsidRPr="00DF1A69">
        <w:rPr>
          <w:rFonts w:ascii="Times New Roman" w:hAnsi="Times New Roman" w:cs="Times New Roman"/>
          <w:sz w:val="26"/>
          <w:szCs w:val="26"/>
        </w:rPr>
        <w:t xml:space="preserve"> có ba loại xuồng chính cần thực hiện hạ và thu hồi:</w:t>
      </w:r>
    </w:p>
    <w:p w14:paraId="034D16B3" w14:textId="6AFC5634" w:rsidR="00DF1A69" w:rsidRPr="00DF1A69" w:rsidRDefault="00DF1A69" w:rsidP="00DF1A69">
      <w:pPr>
        <w:numPr>
          <w:ilvl w:val="0"/>
          <w:numId w:val="5"/>
        </w:num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 xml:space="preserve">Xuồng cứu sinh hạ bằng </w:t>
      </w:r>
      <w:r>
        <w:rPr>
          <w:rFonts w:ascii="Times New Roman" w:hAnsi="Times New Roman" w:cs="Times New Roman"/>
          <w:sz w:val="26"/>
          <w:szCs w:val="26"/>
        </w:rPr>
        <w:t>cần hạ</w:t>
      </w:r>
    </w:p>
    <w:p w14:paraId="3F6C75BE" w14:textId="2BB6181F" w:rsidR="00DF1A69" w:rsidRPr="00DF1A69" w:rsidRDefault="00DF1A69" w:rsidP="00DF1A69">
      <w:pPr>
        <w:numPr>
          <w:ilvl w:val="0"/>
          <w:numId w:val="5"/>
        </w:num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 xml:space="preserve">Xuồng cứu nạn hạ bằng </w:t>
      </w:r>
      <w:r>
        <w:rPr>
          <w:rFonts w:ascii="Times New Roman" w:hAnsi="Times New Roman" w:cs="Times New Roman"/>
          <w:sz w:val="26"/>
          <w:szCs w:val="26"/>
        </w:rPr>
        <w:t>cần hạ</w:t>
      </w:r>
    </w:p>
    <w:p w14:paraId="3EEDD404" w14:textId="77777777" w:rsidR="00DF1A69" w:rsidRPr="00DF1A69" w:rsidRDefault="00DF1A69" w:rsidP="00DF1A69">
      <w:pPr>
        <w:numPr>
          <w:ilvl w:val="0"/>
          <w:numId w:val="5"/>
        </w:num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Xuồng cứu sinh thả rơi tự do</w:t>
      </w:r>
    </w:p>
    <w:p w14:paraId="44EB6DB4" w14:textId="6480BA26" w:rsidR="00DF1A69" w:rsidRPr="00DF1A69" w:rsidRDefault="00DF1A69" w:rsidP="00DF1A69">
      <w:p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lastRenderedPageBreak/>
        <w:t xml:space="preserve">Hai loại đầu có quy trình rất </w:t>
      </w:r>
      <w:r>
        <w:rPr>
          <w:rFonts w:ascii="Times New Roman" w:hAnsi="Times New Roman" w:cs="Times New Roman"/>
          <w:sz w:val="26"/>
          <w:szCs w:val="26"/>
        </w:rPr>
        <w:t>giống nhau</w:t>
      </w:r>
      <w:r w:rsidRPr="00DF1A69">
        <w:rPr>
          <w:rFonts w:ascii="Times New Roman" w:hAnsi="Times New Roman" w:cs="Times New Roman"/>
          <w:sz w:val="26"/>
          <w:szCs w:val="26"/>
        </w:rPr>
        <w:t xml:space="preserve"> vì đều sử dụng </w:t>
      </w:r>
      <w:r>
        <w:rPr>
          <w:rFonts w:ascii="Times New Roman" w:hAnsi="Times New Roman" w:cs="Times New Roman"/>
          <w:sz w:val="26"/>
          <w:szCs w:val="26"/>
        </w:rPr>
        <w:t>cần hạ</w:t>
      </w:r>
      <w:r w:rsidRPr="00DF1A69">
        <w:rPr>
          <w:rFonts w:ascii="Times New Roman" w:hAnsi="Times New Roman" w:cs="Times New Roman"/>
          <w:sz w:val="26"/>
          <w:szCs w:val="26"/>
        </w:rPr>
        <w:t xml:space="preserve"> với một hoặc hai điểm treo. Riêng xuồng cứu sinh thả rơi tự do </w:t>
      </w:r>
      <w:r>
        <w:rPr>
          <w:rFonts w:ascii="Times New Roman" w:hAnsi="Times New Roman" w:cs="Times New Roman"/>
          <w:sz w:val="26"/>
          <w:szCs w:val="26"/>
        </w:rPr>
        <w:t xml:space="preserve">tì </w:t>
      </w:r>
      <w:r w:rsidRPr="00DF1A69">
        <w:rPr>
          <w:rFonts w:ascii="Times New Roman" w:hAnsi="Times New Roman" w:cs="Times New Roman"/>
          <w:sz w:val="26"/>
          <w:szCs w:val="26"/>
        </w:rPr>
        <w:t xml:space="preserve">yêu cầu bố trí hạ </w:t>
      </w:r>
      <w:r>
        <w:rPr>
          <w:rFonts w:ascii="Times New Roman" w:hAnsi="Times New Roman" w:cs="Times New Roman"/>
          <w:sz w:val="26"/>
          <w:szCs w:val="26"/>
        </w:rPr>
        <w:t>xuồng</w:t>
      </w:r>
      <w:r w:rsidRPr="00DF1A69">
        <w:rPr>
          <w:rFonts w:ascii="Times New Roman" w:hAnsi="Times New Roman" w:cs="Times New Roman"/>
          <w:sz w:val="26"/>
          <w:szCs w:val="26"/>
        </w:rPr>
        <w:t xml:space="preserve"> và thu hồi hoàn toàn khác. Tuy vậy, các giai đoạn của quá trình hạ và thu hồi là giống nhau đối với mọi loại: hành động trước vận hành, chuẩn bị, hạ /thu hồi, và hành động sau vận hành.</w:t>
      </w:r>
    </w:p>
    <w:p w14:paraId="1E87A3C2" w14:textId="77777777" w:rsidR="00DF1A69" w:rsidRPr="00DF1A69" w:rsidRDefault="00DF1A69" w:rsidP="00DF1A69">
      <w:pPr>
        <w:spacing w:before="120" w:after="120"/>
        <w:jc w:val="both"/>
        <w:rPr>
          <w:rFonts w:ascii="Times New Roman" w:hAnsi="Times New Roman" w:cs="Times New Roman"/>
          <w:b/>
          <w:bCs/>
          <w:sz w:val="26"/>
          <w:szCs w:val="26"/>
        </w:rPr>
      </w:pPr>
      <w:r w:rsidRPr="00DF1A69">
        <w:rPr>
          <w:rFonts w:ascii="Times New Roman" w:hAnsi="Times New Roman" w:cs="Times New Roman"/>
          <w:b/>
          <w:bCs/>
          <w:sz w:val="26"/>
          <w:szCs w:val="26"/>
        </w:rPr>
        <w:t>6 giai đoạn chính trong vận hành xuồng cứu sinh</w:t>
      </w:r>
    </w:p>
    <w:p w14:paraId="54A20E1C" w14:textId="55D62FDC" w:rsidR="00DF1A69" w:rsidRPr="00DF1A69" w:rsidRDefault="00DF1A69" w:rsidP="00DF1A69">
      <w:pPr>
        <w:spacing w:before="120" w:after="120"/>
        <w:jc w:val="both"/>
        <w:rPr>
          <w:rFonts w:ascii="Times New Roman" w:hAnsi="Times New Roman" w:cs="Times New Roman"/>
          <w:b/>
          <w:bCs/>
          <w:sz w:val="26"/>
          <w:szCs w:val="26"/>
        </w:rPr>
      </w:pPr>
      <w:r w:rsidRPr="00DF1A69">
        <w:rPr>
          <w:rFonts w:ascii="Times New Roman" w:hAnsi="Times New Roman" w:cs="Times New Roman"/>
          <w:b/>
          <w:bCs/>
          <w:sz w:val="26"/>
          <w:szCs w:val="26"/>
        </w:rPr>
        <w:t xml:space="preserve">#1 Hành động trước </w:t>
      </w:r>
      <w:r>
        <w:rPr>
          <w:rFonts w:ascii="Times New Roman" w:hAnsi="Times New Roman" w:cs="Times New Roman"/>
          <w:b/>
          <w:bCs/>
          <w:sz w:val="26"/>
          <w:szCs w:val="26"/>
        </w:rPr>
        <w:t xml:space="preserve">khi </w:t>
      </w:r>
      <w:r w:rsidRPr="00DF1A69">
        <w:rPr>
          <w:rFonts w:ascii="Times New Roman" w:hAnsi="Times New Roman" w:cs="Times New Roman"/>
          <w:b/>
          <w:bCs/>
          <w:sz w:val="26"/>
          <w:szCs w:val="26"/>
        </w:rPr>
        <w:t>vận hành</w:t>
      </w:r>
    </w:p>
    <w:p w14:paraId="680430B2" w14:textId="7D97C20C" w:rsidR="00DF1A69" w:rsidRPr="00DF1A69" w:rsidRDefault="00DF1A69" w:rsidP="00DF1A69">
      <w:p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Phải tiến hành kiểm tra kỹ lưỡng xuồng cứu sinh. Động cơ cần được khởi động để bảo đảm hoạt động bình thường khi xuồng ở dưới nước. Kiểm tra toàn bộ hệ thống hạ và các điểm cố định của xuồng. Nếu sử dụng thiết bị chống rơi (fall preventers), cần bảo đảm chúng được lắp đặt đúng cách. Đặc biệt chú ý đến</w:t>
      </w:r>
      <w:r>
        <w:rPr>
          <w:rFonts w:ascii="Times New Roman" w:hAnsi="Times New Roman" w:cs="Times New Roman"/>
          <w:sz w:val="26"/>
          <w:szCs w:val="26"/>
        </w:rPr>
        <w:t xml:space="preserve"> cầu</w:t>
      </w:r>
      <w:r w:rsidRPr="00DF1A69">
        <w:rPr>
          <w:rFonts w:ascii="Times New Roman" w:hAnsi="Times New Roman" w:cs="Times New Roman"/>
          <w:sz w:val="26"/>
          <w:szCs w:val="26"/>
        </w:rPr>
        <w:t xml:space="preserve"> thang xuống xuồng sẽ sử dụng. Luôn phải có một sĩ quan chịu trách nhiệm chỉ huy toàn bộ quá trình.</w:t>
      </w:r>
    </w:p>
    <w:p w14:paraId="03CD056B" w14:textId="77777777" w:rsidR="00DF1A69" w:rsidRPr="00DF1A69" w:rsidRDefault="00DF1A69" w:rsidP="00DF1A69">
      <w:pPr>
        <w:spacing w:before="120" w:after="120"/>
        <w:jc w:val="both"/>
        <w:rPr>
          <w:rFonts w:ascii="Times New Roman" w:hAnsi="Times New Roman" w:cs="Times New Roman"/>
          <w:b/>
          <w:bCs/>
          <w:sz w:val="26"/>
          <w:szCs w:val="26"/>
        </w:rPr>
      </w:pPr>
      <w:r w:rsidRPr="00DF1A69">
        <w:rPr>
          <w:rFonts w:ascii="Times New Roman" w:hAnsi="Times New Roman" w:cs="Times New Roman"/>
          <w:b/>
          <w:bCs/>
          <w:sz w:val="26"/>
          <w:szCs w:val="26"/>
        </w:rPr>
        <w:t>#2 Chuẩn bị</w:t>
      </w:r>
    </w:p>
    <w:p w14:paraId="6B558ACC" w14:textId="2D9335F8" w:rsidR="00DF1A69" w:rsidRPr="00DF1A69" w:rsidRDefault="00DF1A69" w:rsidP="00DF1A69">
      <w:p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 xml:space="preserve">Thực hiện đánh giá rủi ro đầy đủ trước khi bắt đầu. Phổ biến cho thuyền viên – bao gồm cả tổ xuồng cứu sinh và những người tham gia khác – về kế hoạch vận hành và nhiệm vụ của từng người. Tùy theo loại xuồng, bảo đảm dây </w:t>
      </w:r>
      <w:r>
        <w:rPr>
          <w:rFonts w:ascii="Times New Roman" w:hAnsi="Times New Roman" w:cs="Times New Roman"/>
          <w:sz w:val="26"/>
          <w:szCs w:val="26"/>
        </w:rPr>
        <w:t>giữ mũi</w:t>
      </w:r>
      <w:r w:rsidRPr="00DF1A69">
        <w:rPr>
          <w:rFonts w:ascii="Times New Roman" w:hAnsi="Times New Roman" w:cs="Times New Roman"/>
          <w:sz w:val="26"/>
          <w:szCs w:val="26"/>
        </w:rPr>
        <w:t xml:space="preserve"> được cố định vào các điểm chắc chắn trên tàu. Tháo toàn bộ dây chằng (gripes) và kiểm tra để chắc chắn tất cả nút thoát nước (drain plugs) đã được lắp đúng vị trí.</w:t>
      </w:r>
    </w:p>
    <w:p w14:paraId="4BBAA567" w14:textId="77777777" w:rsidR="00DF1A69" w:rsidRPr="00DF1A69" w:rsidRDefault="00DF1A69" w:rsidP="00DF1A69">
      <w:pPr>
        <w:spacing w:before="120" w:after="120"/>
        <w:jc w:val="both"/>
        <w:rPr>
          <w:rFonts w:ascii="Times New Roman" w:hAnsi="Times New Roman" w:cs="Times New Roman"/>
          <w:b/>
          <w:bCs/>
          <w:sz w:val="26"/>
          <w:szCs w:val="26"/>
        </w:rPr>
      </w:pPr>
      <w:r w:rsidRPr="00DF1A69">
        <w:rPr>
          <w:rFonts w:ascii="Times New Roman" w:hAnsi="Times New Roman" w:cs="Times New Roman"/>
          <w:b/>
          <w:bCs/>
          <w:sz w:val="26"/>
          <w:szCs w:val="26"/>
        </w:rPr>
        <w:t>#3 Đưa xuồng ra mạn (Daviting out)</w:t>
      </w:r>
    </w:p>
    <w:p w14:paraId="52682C78" w14:textId="73B7F2C4" w:rsidR="00DF1A69" w:rsidRPr="00DF1A69" w:rsidRDefault="00DF1A69" w:rsidP="00DF1A69">
      <w:p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 xml:space="preserve">Đối với xuồng cứu sinh hoặc xuồng cứu nạn hạ bằng </w:t>
      </w:r>
      <w:r>
        <w:rPr>
          <w:rFonts w:ascii="Times New Roman" w:hAnsi="Times New Roman" w:cs="Times New Roman"/>
          <w:sz w:val="26"/>
          <w:szCs w:val="26"/>
        </w:rPr>
        <w:t>cần hạ thì</w:t>
      </w:r>
      <w:r w:rsidRPr="00DF1A69">
        <w:rPr>
          <w:rFonts w:ascii="Times New Roman" w:hAnsi="Times New Roman" w:cs="Times New Roman"/>
          <w:sz w:val="26"/>
          <w:szCs w:val="26"/>
        </w:rPr>
        <w:t xml:space="preserve"> khởi động hệ thống thủy lực để đưa tay </w:t>
      </w:r>
      <w:r>
        <w:rPr>
          <w:rFonts w:ascii="Times New Roman" w:hAnsi="Times New Roman" w:cs="Times New Roman"/>
          <w:sz w:val="26"/>
          <w:szCs w:val="26"/>
        </w:rPr>
        <w:t>của cần hạ</w:t>
      </w:r>
      <w:r w:rsidRPr="00DF1A69">
        <w:rPr>
          <w:rFonts w:ascii="Times New Roman" w:hAnsi="Times New Roman" w:cs="Times New Roman"/>
          <w:sz w:val="26"/>
          <w:szCs w:val="26"/>
        </w:rPr>
        <w:t xml:space="preserve"> vươn ra phía ngoài mạn tàu. Với xuồng thả rơi tự do, bước này có thể được bỏ qua hoặc thực hiện theo quy trình của nhà sản xuất nếu áp dụng phương pháp thả xuồng xuống nước</w:t>
      </w:r>
      <w:r w:rsidRPr="00DF1A69">
        <w:rPr>
          <w:rFonts w:ascii="Times New Roman" w:hAnsi="Times New Roman" w:cs="Times New Roman"/>
          <w:sz w:val="26"/>
          <w:szCs w:val="26"/>
        </w:rPr>
        <w:t xml:space="preserve"> </w:t>
      </w:r>
      <w:r w:rsidRPr="00DF1A69">
        <w:rPr>
          <w:rFonts w:ascii="Times New Roman" w:hAnsi="Times New Roman" w:cs="Times New Roman"/>
          <w:sz w:val="26"/>
          <w:szCs w:val="26"/>
        </w:rPr>
        <w:t>bằng cáp chậm.</w:t>
      </w:r>
    </w:p>
    <w:p w14:paraId="017EDF73" w14:textId="350F73D5" w:rsidR="00DF1A69" w:rsidRPr="00DF1A69" w:rsidRDefault="00DF1A69" w:rsidP="00DF1A69">
      <w:pPr>
        <w:spacing w:before="120" w:after="120"/>
        <w:jc w:val="both"/>
        <w:rPr>
          <w:rFonts w:ascii="Times New Roman" w:hAnsi="Times New Roman" w:cs="Times New Roman"/>
          <w:b/>
          <w:bCs/>
          <w:sz w:val="26"/>
          <w:szCs w:val="26"/>
        </w:rPr>
      </w:pPr>
      <w:r w:rsidRPr="00DF1A69">
        <w:rPr>
          <w:rFonts w:ascii="Times New Roman" w:hAnsi="Times New Roman" w:cs="Times New Roman"/>
          <w:b/>
          <w:bCs/>
          <w:sz w:val="26"/>
          <w:szCs w:val="26"/>
        </w:rPr>
        <w:t xml:space="preserve">#4 </w:t>
      </w:r>
      <w:r>
        <w:rPr>
          <w:rFonts w:ascii="Times New Roman" w:hAnsi="Times New Roman" w:cs="Times New Roman"/>
          <w:b/>
          <w:bCs/>
          <w:sz w:val="26"/>
          <w:szCs w:val="26"/>
        </w:rPr>
        <w:t>Vào</w:t>
      </w:r>
      <w:r w:rsidRPr="00DF1A69">
        <w:rPr>
          <w:rFonts w:ascii="Times New Roman" w:hAnsi="Times New Roman" w:cs="Times New Roman"/>
          <w:b/>
          <w:bCs/>
          <w:sz w:val="26"/>
          <w:szCs w:val="26"/>
        </w:rPr>
        <w:t xml:space="preserve"> xuồng</w:t>
      </w:r>
    </w:p>
    <w:p w14:paraId="7B4EE8CF" w14:textId="7D4E9070" w:rsidR="00DF1A69" w:rsidRPr="00DF1A69" w:rsidRDefault="00DF1A69" w:rsidP="00DF1A69">
      <w:p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 xml:space="preserve">Khi xuồng đã ổn định và được đưa ra ngoài mạn, thuyền viên có thể </w:t>
      </w:r>
      <w:r>
        <w:rPr>
          <w:rFonts w:ascii="Times New Roman" w:hAnsi="Times New Roman" w:cs="Times New Roman"/>
          <w:sz w:val="26"/>
          <w:szCs w:val="26"/>
        </w:rPr>
        <w:t>vào</w:t>
      </w:r>
      <w:r w:rsidRPr="00DF1A69">
        <w:rPr>
          <w:rFonts w:ascii="Times New Roman" w:hAnsi="Times New Roman" w:cs="Times New Roman"/>
          <w:sz w:val="26"/>
          <w:szCs w:val="26"/>
        </w:rPr>
        <w:t xml:space="preserve"> xuồng bằng thang xuống xuồng. Với xuồng cứu nạn hở, việc </w:t>
      </w:r>
      <w:r>
        <w:rPr>
          <w:rFonts w:ascii="Times New Roman" w:hAnsi="Times New Roman" w:cs="Times New Roman"/>
          <w:sz w:val="26"/>
          <w:szCs w:val="26"/>
        </w:rPr>
        <w:t>vào</w:t>
      </w:r>
      <w:r w:rsidRPr="00DF1A69">
        <w:rPr>
          <w:rFonts w:ascii="Times New Roman" w:hAnsi="Times New Roman" w:cs="Times New Roman"/>
          <w:sz w:val="26"/>
          <w:szCs w:val="26"/>
        </w:rPr>
        <w:t xml:space="preserve"> xuồng có thể thực hiện trực tiếp từ boong nếu được quy trình của tàu cho phép. Cần hết sức thận trọng khi sử dụng thang, bảo đảm thuyền viên xuống xuồng an toàn.</w:t>
      </w:r>
    </w:p>
    <w:p w14:paraId="1D464995" w14:textId="6BEE7FC1" w:rsidR="00DF1A69" w:rsidRPr="00DF1A69" w:rsidRDefault="00DF1A69" w:rsidP="00DF1A69">
      <w:pPr>
        <w:spacing w:before="120" w:after="120"/>
        <w:jc w:val="both"/>
        <w:rPr>
          <w:rFonts w:ascii="Times New Roman" w:hAnsi="Times New Roman" w:cs="Times New Roman"/>
          <w:b/>
          <w:bCs/>
          <w:sz w:val="26"/>
          <w:szCs w:val="26"/>
        </w:rPr>
      </w:pPr>
      <w:r w:rsidRPr="00DF1A69">
        <w:rPr>
          <w:rFonts w:ascii="Times New Roman" w:hAnsi="Times New Roman" w:cs="Times New Roman"/>
          <w:b/>
          <w:bCs/>
          <w:sz w:val="26"/>
          <w:szCs w:val="26"/>
        </w:rPr>
        <w:t xml:space="preserve">#5 Hạ </w:t>
      </w:r>
      <w:r>
        <w:rPr>
          <w:rFonts w:ascii="Times New Roman" w:hAnsi="Times New Roman" w:cs="Times New Roman"/>
          <w:b/>
          <w:bCs/>
          <w:sz w:val="26"/>
          <w:szCs w:val="26"/>
        </w:rPr>
        <w:t>xuồng</w:t>
      </w:r>
    </w:p>
    <w:p w14:paraId="2C81AC3A" w14:textId="3B99363D" w:rsidR="00DF1A69" w:rsidRPr="00DF1A69" w:rsidRDefault="00DF1A69" w:rsidP="00DF1A69">
      <w:p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 xml:space="preserve">Nhả phanh tời và hạ xuồng xuống nước, sau đó tháo dây </w:t>
      </w:r>
      <w:r w:rsidR="00486060">
        <w:rPr>
          <w:rFonts w:ascii="Times New Roman" w:hAnsi="Times New Roman" w:cs="Times New Roman"/>
          <w:sz w:val="26"/>
          <w:szCs w:val="26"/>
        </w:rPr>
        <w:t>giữ mũi</w:t>
      </w:r>
      <w:r w:rsidRPr="00DF1A69">
        <w:rPr>
          <w:rFonts w:ascii="Times New Roman" w:hAnsi="Times New Roman" w:cs="Times New Roman"/>
          <w:sz w:val="26"/>
          <w:szCs w:val="26"/>
        </w:rPr>
        <w:t xml:space="preserve">. Đối với xuồng thả rơi tự do, nhả tay gạt an toàn để </w:t>
      </w:r>
      <w:r w:rsidR="00486060">
        <w:rPr>
          <w:rFonts w:ascii="Times New Roman" w:hAnsi="Times New Roman" w:cs="Times New Roman"/>
          <w:sz w:val="26"/>
          <w:szCs w:val="26"/>
        </w:rPr>
        <w:t>hạ</w:t>
      </w:r>
      <w:r w:rsidRPr="00DF1A69">
        <w:rPr>
          <w:rFonts w:ascii="Times New Roman" w:hAnsi="Times New Roman" w:cs="Times New Roman"/>
          <w:sz w:val="26"/>
          <w:szCs w:val="26"/>
        </w:rPr>
        <w:t xml:space="preserve"> xuồng.</w:t>
      </w:r>
    </w:p>
    <w:p w14:paraId="05B8F169" w14:textId="77777777" w:rsidR="00DF1A69" w:rsidRPr="00DF1A69" w:rsidRDefault="00DF1A69" w:rsidP="00DF1A69">
      <w:pPr>
        <w:spacing w:before="120" w:after="120"/>
        <w:jc w:val="both"/>
        <w:rPr>
          <w:rFonts w:ascii="Times New Roman" w:hAnsi="Times New Roman" w:cs="Times New Roman"/>
          <w:b/>
          <w:bCs/>
          <w:sz w:val="26"/>
          <w:szCs w:val="26"/>
        </w:rPr>
      </w:pPr>
      <w:r w:rsidRPr="00DF1A69">
        <w:rPr>
          <w:rFonts w:ascii="Times New Roman" w:hAnsi="Times New Roman" w:cs="Times New Roman"/>
          <w:b/>
          <w:bCs/>
          <w:sz w:val="26"/>
          <w:szCs w:val="26"/>
        </w:rPr>
        <w:t>#6 Thu hồi</w:t>
      </w:r>
    </w:p>
    <w:p w14:paraId="2311EF6F" w14:textId="41EC06A7" w:rsidR="00DF1A69" w:rsidRPr="00DF1A69" w:rsidRDefault="00DF1A69" w:rsidP="00DF1A69">
      <w:p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 xml:space="preserve">Thu hồi thường nguy hiểm hơn so với hạ </w:t>
      </w:r>
      <w:r w:rsidR="00486060">
        <w:rPr>
          <w:rFonts w:ascii="Times New Roman" w:hAnsi="Times New Roman" w:cs="Times New Roman"/>
          <w:sz w:val="26"/>
          <w:szCs w:val="26"/>
        </w:rPr>
        <w:t>xuồng</w:t>
      </w:r>
      <w:r w:rsidRPr="00DF1A69">
        <w:rPr>
          <w:rFonts w:ascii="Times New Roman" w:hAnsi="Times New Roman" w:cs="Times New Roman"/>
          <w:sz w:val="26"/>
          <w:szCs w:val="26"/>
        </w:rPr>
        <w:t>. Các xuồng cứu sinh, đặc biệt là loại kín hoàn toàn và thả rơi tự do, được thiết kế chủ yếu cho tình huống bỏ tàu, vì vậy cần đặc biệt chú ý trong quá trình thu hồi.</w:t>
      </w:r>
    </w:p>
    <w:p w14:paraId="021B4833" w14:textId="5C073C8D" w:rsidR="00DF1A69" w:rsidRPr="00DF1A69" w:rsidRDefault="00DF1A69" w:rsidP="00DF1A69">
      <w:p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 xml:space="preserve">Điều động xuồng vào đúng vị trí dưới dây treo của </w:t>
      </w:r>
      <w:r w:rsidR="00486060">
        <w:rPr>
          <w:rFonts w:ascii="Times New Roman" w:hAnsi="Times New Roman" w:cs="Times New Roman"/>
          <w:sz w:val="26"/>
          <w:szCs w:val="26"/>
        </w:rPr>
        <w:t>cần hạ</w:t>
      </w:r>
      <w:r w:rsidRPr="00DF1A69">
        <w:rPr>
          <w:rFonts w:ascii="Times New Roman" w:hAnsi="Times New Roman" w:cs="Times New Roman"/>
          <w:sz w:val="26"/>
          <w:szCs w:val="26"/>
        </w:rPr>
        <w:t xml:space="preserve">, cố định dây </w:t>
      </w:r>
      <w:r w:rsidR="00486060">
        <w:rPr>
          <w:rFonts w:ascii="Times New Roman" w:hAnsi="Times New Roman" w:cs="Times New Roman"/>
          <w:sz w:val="26"/>
          <w:szCs w:val="26"/>
        </w:rPr>
        <w:t>giữ mũi</w:t>
      </w:r>
      <w:r w:rsidRPr="00DF1A69">
        <w:rPr>
          <w:rFonts w:ascii="Times New Roman" w:hAnsi="Times New Roman" w:cs="Times New Roman"/>
          <w:sz w:val="26"/>
          <w:szCs w:val="26"/>
        </w:rPr>
        <w:t xml:space="preserve">, móc dây treo của </w:t>
      </w:r>
      <w:r w:rsidR="00486060">
        <w:rPr>
          <w:rFonts w:ascii="Times New Roman" w:hAnsi="Times New Roman" w:cs="Times New Roman"/>
          <w:sz w:val="26"/>
          <w:szCs w:val="26"/>
        </w:rPr>
        <w:t>cần hạ</w:t>
      </w:r>
      <w:r w:rsidRPr="00DF1A69">
        <w:rPr>
          <w:rFonts w:ascii="Times New Roman" w:hAnsi="Times New Roman" w:cs="Times New Roman"/>
          <w:sz w:val="26"/>
          <w:szCs w:val="26"/>
        </w:rPr>
        <w:t xml:space="preserve"> vào các móc của xuồng, rồi từ từ nâng xuồng lên khỏi mặt nước. Xác nhận cơ cấu </w:t>
      </w:r>
      <w:r w:rsidRPr="00DF1A69">
        <w:rPr>
          <w:rFonts w:ascii="Times New Roman" w:hAnsi="Times New Roman" w:cs="Times New Roman"/>
          <w:sz w:val="26"/>
          <w:szCs w:val="26"/>
        </w:rPr>
        <w:lastRenderedPageBreak/>
        <w:t xml:space="preserve">liên động thủy tĩnh (hydrostatic interlock) đã được kích hoạt, sau đó tiếp tục nâng cho đến khi tay </w:t>
      </w:r>
      <w:r w:rsidR="00486060">
        <w:rPr>
          <w:rFonts w:ascii="Times New Roman" w:hAnsi="Times New Roman" w:cs="Times New Roman"/>
          <w:sz w:val="26"/>
          <w:szCs w:val="26"/>
        </w:rPr>
        <w:t>cần hạ</w:t>
      </w:r>
      <w:r w:rsidRPr="00DF1A69">
        <w:rPr>
          <w:rFonts w:ascii="Times New Roman" w:hAnsi="Times New Roman" w:cs="Times New Roman"/>
          <w:sz w:val="26"/>
          <w:szCs w:val="26"/>
        </w:rPr>
        <w:t xml:space="preserve"> về vị trí nghỉ. Chỉ khi xuồng đã được cố định hoàn toàn, thuyền viên mới được rời xuồng. Đối với xuồng thả rơi tự do, việc thu hồi phải được thực hiện với sự hỗ trợ của xuồng cứu nạn và không có người ở bên trong xuồng cứu sinh.</w:t>
      </w:r>
    </w:p>
    <w:p w14:paraId="79793F05" w14:textId="77777777" w:rsidR="00DF1A69" w:rsidRPr="00DF1A69" w:rsidRDefault="00DF1A69" w:rsidP="00DF1A69">
      <w:pPr>
        <w:spacing w:before="120" w:after="120"/>
        <w:jc w:val="both"/>
        <w:rPr>
          <w:rFonts w:ascii="Times New Roman" w:hAnsi="Times New Roman" w:cs="Times New Roman"/>
          <w:b/>
          <w:bCs/>
          <w:sz w:val="26"/>
          <w:szCs w:val="26"/>
        </w:rPr>
      </w:pPr>
      <w:r w:rsidRPr="00DF1A69">
        <w:rPr>
          <w:rFonts w:ascii="Times New Roman" w:hAnsi="Times New Roman" w:cs="Times New Roman"/>
          <w:b/>
          <w:bCs/>
          <w:sz w:val="26"/>
          <w:szCs w:val="26"/>
        </w:rPr>
        <w:t>Các điểm cần lưu ý quan trọng</w:t>
      </w:r>
    </w:p>
    <w:p w14:paraId="3B738BA4" w14:textId="3FBDF10E" w:rsidR="00DF1A69" w:rsidRPr="00DF1A69" w:rsidRDefault="00DF1A69" w:rsidP="00DF1A69">
      <w:pPr>
        <w:numPr>
          <w:ilvl w:val="0"/>
          <w:numId w:val="6"/>
        </w:numPr>
        <w:spacing w:before="120" w:after="120"/>
        <w:jc w:val="both"/>
        <w:rPr>
          <w:rFonts w:ascii="Times New Roman" w:hAnsi="Times New Roman" w:cs="Times New Roman"/>
          <w:sz w:val="26"/>
          <w:szCs w:val="26"/>
        </w:rPr>
      </w:pPr>
      <w:r w:rsidRPr="00DF1A69">
        <w:rPr>
          <w:rFonts w:ascii="Times New Roman" w:hAnsi="Times New Roman" w:cs="Times New Roman"/>
          <w:b/>
          <w:bCs/>
          <w:sz w:val="26"/>
          <w:szCs w:val="26"/>
        </w:rPr>
        <w:t>Ngắt bộ sạc ắc quy:</w:t>
      </w:r>
      <w:r w:rsidRPr="00DF1A69">
        <w:rPr>
          <w:rFonts w:ascii="Times New Roman" w:hAnsi="Times New Roman" w:cs="Times New Roman"/>
          <w:sz w:val="26"/>
          <w:szCs w:val="26"/>
        </w:rPr>
        <w:t xml:space="preserve"> Trước khi hạ </w:t>
      </w:r>
      <w:r w:rsidR="00486060">
        <w:rPr>
          <w:rFonts w:ascii="Times New Roman" w:hAnsi="Times New Roman" w:cs="Times New Roman"/>
          <w:sz w:val="26"/>
          <w:szCs w:val="26"/>
        </w:rPr>
        <w:t>xuồng</w:t>
      </w:r>
      <w:r w:rsidRPr="00DF1A69">
        <w:rPr>
          <w:rFonts w:ascii="Times New Roman" w:hAnsi="Times New Roman" w:cs="Times New Roman"/>
          <w:sz w:val="26"/>
          <w:szCs w:val="26"/>
        </w:rPr>
        <w:t xml:space="preserve">, phải tháo cáp sạc ắc quy. Đây là bước thường gây nhầm lẫn và có thể cản trở việc </w:t>
      </w:r>
      <w:r w:rsidR="00486060">
        <w:rPr>
          <w:rFonts w:ascii="Times New Roman" w:hAnsi="Times New Roman" w:cs="Times New Roman"/>
          <w:sz w:val="26"/>
          <w:szCs w:val="26"/>
        </w:rPr>
        <w:t>hạ</w:t>
      </w:r>
      <w:r w:rsidRPr="00DF1A69">
        <w:rPr>
          <w:rFonts w:ascii="Times New Roman" w:hAnsi="Times New Roman" w:cs="Times New Roman"/>
          <w:sz w:val="26"/>
          <w:szCs w:val="26"/>
        </w:rPr>
        <w:t xml:space="preserve"> xuồng.</w:t>
      </w:r>
    </w:p>
    <w:p w14:paraId="5AC0F0E9" w14:textId="0B244D9A" w:rsidR="00DF1A69" w:rsidRPr="00DF1A69" w:rsidRDefault="00DF1A69" w:rsidP="00DF1A69">
      <w:pPr>
        <w:numPr>
          <w:ilvl w:val="0"/>
          <w:numId w:val="6"/>
        </w:numPr>
        <w:spacing w:before="120" w:after="120"/>
        <w:jc w:val="both"/>
        <w:rPr>
          <w:rFonts w:ascii="Times New Roman" w:hAnsi="Times New Roman" w:cs="Times New Roman"/>
          <w:sz w:val="26"/>
          <w:szCs w:val="26"/>
        </w:rPr>
      </w:pPr>
      <w:r w:rsidRPr="00DF1A69">
        <w:rPr>
          <w:rFonts w:ascii="Times New Roman" w:hAnsi="Times New Roman" w:cs="Times New Roman"/>
          <w:b/>
          <w:bCs/>
          <w:sz w:val="26"/>
          <w:szCs w:val="26"/>
        </w:rPr>
        <w:t xml:space="preserve">Cố định dây </w:t>
      </w:r>
      <w:r w:rsidR="00486060">
        <w:rPr>
          <w:rFonts w:ascii="Times New Roman" w:hAnsi="Times New Roman" w:cs="Times New Roman"/>
          <w:b/>
          <w:bCs/>
          <w:sz w:val="26"/>
          <w:szCs w:val="26"/>
        </w:rPr>
        <w:t>giữ mũi xuồng</w:t>
      </w:r>
      <w:r w:rsidRPr="00DF1A69">
        <w:rPr>
          <w:rFonts w:ascii="Times New Roman" w:hAnsi="Times New Roman" w:cs="Times New Roman"/>
          <w:b/>
          <w:bCs/>
          <w:sz w:val="26"/>
          <w:szCs w:val="26"/>
        </w:rPr>
        <w:t>:</w:t>
      </w:r>
      <w:r w:rsidRPr="00DF1A69">
        <w:rPr>
          <w:rFonts w:ascii="Times New Roman" w:hAnsi="Times New Roman" w:cs="Times New Roman"/>
          <w:sz w:val="26"/>
          <w:szCs w:val="26"/>
        </w:rPr>
        <w:t xml:space="preserve"> Với các xuồng treo</w:t>
      </w:r>
      <w:r w:rsidR="00486060">
        <w:rPr>
          <w:rFonts w:ascii="Times New Roman" w:hAnsi="Times New Roman" w:cs="Times New Roman"/>
          <w:sz w:val="26"/>
          <w:szCs w:val="26"/>
        </w:rPr>
        <w:t xml:space="preserve"> bên</w:t>
      </w:r>
      <w:r w:rsidRPr="00DF1A69">
        <w:rPr>
          <w:rFonts w:ascii="Times New Roman" w:hAnsi="Times New Roman" w:cs="Times New Roman"/>
          <w:sz w:val="26"/>
          <w:szCs w:val="26"/>
        </w:rPr>
        <w:t xml:space="preserve"> mạn, dây </w:t>
      </w:r>
      <w:r w:rsidR="00486060">
        <w:rPr>
          <w:rFonts w:ascii="Times New Roman" w:hAnsi="Times New Roman" w:cs="Times New Roman"/>
          <w:sz w:val="26"/>
          <w:szCs w:val="26"/>
        </w:rPr>
        <w:t>giữ mũi xuồng</w:t>
      </w:r>
      <w:r w:rsidRPr="00DF1A69">
        <w:rPr>
          <w:rFonts w:ascii="Times New Roman" w:hAnsi="Times New Roman" w:cs="Times New Roman"/>
          <w:sz w:val="26"/>
          <w:szCs w:val="26"/>
        </w:rPr>
        <w:t xml:space="preserve"> có vai trò rất quan trọng. Dây nên được cố định ở phía </w:t>
      </w:r>
      <w:r w:rsidR="00486060">
        <w:rPr>
          <w:rFonts w:ascii="Times New Roman" w:hAnsi="Times New Roman" w:cs="Times New Roman"/>
          <w:sz w:val="26"/>
          <w:szCs w:val="26"/>
        </w:rPr>
        <w:t xml:space="preserve">trước </w:t>
      </w:r>
      <w:r w:rsidRPr="00DF1A69">
        <w:rPr>
          <w:rFonts w:ascii="Times New Roman" w:hAnsi="Times New Roman" w:cs="Times New Roman"/>
          <w:sz w:val="26"/>
          <w:szCs w:val="26"/>
        </w:rPr>
        <w:t>mũi xuồng và càng xa càng tốt. Dây này giúp giữ xuồng ổn định dọc theo mạn tàu, ngay cả khi tàu chạy ở tốc độ rất thấp.</w:t>
      </w:r>
    </w:p>
    <w:p w14:paraId="36E70EC9" w14:textId="125F398B" w:rsidR="00DF1A69" w:rsidRPr="00DF1A69" w:rsidRDefault="00DF1A69" w:rsidP="00DF1A69">
      <w:pPr>
        <w:numPr>
          <w:ilvl w:val="0"/>
          <w:numId w:val="6"/>
        </w:numPr>
        <w:spacing w:before="120" w:after="120"/>
        <w:jc w:val="both"/>
        <w:rPr>
          <w:rFonts w:ascii="Times New Roman" w:hAnsi="Times New Roman" w:cs="Times New Roman"/>
          <w:sz w:val="26"/>
          <w:szCs w:val="26"/>
        </w:rPr>
      </w:pPr>
      <w:r w:rsidRPr="00DF1A69">
        <w:rPr>
          <w:rFonts w:ascii="Times New Roman" w:hAnsi="Times New Roman" w:cs="Times New Roman"/>
          <w:b/>
          <w:bCs/>
          <w:sz w:val="26"/>
          <w:szCs w:val="26"/>
        </w:rPr>
        <w:t>Dọn sạch dây chằng và dây buộc</w:t>
      </w:r>
      <w:r w:rsidR="00486060">
        <w:rPr>
          <w:rFonts w:ascii="Times New Roman" w:hAnsi="Times New Roman" w:cs="Times New Roman"/>
          <w:b/>
          <w:bCs/>
          <w:sz w:val="26"/>
          <w:szCs w:val="26"/>
        </w:rPr>
        <w:t xml:space="preserve"> xuồng</w:t>
      </w:r>
      <w:r w:rsidRPr="00DF1A69">
        <w:rPr>
          <w:rFonts w:ascii="Times New Roman" w:hAnsi="Times New Roman" w:cs="Times New Roman"/>
          <w:b/>
          <w:bCs/>
          <w:sz w:val="26"/>
          <w:szCs w:val="26"/>
        </w:rPr>
        <w:t>:</w:t>
      </w:r>
      <w:r w:rsidRPr="00DF1A69">
        <w:rPr>
          <w:rFonts w:ascii="Times New Roman" w:hAnsi="Times New Roman" w:cs="Times New Roman"/>
          <w:sz w:val="26"/>
          <w:szCs w:val="26"/>
        </w:rPr>
        <w:t xml:space="preserve"> Tất cả các dây chằng và dây khác phải được dọn sạch khỏi xuồng trước khi hạ thủy.</w:t>
      </w:r>
    </w:p>
    <w:p w14:paraId="592EFD53" w14:textId="6A2F5219" w:rsidR="00DF1A69" w:rsidRPr="00DF1A69" w:rsidRDefault="00DF1A69" w:rsidP="00DF1A69">
      <w:pPr>
        <w:numPr>
          <w:ilvl w:val="0"/>
          <w:numId w:val="6"/>
        </w:numPr>
        <w:spacing w:before="120" w:after="120"/>
        <w:jc w:val="both"/>
        <w:rPr>
          <w:rFonts w:ascii="Times New Roman" w:hAnsi="Times New Roman" w:cs="Times New Roman"/>
          <w:sz w:val="26"/>
          <w:szCs w:val="26"/>
        </w:rPr>
      </w:pPr>
      <w:r w:rsidRPr="00DF1A69">
        <w:rPr>
          <w:rFonts w:ascii="Times New Roman" w:hAnsi="Times New Roman" w:cs="Times New Roman"/>
          <w:b/>
          <w:bCs/>
          <w:sz w:val="26"/>
          <w:szCs w:val="26"/>
        </w:rPr>
        <w:t>Đóng van thoát nước:</w:t>
      </w:r>
      <w:r w:rsidRPr="00DF1A69">
        <w:rPr>
          <w:rFonts w:ascii="Times New Roman" w:hAnsi="Times New Roman" w:cs="Times New Roman"/>
          <w:sz w:val="26"/>
          <w:szCs w:val="26"/>
        </w:rPr>
        <w:t xml:space="preserve"> Bảo đảm van thoát nước đã được đóng trước khi hạ. Đây cũng là một bước thường bị thuyền viên bỏ sót.</w:t>
      </w:r>
    </w:p>
    <w:p w14:paraId="7AB93DDA" w14:textId="77777777" w:rsidR="00DF1A69" w:rsidRPr="00DF1A69" w:rsidRDefault="00DF1A69" w:rsidP="00DF1A69">
      <w:pPr>
        <w:numPr>
          <w:ilvl w:val="0"/>
          <w:numId w:val="6"/>
        </w:numPr>
        <w:spacing w:before="120" w:after="120"/>
        <w:jc w:val="both"/>
        <w:rPr>
          <w:rFonts w:ascii="Times New Roman" w:hAnsi="Times New Roman" w:cs="Times New Roman"/>
          <w:sz w:val="26"/>
          <w:szCs w:val="26"/>
        </w:rPr>
      </w:pPr>
      <w:r w:rsidRPr="00DF1A69">
        <w:rPr>
          <w:rFonts w:ascii="Times New Roman" w:hAnsi="Times New Roman" w:cs="Times New Roman"/>
          <w:b/>
          <w:bCs/>
          <w:sz w:val="26"/>
          <w:szCs w:val="26"/>
        </w:rPr>
        <w:t>Thuyền viên ngồi và được cố định:</w:t>
      </w:r>
      <w:r w:rsidRPr="00DF1A69">
        <w:rPr>
          <w:rFonts w:ascii="Times New Roman" w:hAnsi="Times New Roman" w:cs="Times New Roman"/>
          <w:sz w:val="26"/>
          <w:szCs w:val="26"/>
        </w:rPr>
        <w:t xml:space="preserve"> Tất cả người trên xuồng phải ngồi đúng chỗ và thắt dây an toàn.</w:t>
      </w:r>
    </w:p>
    <w:p w14:paraId="2F86D932" w14:textId="30658126" w:rsidR="00DF1A69" w:rsidRPr="00DF1A69" w:rsidRDefault="00DF1A69" w:rsidP="00DF1A69">
      <w:pPr>
        <w:numPr>
          <w:ilvl w:val="0"/>
          <w:numId w:val="6"/>
        </w:numPr>
        <w:spacing w:before="120" w:after="120"/>
        <w:jc w:val="both"/>
        <w:rPr>
          <w:rFonts w:ascii="Times New Roman" w:hAnsi="Times New Roman" w:cs="Times New Roman"/>
          <w:sz w:val="26"/>
          <w:szCs w:val="26"/>
        </w:rPr>
      </w:pPr>
      <w:r w:rsidRPr="00DF1A69">
        <w:rPr>
          <w:rFonts w:ascii="Times New Roman" w:hAnsi="Times New Roman" w:cs="Times New Roman"/>
          <w:b/>
          <w:bCs/>
          <w:sz w:val="26"/>
          <w:szCs w:val="26"/>
        </w:rPr>
        <w:t>Sử dụng cơ cấu nhả ON-LOAD:</w:t>
      </w:r>
      <w:r w:rsidRPr="00DF1A69">
        <w:rPr>
          <w:rFonts w:ascii="Times New Roman" w:hAnsi="Times New Roman" w:cs="Times New Roman"/>
          <w:sz w:val="26"/>
          <w:szCs w:val="26"/>
        </w:rPr>
        <w:t xml:space="preserve"> Cơ cấu nhả ON-LOAD chỉ </w:t>
      </w:r>
      <w:r w:rsidR="00486060">
        <w:rPr>
          <w:rFonts w:ascii="Times New Roman" w:hAnsi="Times New Roman" w:cs="Times New Roman"/>
          <w:sz w:val="26"/>
          <w:szCs w:val="26"/>
        </w:rPr>
        <w:t>dùng</w:t>
      </w:r>
      <w:r w:rsidRPr="00DF1A69">
        <w:rPr>
          <w:rFonts w:ascii="Times New Roman" w:hAnsi="Times New Roman" w:cs="Times New Roman"/>
          <w:sz w:val="26"/>
          <w:szCs w:val="26"/>
        </w:rPr>
        <w:t xml:space="preserve"> cho tình huống khẩn cấp.</w:t>
      </w:r>
    </w:p>
    <w:p w14:paraId="63471686" w14:textId="146CD372" w:rsidR="00DF1A69" w:rsidRPr="00DF1A69" w:rsidRDefault="00DF1A69" w:rsidP="00DF1A69">
      <w:pPr>
        <w:numPr>
          <w:ilvl w:val="0"/>
          <w:numId w:val="6"/>
        </w:numPr>
        <w:spacing w:before="120" w:after="120"/>
        <w:jc w:val="both"/>
        <w:rPr>
          <w:rFonts w:ascii="Times New Roman" w:hAnsi="Times New Roman" w:cs="Times New Roman"/>
          <w:sz w:val="26"/>
          <w:szCs w:val="26"/>
        </w:rPr>
      </w:pPr>
      <w:r w:rsidRPr="00DF1A69">
        <w:rPr>
          <w:rFonts w:ascii="Times New Roman" w:hAnsi="Times New Roman" w:cs="Times New Roman"/>
          <w:b/>
          <w:bCs/>
          <w:sz w:val="26"/>
          <w:szCs w:val="26"/>
        </w:rPr>
        <w:t>Đặt lại móc khi thu hồi</w:t>
      </w:r>
      <w:r w:rsidR="00486060">
        <w:rPr>
          <w:rFonts w:ascii="Times New Roman" w:hAnsi="Times New Roman" w:cs="Times New Roman"/>
          <w:b/>
          <w:bCs/>
          <w:sz w:val="26"/>
          <w:szCs w:val="26"/>
        </w:rPr>
        <w:t xml:space="preserve"> xuồng</w:t>
      </w:r>
      <w:r w:rsidRPr="00DF1A69">
        <w:rPr>
          <w:rFonts w:ascii="Times New Roman" w:hAnsi="Times New Roman" w:cs="Times New Roman"/>
          <w:b/>
          <w:bCs/>
          <w:sz w:val="26"/>
          <w:szCs w:val="26"/>
        </w:rPr>
        <w:t>:</w:t>
      </w:r>
      <w:r w:rsidRPr="00DF1A69">
        <w:rPr>
          <w:rFonts w:ascii="Times New Roman" w:hAnsi="Times New Roman" w:cs="Times New Roman"/>
          <w:sz w:val="26"/>
          <w:szCs w:val="26"/>
        </w:rPr>
        <w:t xml:space="preserve"> Xuồng cứu sinh được thiết kế chủ yếu cho việc bỏ tàu, với cơ cấu nhả tự động. Tuy nhiên, khi thu hồi, cần dùng sức người để đặt lại các móc về vị trí an toàn. Luôn bảo đảm móc đã được khóa đúng cách; nếu còn bất kỳ nghi ngờ nào, hãy thực hiện lại quy trình cố định.</w:t>
      </w:r>
    </w:p>
    <w:p w14:paraId="3937F7D5" w14:textId="442A0E12" w:rsidR="00DF1A69" w:rsidRPr="00DF1A69" w:rsidRDefault="00DF1A69" w:rsidP="00DF1A69">
      <w:pPr>
        <w:numPr>
          <w:ilvl w:val="0"/>
          <w:numId w:val="6"/>
        </w:numPr>
        <w:spacing w:before="120" w:after="120"/>
        <w:jc w:val="both"/>
        <w:rPr>
          <w:rFonts w:ascii="Times New Roman" w:hAnsi="Times New Roman" w:cs="Times New Roman"/>
          <w:sz w:val="26"/>
          <w:szCs w:val="26"/>
        </w:rPr>
      </w:pPr>
      <w:r w:rsidRPr="00DF1A69">
        <w:rPr>
          <w:rFonts w:ascii="Times New Roman" w:hAnsi="Times New Roman" w:cs="Times New Roman"/>
          <w:b/>
          <w:bCs/>
          <w:sz w:val="26"/>
          <w:szCs w:val="26"/>
        </w:rPr>
        <w:t xml:space="preserve">Đưa </w:t>
      </w:r>
      <w:r w:rsidR="00486060">
        <w:rPr>
          <w:rFonts w:ascii="Times New Roman" w:hAnsi="Times New Roman" w:cs="Times New Roman"/>
          <w:b/>
          <w:bCs/>
          <w:sz w:val="26"/>
          <w:szCs w:val="26"/>
        </w:rPr>
        <w:t xml:space="preserve">việc </w:t>
      </w:r>
      <w:r w:rsidRPr="00DF1A69">
        <w:rPr>
          <w:rFonts w:ascii="Times New Roman" w:hAnsi="Times New Roman" w:cs="Times New Roman"/>
          <w:b/>
          <w:bCs/>
          <w:sz w:val="26"/>
          <w:szCs w:val="26"/>
        </w:rPr>
        <w:t xml:space="preserve">hạ /thu hồi </w:t>
      </w:r>
      <w:r w:rsidR="00486060">
        <w:rPr>
          <w:rFonts w:ascii="Times New Roman" w:hAnsi="Times New Roman" w:cs="Times New Roman"/>
          <w:b/>
          <w:bCs/>
          <w:sz w:val="26"/>
          <w:szCs w:val="26"/>
        </w:rPr>
        <w:t>xuồng</w:t>
      </w:r>
      <w:r w:rsidR="00486060" w:rsidRPr="00DF1A69">
        <w:rPr>
          <w:rFonts w:ascii="Times New Roman" w:hAnsi="Times New Roman" w:cs="Times New Roman"/>
          <w:b/>
          <w:bCs/>
          <w:sz w:val="26"/>
          <w:szCs w:val="26"/>
        </w:rPr>
        <w:t xml:space="preserve"> </w:t>
      </w:r>
      <w:r w:rsidRPr="00DF1A69">
        <w:rPr>
          <w:rFonts w:ascii="Times New Roman" w:hAnsi="Times New Roman" w:cs="Times New Roman"/>
          <w:b/>
          <w:bCs/>
          <w:sz w:val="26"/>
          <w:szCs w:val="26"/>
        </w:rPr>
        <w:t>vào hệ thống giấy phép công việc:</w:t>
      </w:r>
      <w:r w:rsidRPr="00DF1A69">
        <w:rPr>
          <w:rFonts w:ascii="Times New Roman" w:hAnsi="Times New Roman" w:cs="Times New Roman"/>
          <w:sz w:val="26"/>
          <w:szCs w:val="26"/>
        </w:rPr>
        <w:t xml:space="preserve"> </w:t>
      </w:r>
      <w:r w:rsidR="00486060">
        <w:rPr>
          <w:rFonts w:ascii="Times New Roman" w:hAnsi="Times New Roman" w:cs="Times New Roman"/>
          <w:sz w:val="26"/>
          <w:szCs w:val="26"/>
        </w:rPr>
        <w:t xml:space="preserve">Cáh làm </w:t>
      </w:r>
      <w:r w:rsidRPr="00DF1A69">
        <w:rPr>
          <w:rFonts w:ascii="Times New Roman" w:hAnsi="Times New Roman" w:cs="Times New Roman"/>
          <w:sz w:val="26"/>
          <w:szCs w:val="26"/>
        </w:rPr>
        <w:t xml:space="preserve">tốt là đưa quy trình hạ và thu hồi </w:t>
      </w:r>
      <w:r w:rsidR="00486060">
        <w:rPr>
          <w:rFonts w:ascii="Times New Roman" w:hAnsi="Times New Roman" w:cs="Times New Roman"/>
          <w:sz w:val="26"/>
          <w:szCs w:val="26"/>
        </w:rPr>
        <w:t xml:space="preserve">xuồng </w:t>
      </w:r>
      <w:r w:rsidRPr="00DF1A69">
        <w:rPr>
          <w:rFonts w:ascii="Times New Roman" w:hAnsi="Times New Roman" w:cs="Times New Roman"/>
          <w:sz w:val="26"/>
          <w:szCs w:val="26"/>
        </w:rPr>
        <w:t>vào hệ thống</w:t>
      </w:r>
      <w:r w:rsidR="00486060">
        <w:rPr>
          <w:rFonts w:ascii="Times New Roman" w:hAnsi="Times New Roman" w:cs="Times New Roman"/>
          <w:sz w:val="26"/>
          <w:szCs w:val="26"/>
        </w:rPr>
        <w:t xml:space="preserve"> cấp</w:t>
      </w:r>
      <w:r w:rsidRPr="00DF1A69">
        <w:rPr>
          <w:rFonts w:ascii="Times New Roman" w:hAnsi="Times New Roman" w:cs="Times New Roman"/>
          <w:sz w:val="26"/>
          <w:szCs w:val="26"/>
        </w:rPr>
        <w:t xml:space="preserve"> giấy phép công việc (permit-to-work), với Giấy phép </w:t>
      </w:r>
      <w:r w:rsidR="00486060">
        <w:rPr>
          <w:rFonts w:ascii="Times New Roman" w:hAnsi="Times New Roman" w:cs="Times New Roman"/>
          <w:sz w:val="26"/>
          <w:szCs w:val="26"/>
        </w:rPr>
        <w:t xml:space="preserve">vận hành </w:t>
      </w:r>
      <w:r w:rsidRPr="00DF1A69">
        <w:rPr>
          <w:rFonts w:ascii="Times New Roman" w:hAnsi="Times New Roman" w:cs="Times New Roman"/>
          <w:sz w:val="26"/>
          <w:szCs w:val="26"/>
        </w:rPr>
        <w:t xml:space="preserve">Xuồng cứu sinh được cấp trước khi hạ </w:t>
      </w:r>
      <w:r w:rsidR="00486060">
        <w:rPr>
          <w:rFonts w:ascii="Times New Roman" w:hAnsi="Times New Roman" w:cs="Times New Roman"/>
          <w:sz w:val="26"/>
          <w:szCs w:val="26"/>
        </w:rPr>
        <w:t>xuồng</w:t>
      </w:r>
      <w:r w:rsidRPr="00DF1A69">
        <w:rPr>
          <w:rFonts w:ascii="Times New Roman" w:hAnsi="Times New Roman" w:cs="Times New Roman"/>
          <w:sz w:val="26"/>
          <w:szCs w:val="26"/>
        </w:rPr>
        <w:t xml:space="preserve"> cho mục đích </w:t>
      </w:r>
      <w:r w:rsidR="00486060">
        <w:rPr>
          <w:rFonts w:ascii="Times New Roman" w:hAnsi="Times New Roman" w:cs="Times New Roman"/>
          <w:sz w:val="26"/>
          <w:szCs w:val="26"/>
        </w:rPr>
        <w:t>thực</w:t>
      </w:r>
      <w:r w:rsidRPr="00DF1A69">
        <w:rPr>
          <w:rFonts w:ascii="Times New Roman" w:hAnsi="Times New Roman" w:cs="Times New Roman"/>
          <w:sz w:val="26"/>
          <w:szCs w:val="26"/>
        </w:rPr>
        <w:t xml:space="preserve"> tập hoặc huấn luyện (bao gồm cả giai đoạn thu hồi).</w:t>
      </w:r>
    </w:p>
    <w:p w14:paraId="281EE7CB" w14:textId="77777777" w:rsidR="00DF1A69" w:rsidRPr="00DF1A69" w:rsidRDefault="00DF1A69" w:rsidP="00DF1A69">
      <w:pPr>
        <w:spacing w:before="120" w:after="120"/>
        <w:jc w:val="both"/>
        <w:rPr>
          <w:rFonts w:ascii="Times New Roman" w:hAnsi="Times New Roman" w:cs="Times New Roman"/>
          <w:b/>
          <w:bCs/>
          <w:sz w:val="26"/>
          <w:szCs w:val="26"/>
        </w:rPr>
      </w:pPr>
      <w:proofErr w:type="gramStart"/>
      <w:r w:rsidRPr="00DF1A69">
        <w:rPr>
          <w:rFonts w:ascii="Times New Roman" w:hAnsi="Times New Roman" w:cs="Times New Roman"/>
          <w:b/>
          <w:bCs/>
          <w:sz w:val="26"/>
          <w:szCs w:val="26"/>
        </w:rPr>
        <w:t>An</w:t>
      </w:r>
      <w:proofErr w:type="gramEnd"/>
      <w:r w:rsidRPr="00DF1A69">
        <w:rPr>
          <w:rFonts w:ascii="Times New Roman" w:hAnsi="Times New Roman" w:cs="Times New Roman"/>
          <w:b/>
          <w:bCs/>
          <w:sz w:val="26"/>
          <w:szCs w:val="26"/>
        </w:rPr>
        <w:t xml:space="preserve"> toàn là trên hết</w:t>
      </w:r>
    </w:p>
    <w:p w14:paraId="44AF10D1" w14:textId="12993234" w:rsidR="00DF1A69" w:rsidRPr="00DF1A69" w:rsidRDefault="00DF1A69" w:rsidP="00DF1A69">
      <w:pPr>
        <w:spacing w:before="120" w:after="120"/>
        <w:jc w:val="both"/>
        <w:rPr>
          <w:rFonts w:ascii="Times New Roman" w:hAnsi="Times New Roman" w:cs="Times New Roman"/>
          <w:sz w:val="26"/>
          <w:szCs w:val="26"/>
        </w:rPr>
      </w:pPr>
      <w:proofErr w:type="gramStart"/>
      <w:r w:rsidRPr="00DF1A69">
        <w:rPr>
          <w:rFonts w:ascii="Times New Roman" w:hAnsi="Times New Roman" w:cs="Times New Roman"/>
          <w:sz w:val="26"/>
          <w:szCs w:val="26"/>
        </w:rPr>
        <w:t>An</w:t>
      </w:r>
      <w:proofErr w:type="gramEnd"/>
      <w:r w:rsidRPr="00DF1A69">
        <w:rPr>
          <w:rFonts w:ascii="Times New Roman" w:hAnsi="Times New Roman" w:cs="Times New Roman"/>
          <w:sz w:val="26"/>
          <w:szCs w:val="26"/>
        </w:rPr>
        <w:t xml:space="preserve"> toàn là yếu tố quan trọng nhất khi sử dụng xuồng cứu sinh. Các buổi huấn luyện và </w:t>
      </w:r>
      <w:r w:rsidR="00486060">
        <w:rPr>
          <w:rFonts w:ascii="Times New Roman" w:hAnsi="Times New Roman" w:cs="Times New Roman"/>
          <w:sz w:val="26"/>
          <w:szCs w:val="26"/>
        </w:rPr>
        <w:t>thực</w:t>
      </w:r>
      <w:r w:rsidRPr="00DF1A69">
        <w:rPr>
          <w:rFonts w:ascii="Times New Roman" w:hAnsi="Times New Roman" w:cs="Times New Roman"/>
          <w:sz w:val="26"/>
          <w:szCs w:val="26"/>
        </w:rPr>
        <w:t xml:space="preserve"> tập là cần thiết để giúp thuyền viên làm quen với việc vận hành xuồng trong tình huống khẩn cấp thực tế.</w:t>
      </w:r>
    </w:p>
    <w:p w14:paraId="0B24F300" w14:textId="1DD8A301" w:rsidR="00DF1A69" w:rsidRPr="00DF1A69" w:rsidRDefault="00DF1A69" w:rsidP="00DF1A69">
      <w:p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 xml:space="preserve">Vì lý do </w:t>
      </w:r>
      <w:proofErr w:type="gramStart"/>
      <w:r w:rsidRPr="00DF1A69">
        <w:rPr>
          <w:rFonts w:ascii="Times New Roman" w:hAnsi="Times New Roman" w:cs="Times New Roman"/>
          <w:sz w:val="26"/>
          <w:szCs w:val="26"/>
        </w:rPr>
        <w:t>an</w:t>
      </w:r>
      <w:proofErr w:type="gramEnd"/>
      <w:r w:rsidRPr="00DF1A69">
        <w:rPr>
          <w:rFonts w:ascii="Times New Roman" w:hAnsi="Times New Roman" w:cs="Times New Roman"/>
          <w:sz w:val="26"/>
          <w:szCs w:val="26"/>
        </w:rPr>
        <w:t xml:space="preserve"> toàn, các bài tập hạ và thu hồi </w:t>
      </w:r>
      <w:r w:rsidR="00486060">
        <w:rPr>
          <w:rFonts w:ascii="Times New Roman" w:hAnsi="Times New Roman" w:cs="Times New Roman"/>
          <w:sz w:val="26"/>
          <w:szCs w:val="26"/>
        </w:rPr>
        <w:t xml:space="preserve">xuồng </w:t>
      </w:r>
      <w:r w:rsidRPr="00DF1A69">
        <w:rPr>
          <w:rFonts w:ascii="Times New Roman" w:hAnsi="Times New Roman" w:cs="Times New Roman"/>
          <w:sz w:val="26"/>
          <w:szCs w:val="26"/>
        </w:rPr>
        <w:t>thường được thực hiện vào ban ngày, trong điều kiện thời tiết</w:t>
      </w:r>
      <w:r w:rsidR="00486060">
        <w:rPr>
          <w:rFonts w:ascii="Times New Roman" w:hAnsi="Times New Roman" w:cs="Times New Roman"/>
          <w:sz w:val="26"/>
          <w:szCs w:val="26"/>
        </w:rPr>
        <w:t xml:space="preserve"> tốt</w:t>
      </w:r>
      <w:r w:rsidRPr="00DF1A69">
        <w:rPr>
          <w:rFonts w:ascii="Times New Roman" w:hAnsi="Times New Roman" w:cs="Times New Roman"/>
          <w:sz w:val="26"/>
          <w:szCs w:val="26"/>
        </w:rPr>
        <w:t xml:space="preserve"> và biển êm.</w:t>
      </w:r>
    </w:p>
    <w:p w14:paraId="238B0F02" w14:textId="6C03BF7D" w:rsidR="00DF1A69" w:rsidRDefault="00DF1A69" w:rsidP="00DF1A69">
      <w:pPr>
        <w:spacing w:before="120" w:after="120"/>
        <w:jc w:val="both"/>
        <w:rPr>
          <w:rFonts w:ascii="Times New Roman" w:hAnsi="Times New Roman" w:cs="Times New Roman"/>
          <w:sz w:val="26"/>
          <w:szCs w:val="26"/>
        </w:rPr>
      </w:pPr>
      <w:r w:rsidRPr="00DF1A69">
        <w:rPr>
          <w:rFonts w:ascii="Times New Roman" w:hAnsi="Times New Roman" w:cs="Times New Roman"/>
          <w:sz w:val="26"/>
          <w:szCs w:val="26"/>
        </w:rPr>
        <w:t>Tuy nhiên, các tình huống khẩn cấp thực sự hiếm khi xảy ra trong điều kiện lý tưởng</w:t>
      </w:r>
      <w:r w:rsidR="00486060">
        <w:rPr>
          <w:rFonts w:ascii="Times New Roman" w:hAnsi="Times New Roman" w:cs="Times New Roman"/>
          <w:sz w:val="26"/>
          <w:szCs w:val="26"/>
        </w:rPr>
        <w:t xml:space="preserve"> như vậy</w:t>
      </w:r>
      <w:r w:rsidRPr="00DF1A69">
        <w:rPr>
          <w:rFonts w:ascii="Times New Roman" w:hAnsi="Times New Roman" w:cs="Times New Roman"/>
          <w:sz w:val="26"/>
          <w:szCs w:val="26"/>
        </w:rPr>
        <w:t xml:space="preserve">. Do đó, điều then chốt là thuyền viên phải thực hiện thành thạo, tự tin và hiệu quả mọi thao tác trong quá trình </w:t>
      </w:r>
      <w:r w:rsidR="00486060">
        <w:rPr>
          <w:rFonts w:ascii="Times New Roman" w:hAnsi="Times New Roman" w:cs="Times New Roman"/>
          <w:sz w:val="26"/>
          <w:szCs w:val="26"/>
        </w:rPr>
        <w:t>thực</w:t>
      </w:r>
      <w:r w:rsidRPr="00DF1A69">
        <w:rPr>
          <w:rFonts w:ascii="Times New Roman" w:hAnsi="Times New Roman" w:cs="Times New Roman"/>
          <w:sz w:val="26"/>
          <w:szCs w:val="26"/>
        </w:rPr>
        <w:t xml:space="preserve"> tập, để sẵn sàng ứng phó trong những hoàn cảnh khó khăn hơn.</w:t>
      </w:r>
    </w:p>
    <w:p w14:paraId="55398C4D" w14:textId="1BC85AB7" w:rsidR="00486060" w:rsidRDefault="00486060" w:rsidP="00DF1A69">
      <w:pPr>
        <w:spacing w:before="120" w:after="120"/>
        <w:jc w:val="both"/>
        <w:rPr>
          <w:rFonts w:ascii="Times New Roman" w:hAnsi="Times New Roman" w:cs="Times New Roman"/>
          <w:sz w:val="26"/>
          <w:szCs w:val="26"/>
        </w:rPr>
      </w:pPr>
      <w:r w:rsidRPr="00C16B9B">
        <w:rPr>
          <w:rFonts w:ascii="Times New Roman" w:hAnsi="Times New Roman" w:cs="Times New Roman"/>
          <w:b/>
          <w:bCs/>
          <w:sz w:val="40"/>
          <w:szCs w:val="40"/>
        </w:rPr>
        <w:lastRenderedPageBreak/>
        <w:t>8 mẹo bảo đảm an toàn khi thực tập hạ xuồng cứu sinh</w:t>
      </w:r>
    </w:p>
    <w:p w14:paraId="2969F6BD" w14:textId="77777777" w:rsidR="00486060" w:rsidRPr="00C16B9B" w:rsidRDefault="00486060" w:rsidP="00486060">
      <w:pPr>
        <w:jc w:val="both"/>
        <w:rPr>
          <w:rFonts w:ascii="Times New Roman" w:hAnsi="Times New Roman" w:cs="Times New Roman"/>
          <w:sz w:val="26"/>
          <w:szCs w:val="26"/>
        </w:rPr>
      </w:pPr>
      <w:r w:rsidRPr="00C16B9B">
        <w:rPr>
          <w:rFonts w:ascii="Times New Roman" w:hAnsi="Times New Roman" w:cs="Times New Roman"/>
          <w:sz w:val="26"/>
          <w:szCs w:val="26"/>
        </w:rPr>
        <w:t xml:space="preserve">Các sự cố liên quan đến xuồng cứu sinh và hệ thống hạ chúng vẫn là mối quan ngại lớn về an toàn trong ngành hàng hải. Một nghiên cứu của Vương quốc Anh năm 2014 cho thấy các tai nạn dạng này chiếm gần 16% số ca tử vong của thuyền viên tàu buôn trong vòng </w:t>
      </w:r>
      <w:r>
        <w:rPr>
          <w:rFonts w:ascii="Times New Roman" w:hAnsi="Times New Roman" w:cs="Times New Roman"/>
          <w:sz w:val="26"/>
          <w:szCs w:val="26"/>
        </w:rPr>
        <w:t>10</w:t>
      </w:r>
      <w:r w:rsidRPr="00C16B9B">
        <w:rPr>
          <w:rFonts w:ascii="Times New Roman" w:hAnsi="Times New Roman" w:cs="Times New Roman"/>
          <w:sz w:val="26"/>
          <w:szCs w:val="26"/>
        </w:rPr>
        <w:t xml:space="preserve"> năm, trong đó nhiều người sống sót bị thương nặng.</w:t>
      </w:r>
    </w:p>
    <w:p w14:paraId="612B701F" w14:textId="77777777" w:rsidR="00486060" w:rsidRPr="00C16B9B" w:rsidRDefault="00486060" w:rsidP="00486060">
      <w:pPr>
        <w:spacing w:before="120" w:after="120"/>
        <w:jc w:val="both"/>
        <w:rPr>
          <w:rFonts w:ascii="Times New Roman" w:hAnsi="Times New Roman" w:cs="Times New Roman"/>
          <w:sz w:val="26"/>
          <w:szCs w:val="26"/>
        </w:rPr>
      </w:pPr>
      <w:r w:rsidRPr="00C16B9B">
        <w:rPr>
          <w:rFonts w:ascii="Times New Roman" w:hAnsi="Times New Roman" w:cs="Times New Roman"/>
          <w:sz w:val="26"/>
          <w:szCs w:val="26"/>
        </w:rPr>
        <w:t xml:space="preserve">Năm 2017, Phòng Thương mại Hàng hải Anh (UK Chamber of Shipping) báo cáo </w:t>
      </w:r>
      <w:r>
        <w:rPr>
          <w:rFonts w:ascii="Times New Roman" w:hAnsi="Times New Roman" w:cs="Times New Roman"/>
          <w:sz w:val="26"/>
          <w:szCs w:val="26"/>
        </w:rPr>
        <w:t xml:space="preserve">có </w:t>
      </w:r>
      <w:r w:rsidRPr="00C16B9B">
        <w:rPr>
          <w:rFonts w:ascii="Times New Roman" w:hAnsi="Times New Roman" w:cs="Times New Roman"/>
          <w:sz w:val="26"/>
          <w:szCs w:val="26"/>
        </w:rPr>
        <w:t>60 ca tử vong trong quá trình thử xuồng cứu sinh và kêu gọi tăng cường sử dụng huấn luyện</w:t>
      </w:r>
      <w:r>
        <w:rPr>
          <w:rFonts w:ascii="Times New Roman" w:hAnsi="Times New Roman" w:cs="Times New Roman"/>
          <w:sz w:val="26"/>
          <w:szCs w:val="26"/>
        </w:rPr>
        <w:t xml:space="preserve"> bằng</w:t>
      </w:r>
      <w:r w:rsidRPr="00C16B9B">
        <w:rPr>
          <w:rFonts w:ascii="Times New Roman" w:hAnsi="Times New Roman" w:cs="Times New Roman"/>
          <w:sz w:val="26"/>
          <w:szCs w:val="26"/>
        </w:rPr>
        <w:t xml:space="preserve"> mô phỏng. Đến năm 2022, InterManager tiếp tục bày tỏ lo ngại khi ghi nhận </w:t>
      </w:r>
      <w:r>
        <w:rPr>
          <w:rFonts w:ascii="Times New Roman" w:hAnsi="Times New Roman" w:cs="Times New Roman"/>
          <w:sz w:val="26"/>
          <w:szCs w:val="26"/>
        </w:rPr>
        <w:t xml:space="preserve">tới </w:t>
      </w:r>
      <w:r w:rsidRPr="00C16B9B">
        <w:rPr>
          <w:rFonts w:ascii="Times New Roman" w:hAnsi="Times New Roman" w:cs="Times New Roman"/>
          <w:sz w:val="26"/>
          <w:szCs w:val="26"/>
        </w:rPr>
        <w:t xml:space="preserve">419 ca tử vong và hàng trăm ca chấn thương kể từ năm 1981. Năm 2023, Diễn đàn </w:t>
      </w:r>
      <w:proofErr w:type="gramStart"/>
      <w:r w:rsidRPr="00C16B9B">
        <w:rPr>
          <w:rFonts w:ascii="Times New Roman" w:hAnsi="Times New Roman" w:cs="Times New Roman"/>
          <w:sz w:val="26"/>
          <w:szCs w:val="26"/>
        </w:rPr>
        <w:t>An</w:t>
      </w:r>
      <w:proofErr w:type="gramEnd"/>
      <w:r w:rsidRPr="00C16B9B">
        <w:rPr>
          <w:rFonts w:ascii="Times New Roman" w:hAnsi="Times New Roman" w:cs="Times New Roman"/>
          <w:sz w:val="26"/>
          <w:szCs w:val="26"/>
        </w:rPr>
        <w:t xml:space="preserve"> toàn Tàu Container nhấn mạnh sự cần thiết phải thiết kế lại xuồng cứu sinh và thiết bị hạ</w:t>
      </w:r>
      <w:r>
        <w:rPr>
          <w:rFonts w:ascii="Times New Roman" w:hAnsi="Times New Roman" w:cs="Times New Roman"/>
          <w:sz w:val="26"/>
          <w:szCs w:val="26"/>
        </w:rPr>
        <w:t xml:space="preserve"> xuồng</w:t>
      </w:r>
      <w:r w:rsidRPr="00C16B9B">
        <w:rPr>
          <w:rFonts w:ascii="Times New Roman" w:hAnsi="Times New Roman" w:cs="Times New Roman"/>
          <w:sz w:val="26"/>
          <w:szCs w:val="26"/>
        </w:rPr>
        <w:t xml:space="preserve">, đồng thời chỉ ra rằng các nỗ lực của ngành đã quá tập trung vào việc tuân thủ quy định </w:t>
      </w:r>
      <w:r>
        <w:rPr>
          <w:rFonts w:ascii="Times New Roman" w:hAnsi="Times New Roman" w:cs="Times New Roman"/>
          <w:sz w:val="26"/>
          <w:szCs w:val="26"/>
        </w:rPr>
        <w:t>mà không</w:t>
      </w:r>
      <w:r w:rsidRPr="00C16B9B">
        <w:rPr>
          <w:rFonts w:ascii="Times New Roman" w:hAnsi="Times New Roman" w:cs="Times New Roman"/>
          <w:sz w:val="26"/>
          <w:szCs w:val="26"/>
        </w:rPr>
        <w:t xml:space="preserve"> thực sự cải thiện an toàn.</w:t>
      </w:r>
    </w:p>
    <w:p w14:paraId="5A794FB1" w14:textId="77777777" w:rsidR="00486060" w:rsidRPr="00C16B9B" w:rsidRDefault="00486060" w:rsidP="00486060">
      <w:pPr>
        <w:spacing w:before="120" w:after="120"/>
        <w:jc w:val="both"/>
        <w:rPr>
          <w:rFonts w:ascii="Times New Roman" w:hAnsi="Times New Roman" w:cs="Times New Roman"/>
          <w:sz w:val="26"/>
          <w:szCs w:val="26"/>
        </w:rPr>
      </w:pPr>
      <w:r w:rsidRPr="00C16B9B">
        <w:rPr>
          <w:rFonts w:ascii="Times New Roman" w:hAnsi="Times New Roman" w:cs="Times New Roman"/>
          <w:sz w:val="26"/>
          <w:szCs w:val="26"/>
        </w:rPr>
        <w:t xml:space="preserve">Để giảm thiểu các rủi ro này, toàn bộ thuyền viên cần hiểu rõ hệ thống xuồng cứu sinh và </w:t>
      </w:r>
      <w:r>
        <w:rPr>
          <w:rFonts w:ascii="Times New Roman" w:hAnsi="Times New Roman" w:cs="Times New Roman"/>
          <w:sz w:val="26"/>
          <w:szCs w:val="26"/>
        </w:rPr>
        <w:t>liên lạc</w:t>
      </w:r>
      <w:r w:rsidRPr="00C16B9B">
        <w:rPr>
          <w:rFonts w:ascii="Times New Roman" w:hAnsi="Times New Roman" w:cs="Times New Roman"/>
          <w:sz w:val="26"/>
          <w:szCs w:val="26"/>
        </w:rPr>
        <w:t xml:space="preserve"> rõ ràng trong quá trình </w:t>
      </w:r>
      <w:r>
        <w:rPr>
          <w:rFonts w:ascii="Times New Roman" w:hAnsi="Times New Roman" w:cs="Times New Roman"/>
          <w:sz w:val="26"/>
          <w:szCs w:val="26"/>
        </w:rPr>
        <w:t>thực</w:t>
      </w:r>
      <w:r w:rsidRPr="00C16B9B">
        <w:rPr>
          <w:rFonts w:ascii="Times New Roman" w:hAnsi="Times New Roman" w:cs="Times New Roman"/>
          <w:sz w:val="26"/>
          <w:szCs w:val="26"/>
        </w:rPr>
        <w:t xml:space="preserve"> tập. Các hệ thống phức tạp đòi hỏi huấn luyện thường xuyên về vận hành, bảo dưỡng và sửa chữa. Huấn luyện liên tục cùng với đánh giá rủi ro bài bản giúp thuyền viên hiểu được mục đích đằng sau các quy trình, thay vì chỉ học thuộc lòng. Các buổi </w:t>
      </w:r>
      <w:r>
        <w:rPr>
          <w:rFonts w:ascii="Times New Roman" w:hAnsi="Times New Roman" w:cs="Times New Roman"/>
          <w:sz w:val="26"/>
          <w:szCs w:val="26"/>
        </w:rPr>
        <w:t>thực</w:t>
      </w:r>
      <w:r w:rsidRPr="00C16B9B">
        <w:rPr>
          <w:rFonts w:ascii="Times New Roman" w:hAnsi="Times New Roman" w:cs="Times New Roman"/>
          <w:sz w:val="26"/>
          <w:szCs w:val="26"/>
        </w:rPr>
        <w:t xml:space="preserve"> tập phải ưu tiên hạ </w:t>
      </w:r>
      <w:r>
        <w:rPr>
          <w:rFonts w:ascii="Times New Roman" w:hAnsi="Times New Roman" w:cs="Times New Roman"/>
          <w:sz w:val="26"/>
          <w:szCs w:val="26"/>
        </w:rPr>
        <w:t>xuồng</w:t>
      </w:r>
      <w:r w:rsidRPr="00C16B9B">
        <w:rPr>
          <w:rFonts w:ascii="Times New Roman" w:hAnsi="Times New Roman" w:cs="Times New Roman"/>
          <w:sz w:val="26"/>
          <w:szCs w:val="26"/>
        </w:rPr>
        <w:t xml:space="preserve"> an toàn, thao tác đúng kỹ thuật và giảm thiểu rủi ro cho người tham gia.</w:t>
      </w:r>
    </w:p>
    <w:p w14:paraId="7AF331DB" w14:textId="77777777" w:rsidR="00486060" w:rsidRPr="00C16B9B" w:rsidRDefault="00486060" w:rsidP="00486060">
      <w:pPr>
        <w:spacing w:before="120" w:after="120"/>
        <w:jc w:val="both"/>
        <w:rPr>
          <w:rFonts w:ascii="Times New Roman" w:hAnsi="Times New Roman" w:cs="Times New Roman"/>
          <w:sz w:val="26"/>
          <w:szCs w:val="26"/>
        </w:rPr>
      </w:pPr>
      <w:r w:rsidRPr="00C16B9B">
        <w:rPr>
          <w:rFonts w:ascii="Times New Roman" w:hAnsi="Times New Roman" w:cs="Times New Roman"/>
          <w:sz w:val="26"/>
          <w:szCs w:val="26"/>
        </w:rPr>
        <w:t xml:space="preserve">Những sửa đổi gần đây của Công ước SOLAS ủng hộ các </w:t>
      </w:r>
      <w:r>
        <w:rPr>
          <w:rFonts w:ascii="Times New Roman" w:hAnsi="Times New Roman" w:cs="Times New Roman"/>
          <w:sz w:val="26"/>
          <w:szCs w:val="26"/>
        </w:rPr>
        <w:t>cách làm</w:t>
      </w:r>
      <w:r w:rsidRPr="00C16B9B">
        <w:rPr>
          <w:rFonts w:ascii="Times New Roman" w:hAnsi="Times New Roman" w:cs="Times New Roman"/>
          <w:sz w:val="26"/>
          <w:szCs w:val="26"/>
        </w:rPr>
        <w:t xml:space="preserve"> an toàn hơn bằng cách cải thiện điều kiện </w:t>
      </w:r>
      <w:r>
        <w:rPr>
          <w:rFonts w:ascii="Times New Roman" w:hAnsi="Times New Roman" w:cs="Times New Roman"/>
          <w:sz w:val="26"/>
          <w:szCs w:val="26"/>
        </w:rPr>
        <w:t>thực</w:t>
      </w:r>
      <w:r w:rsidRPr="00C16B9B">
        <w:rPr>
          <w:rFonts w:ascii="Times New Roman" w:hAnsi="Times New Roman" w:cs="Times New Roman"/>
          <w:sz w:val="26"/>
          <w:szCs w:val="26"/>
        </w:rPr>
        <w:t xml:space="preserve"> tập và cho phép thực hiện bài tập mà không cần có người </w:t>
      </w:r>
      <w:r>
        <w:rPr>
          <w:rFonts w:ascii="Times New Roman" w:hAnsi="Times New Roman" w:cs="Times New Roman"/>
          <w:sz w:val="26"/>
          <w:szCs w:val="26"/>
        </w:rPr>
        <w:t xml:space="preserve">ở </w:t>
      </w:r>
      <w:r w:rsidRPr="00C16B9B">
        <w:rPr>
          <w:rFonts w:ascii="Times New Roman" w:hAnsi="Times New Roman" w:cs="Times New Roman"/>
          <w:sz w:val="26"/>
          <w:szCs w:val="26"/>
        </w:rPr>
        <w:t>bên trong xuồng cứu sinh.</w:t>
      </w:r>
    </w:p>
    <w:p w14:paraId="5ECCA8BA" w14:textId="77777777" w:rsidR="00486060" w:rsidRPr="00C16B9B" w:rsidRDefault="00486060" w:rsidP="00486060">
      <w:pPr>
        <w:spacing w:before="120" w:after="120"/>
        <w:jc w:val="both"/>
        <w:rPr>
          <w:rFonts w:ascii="Times New Roman" w:hAnsi="Times New Roman" w:cs="Times New Roman"/>
          <w:sz w:val="26"/>
          <w:szCs w:val="26"/>
        </w:rPr>
      </w:pPr>
      <w:r w:rsidRPr="00C16B9B">
        <w:rPr>
          <w:rFonts w:ascii="Times New Roman" w:hAnsi="Times New Roman" w:cs="Times New Roman"/>
          <w:b/>
          <w:bCs/>
          <w:sz w:val="26"/>
          <w:szCs w:val="26"/>
        </w:rPr>
        <w:t xml:space="preserve">8 mẹo thực </w:t>
      </w:r>
      <w:r>
        <w:rPr>
          <w:rFonts w:ascii="Times New Roman" w:hAnsi="Times New Roman" w:cs="Times New Roman"/>
          <w:b/>
          <w:bCs/>
          <w:sz w:val="26"/>
          <w:szCs w:val="26"/>
        </w:rPr>
        <w:t>tế</w:t>
      </w:r>
      <w:r w:rsidRPr="00C16B9B">
        <w:rPr>
          <w:rFonts w:ascii="Times New Roman" w:hAnsi="Times New Roman" w:cs="Times New Roman"/>
          <w:b/>
          <w:bCs/>
          <w:sz w:val="26"/>
          <w:szCs w:val="26"/>
        </w:rPr>
        <w:t xml:space="preserve"> để </w:t>
      </w:r>
      <w:r>
        <w:rPr>
          <w:rFonts w:ascii="Times New Roman" w:hAnsi="Times New Roman" w:cs="Times New Roman"/>
          <w:b/>
          <w:bCs/>
          <w:sz w:val="26"/>
          <w:szCs w:val="26"/>
        </w:rPr>
        <w:t>thực</w:t>
      </w:r>
      <w:r w:rsidRPr="00C16B9B">
        <w:rPr>
          <w:rFonts w:ascii="Times New Roman" w:hAnsi="Times New Roman" w:cs="Times New Roman"/>
          <w:b/>
          <w:bCs/>
          <w:sz w:val="26"/>
          <w:szCs w:val="26"/>
        </w:rPr>
        <w:t xml:space="preserve"> tập </w:t>
      </w:r>
      <w:r>
        <w:rPr>
          <w:rFonts w:ascii="Times New Roman" w:hAnsi="Times New Roman" w:cs="Times New Roman"/>
          <w:b/>
          <w:bCs/>
          <w:sz w:val="26"/>
          <w:szCs w:val="26"/>
        </w:rPr>
        <w:t xml:space="preserve">hạ </w:t>
      </w:r>
      <w:r w:rsidRPr="00C16B9B">
        <w:rPr>
          <w:rFonts w:ascii="Times New Roman" w:hAnsi="Times New Roman" w:cs="Times New Roman"/>
          <w:b/>
          <w:bCs/>
          <w:sz w:val="26"/>
          <w:szCs w:val="26"/>
        </w:rPr>
        <w:t xml:space="preserve">xuồng cứu sinh </w:t>
      </w:r>
      <w:proofErr w:type="gramStart"/>
      <w:r w:rsidRPr="00C16B9B">
        <w:rPr>
          <w:rFonts w:ascii="Times New Roman" w:hAnsi="Times New Roman" w:cs="Times New Roman"/>
          <w:b/>
          <w:bCs/>
          <w:sz w:val="26"/>
          <w:szCs w:val="26"/>
        </w:rPr>
        <w:t>an</w:t>
      </w:r>
      <w:proofErr w:type="gramEnd"/>
      <w:r w:rsidRPr="00C16B9B">
        <w:rPr>
          <w:rFonts w:ascii="Times New Roman" w:hAnsi="Times New Roman" w:cs="Times New Roman"/>
          <w:b/>
          <w:bCs/>
          <w:sz w:val="26"/>
          <w:szCs w:val="26"/>
        </w:rPr>
        <w:t xml:space="preserve"> toàn</w:t>
      </w:r>
    </w:p>
    <w:p w14:paraId="6C71BF4F" w14:textId="77777777" w:rsidR="00486060" w:rsidRPr="00C16B9B" w:rsidRDefault="00486060" w:rsidP="00486060">
      <w:pPr>
        <w:numPr>
          <w:ilvl w:val="0"/>
          <w:numId w:val="2"/>
        </w:numPr>
        <w:spacing w:before="120" w:after="120"/>
        <w:jc w:val="both"/>
        <w:rPr>
          <w:rFonts w:ascii="Times New Roman" w:hAnsi="Times New Roman" w:cs="Times New Roman"/>
          <w:sz w:val="26"/>
          <w:szCs w:val="26"/>
        </w:rPr>
      </w:pPr>
      <w:r w:rsidRPr="00C16B9B">
        <w:rPr>
          <w:rFonts w:ascii="Times New Roman" w:hAnsi="Times New Roman" w:cs="Times New Roman"/>
          <w:b/>
          <w:bCs/>
          <w:sz w:val="26"/>
          <w:szCs w:val="26"/>
        </w:rPr>
        <w:t xml:space="preserve">Lập kế hoạch </w:t>
      </w:r>
      <w:r>
        <w:rPr>
          <w:rFonts w:ascii="Times New Roman" w:hAnsi="Times New Roman" w:cs="Times New Roman"/>
          <w:b/>
          <w:bCs/>
          <w:sz w:val="26"/>
          <w:szCs w:val="26"/>
        </w:rPr>
        <w:t>thực</w:t>
      </w:r>
      <w:r w:rsidRPr="00C16B9B">
        <w:rPr>
          <w:rFonts w:ascii="Times New Roman" w:hAnsi="Times New Roman" w:cs="Times New Roman"/>
          <w:b/>
          <w:bCs/>
          <w:sz w:val="26"/>
          <w:szCs w:val="26"/>
        </w:rPr>
        <w:t xml:space="preserve"> tập</w:t>
      </w:r>
      <w:r w:rsidRPr="00C16B9B">
        <w:rPr>
          <w:rFonts w:ascii="Times New Roman" w:hAnsi="Times New Roman" w:cs="Times New Roman"/>
          <w:sz w:val="26"/>
          <w:szCs w:val="26"/>
        </w:rPr>
        <w:t xml:space="preserve"> – Xác định rõ mục tiêu và quy trình</w:t>
      </w:r>
    </w:p>
    <w:p w14:paraId="62C52E70" w14:textId="77777777" w:rsidR="00486060" w:rsidRPr="00C16B9B" w:rsidRDefault="00486060" w:rsidP="00486060">
      <w:pPr>
        <w:numPr>
          <w:ilvl w:val="0"/>
          <w:numId w:val="2"/>
        </w:numPr>
        <w:spacing w:before="120" w:after="120"/>
        <w:jc w:val="both"/>
        <w:rPr>
          <w:rFonts w:ascii="Times New Roman" w:hAnsi="Times New Roman" w:cs="Times New Roman"/>
          <w:sz w:val="26"/>
          <w:szCs w:val="26"/>
        </w:rPr>
      </w:pPr>
      <w:r w:rsidRPr="00C16B9B">
        <w:rPr>
          <w:rFonts w:ascii="Times New Roman" w:hAnsi="Times New Roman" w:cs="Times New Roman"/>
          <w:b/>
          <w:bCs/>
          <w:sz w:val="26"/>
          <w:szCs w:val="26"/>
        </w:rPr>
        <w:t>Phát tín hiệu báo động &amp; phổ biến cho thuyền viên</w:t>
      </w:r>
      <w:r w:rsidRPr="00C16B9B">
        <w:rPr>
          <w:rFonts w:ascii="Times New Roman" w:hAnsi="Times New Roman" w:cs="Times New Roman"/>
          <w:sz w:val="26"/>
          <w:szCs w:val="26"/>
        </w:rPr>
        <w:t xml:space="preserve"> – Đảm bảo trang bị bảo hộ cá nhân (PPE) được sử dụng và mọi người đều biết rõ nhiệm vụ của mình</w:t>
      </w:r>
    </w:p>
    <w:p w14:paraId="41935887" w14:textId="77777777" w:rsidR="00486060" w:rsidRPr="00C16B9B" w:rsidRDefault="00486060" w:rsidP="00486060">
      <w:pPr>
        <w:numPr>
          <w:ilvl w:val="0"/>
          <w:numId w:val="2"/>
        </w:numPr>
        <w:spacing w:before="120" w:after="120"/>
        <w:jc w:val="both"/>
        <w:rPr>
          <w:rFonts w:ascii="Times New Roman" w:hAnsi="Times New Roman" w:cs="Times New Roman"/>
          <w:sz w:val="26"/>
          <w:szCs w:val="26"/>
        </w:rPr>
      </w:pPr>
      <w:r w:rsidRPr="00C16B9B">
        <w:rPr>
          <w:rFonts w:ascii="Times New Roman" w:hAnsi="Times New Roman" w:cs="Times New Roman"/>
          <w:b/>
          <w:bCs/>
          <w:sz w:val="26"/>
          <w:szCs w:val="26"/>
        </w:rPr>
        <w:t>Đánh giá rủi ro</w:t>
      </w:r>
      <w:r w:rsidRPr="00C16B9B">
        <w:rPr>
          <w:rFonts w:ascii="Times New Roman" w:hAnsi="Times New Roman" w:cs="Times New Roman"/>
          <w:sz w:val="26"/>
          <w:szCs w:val="26"/>
        </w:rPr>
        <w:t xml:space="preserve"> – Nhận diện </w:t>
      </w:r>
      <w:r>
        <w:rPr>
          <w:rFonts w:ascii="Times New Roman" w:hAnsi="Times New Roman" w:cs="Times New Roman"/>
          <w:sz w:val="26"/>
          <w:szCs w:val="26"/>
        </w:rPr>
        <w:t xml:space="preserve">các </w:t>
      </w:r>
      <w:r w:rsidRPr="00C16B9B">
        <w:rPr>
          <w:rFonts w:ascii="Times New Roman" w:hAnsi="Times New Roman" w:cs="Times New Roman"/>
          <w:sz w:val="26"/>
          <w:szCs w:val="26"/>
        </w:rPr>
        <w:t xml:space="preserve">mối nguy </w:t>
      </w:r>
      <w:r>
        <w:rPr>
          <w:rFonts w:ascii="Times New Roman" w:hAnsi="Times New Roman" w:cs="Times New Roman"/>
          <w:sz w:val="26"/>
          <w:szCs w:val="26"/>
        </w:rPr>
        <w:t xml:space="preserve">hiểm </w:t>
      </w:r>
      <w:r w:rsidRPr="00C16B9B">
        <w:rPr>
          <w:rFonts w:ascii="Times New Roman" w:hAnsi="Times New Roman" w:cs="Times New Roman"/>
          <w:sz w:val="26"/>
          <w:szCs w:val="26"/>
        </w:rPr>
        <w:t>và áp dụng các biện pháp kiểm soát</w:t>
      </w:r>
    </w:p>
    <w:p w14:paraId="4CB804B7" w14:textId="77777777" w:rsidR="00486060" w:rsidRPr="00C16B9B" w:rsidRDefault="00486060" w:rsidP="00486060">
      <w:pPr>
        <w:numPr>
          <w:ilvl w:val="0"/>
          <w:numId w:val="2"/>
        </w:numPr>
        <w:spacing w:before="120" w:after="120"/>
        <w:jc w:val="both"/>
        <w:rPr>
          <w:rFonts w:ascii="Times New Roman" w:hAnsi="Times New Roman" w:cs="Times New Roman"/>
          <w:sz w:val="26"/>
          <w:szCs w:val="26"/>
        </w:rPr>
      </w:pPr>
      <w:r w:rsidRPr="00C16B9B">
        <w:rPr>
          <w:rFonts w:ascii="Times New Roman" w:hAnsi="Times New Roman" w:cs="Times New Roman"/>
          <w:b/>
          <w:bCs/>
          <w:sz w:val="26"/>
          <w:szCs w:val="26"/>
        </w:rPr>
        <w:t xml:space="preserve">Cho thuyền viên </w:t>
      </w:r>
      <w:r>
        <w:rPr>
          <w:rFonts w:ascii="Times New Roman" w:hAnsi="Times New Roman" w:cs="Times New Roman"/>
          <w:b/>
          <w:bCs/>
          <w:sz w:val="26"/>
          <w:szCs w:val="26"/>
        </w:rPr>
        <w:t>lên</w:t>
      </w:r>
      <w:r w:rsidRPr="00C16B9B">
        <w:rPr>
          <w:rFonts w:ascii="Times New Roman" w:hAnsi="Times New Roman" w:cs="Times New Roman"/>
          <w:b/>
          <w:bCs/>
          <w:sz w:val="26"/>
          <w:szCs w:val="26"/>
        </w:rPr>
        <w:t xml:space="preserve"> xuồng</w:t>
      </w:r>
      <w:r w:rsidRPr="00C16B9B">
        <w:rPr>
          <w:rFonts w:ascii="Times New Roman" w:hAnsi="Times New Roman" w:cs="Times New Roman"/>
          <w:sz w:val="26"/>
          <w:szCs w:val="26"/>
        </w:rPr>
        <w:t xml:space="preserve"> – Đảm bảo lên xuồng an toàn cho toàn bộ nhân sự</w:t>
      </w:r>
    </w:p>
    <w:p w14:paraId="4A99B9DF" w14:textId="77777777" w:rsidR="00486060" w:rsidRPr="00C16B9B" w:rsidRDefault="00486060" w:rsidP="00486060">
      <w:pPr>
        <w:numPr>
          <w:ilvl w:val="0"/>
          <w:numId w:val="2"/>
        </w:numPr>
        <w:spacing w:before="120" w:after="120"/>
        <w:jc w:val="both"/>
        <w:rPr>
          <w:rFonts w:ascii="Times New Roman" w:hAnsi="Times New Roman" w:cs="Times New Roman"/>
          <w:sz w:val="26"/>
          <w:szCs w:val="26"/>
        </w:rPr>
      </w:pPr>
      <w:r w:rsidRPr="00C16B9B">
        <w:rPr>
          <w:rFonts w:ascii="Times New Roman" w:hAnsi="Times New Roman" w:cs="Times New Roman"/>
          <w:b/>
          <w:bCs/>
          <w:sz w:val="26"/>
          <w:szCs w:val="26"/>
        </w:rPr>
        <w:t>Hạ xuồng cứu sinh</w:t>
      </w:r>
      <w:r w:rsidRPr="00C16B9B">
        <w:rPr>
          <w:rFonts w:ascii="Times New Roman" w:hAnsi="Times New Roman" w:cs="Times New Roman"/>
          <w:sz w:val="26"/>
          <w:szCs w:val="26"/>
        </w:rPr>
        <w:t xml:space="preserve"> – Tuân thủ cẩn trọng các quy trình hạ </w:t>
      </w:r>
      <w:r>
        <w:rPr>
          <w:rFonts w:ascii="Times New Roman" w:hAnsi="Times New Roman" w:cs="Times New Roman"/>
          <w:sz w:val="26"/>
          <w:szCs w:val="26"/>
        </w:rPr>
        <w:t>xuồng</w:t>
      </w:r>
    </w:p>
    <w:p w14:paraId="067C6E3E" w14:textId="77777777" w:rsidR="00486060" w:rsidRPr="00C16B9B" w:rsidRDefault="00486060" w:rsidP="00486060">
      <w:pPr>
        <w:numPr>
          <w:ilvl w:val="0"/>
          <w:numId w:val="2"/>
        </w:numPr>
        <w:spacing w:before="120" w:after="120"/>
        <w:jc w:val="both"/>
        <w:rPr>
          <w:rFonts w:ascii="Times New Roman" w:hAnsi="Times New Roman" w:cs="Times New Roman"/>
          <w:sz w:val="26"/>
          <w:szCs w:val="26"/>
        </w:rPr>
      </w:pPr>
      <w:r w:rsidRPr="00C16B9B">
        <w:rPr>
          <w:rFonts w:ascii="Times New Roman" w:hAnsi="Times New Roman" w:cs="Times New Roman"/>
          <w:b/>
          <w:bCs/>
          <w:sz w:val="26"/>
          <w:szCs w:val="26"/>
        </w:rPr>
        <w:t xml:space="preserve">Điều động xuồng </w:t>
      </w:r>
      <w:r>
        <w:rPr>
          <w:rFonts w:ascii="Times New Roman" w:hAnsi="Times New Roman" w:cs="Times New Roman"/>
          <w:b/>
          <w:bCs/>
          <w:sz w:val="26"/>
          <w:szCs w:val="26"/>
        </w:rPr>
        <w:t xml:space="preserve">ở </w:t>
      </w:r>
      <w:r w:rsidRPr="00C16B9B">
        <w:rPr>
          <w:rFonts w:ascii="Times New Roman" w:hAnsi="Times New Roman" w:cs="Times New Roman"/>
          <w:b/>
          <w:bCs/>
          <w:sz w:val="26"/>
          <w:szCs w:val="26"/>
        </w:rPr>
        <w:t>gần tàu</w:t>
      </w:r>
      <w:r w:rsidRPr="00C16B9B">
        <w:rPr>
          <w:rFonts w:ascii="Times New Roman" w:hAnsi="Times New Roman" w:cs="Times New Roman"/>
          <w:sz w:val="26"/>
          <w:szCs w:val="26"/>
        </w:rPr>
        <w:t xml:space="preserve"> – Duy trì thao tác an toàn và liên lạc liên tục</w:t>
      </w:r>
    </w:p>
    <w:p w14:paraId="6E9DE5E9" w14:textId="77777777" w:rsidR="00486060" w:rsidRPr="00C16B9B" w:rsidRDefault="00486060" w:rsidP="00486060">
      <w:pPr>
        <w:numPr>
          <w:ilvl w:val="0"/>
          <w:numId w:val="2"/>
        </w:numPr>
        <w:spacing w:before="120" w:after="120"/>
        <w:jc w:val="both"/>
        <w:rPr>
          <w:rFonts w:ascii="Times New Roman" w:hAnsi="Times New Roman" w:cs="Times New Roman"/>
          <w:sz w:val="26"/>
          <w:szCs w:val="26"/>
        </w:rPr>
      </w:pPr>
      <w:r w:rsidRPr="00C16B9B">
        <w:rPr>
          <w:rFonts w:ascii="Times New Roman" w:hAnsi="Times New Roman" w:cs="Times New Roman"/>
          <w:b/>
          <w:bCs/>
          <w:sz w:val="26"/>
          <w:szCs w:val="26"/>
        </w:rPr>
        <w:t>Thu hồi xuồng cứu sinh</w:t>
      </w:r>
      <w:r w:rsidRPr="00C16B9B">
        <w:rPr>
          <w:rFonts w:ascii="Times New Roman" w:hAnsi="Times New Roman" w:cs="Times New Roman"/>
          <w:sz w:val="26"/>
          <w:szCs w:val="26"/>
        </w:rPr>
        <w:t xml:space="preserve"> – Đưa xuồng trở lại tàu một cách an toàn</w:t>
      </w:r>
    </w:p>
    <w:p w14:paraId="38658346" w14:textId="1213B9B4" w:rsidR="00486060" w:rsidRPr="00DF1A69" w:rsidRDefault="00486060" w:rsidP="00DF1A69">
      <w:pPr>
        <w:numPr>
          <w:ilvl w:val="0"/>
          <w:numId w:val="2"/>
        </w:numPr>
        <w:spacing w:before="120" w:after="120"/>
        <w:jc w:val="both"/>
        <w:rPr>
          <w:rFonts w:ascii="Times New Roman" w:hAnsi="Times New Roman" w:cs="Times New Roman"/>
          <w:sz w:val="26"/>
          <w:szCs w:val="26"/>
        </w:rPr>
      </w:pPr>
      <w:r>
        <w:rPr>
          <w:rFonts w:ascii="Times New Roman" w:hAnsi="Times New Roman" w:cs="Times New Roman"/>
          <w:b/>
          <w:bCs/>
          <w:sz w:val="26"/>
          <w:szCs w:val="26"/>
        </w:rPr>
        <w:t xml:space="preserve">Chằng buộc xuồng </w:t>
      </w:r>
      <w:r w:rsidRPr="00C16B9B">
        <w:rPr>
          <w:rFonts w:ascii="Times New Roman" w:hAnsi="Times New Roman" w:cs="Times New Roman"/>
          <w:b/>
          <w:bCs/>
          <w:sz w:val="26"/>
          <w:szCs w:val="26"/>
        </w:rPr>
        <w:t>&amp;</w:t>
      </w:r>
      <w:r>
        <w:rPr>
          <w:rFonts w:ascii="Times New Roman" w:hAnsi="Times New Roman" w:cs="Times New Roman"/>
          <w:b/>
          <w:bCs/>
          <w:sz w:val="26"/>
          <w:szCs w:val="26"/>
        </w:rPr>
        <w:t xml:space="preserve"> họp</w:t>
      </w:r>
      <w:r w:rsidRPr="00C16B9B">
        <w:rPr>
          <w:rFonts w:ascii="Times New Roman" w:hAnsi="Times New Roman" w:cs="Times New Roman"/>
          <w:b/>
          <w:bCs/>
          <w:sz w:val="26"/>
          <w:szCs w:val="26"/>
        </w:rPr>
        <w:t xml:space="preserve"> rút kinh nghiệm</w:t>
      </w:r>
      <w:r w:rsidRPr="00C16B9B">
        <w:rPr>
          <w:rFonts w:ascii="Times New Roman" w:hAnsi="Times New Roman" w:cs="Times New Roman"/>
          <w:sz w:val="26"/>
          <w:szCs w:val="26"/>
        </w:rPr>
        <w:t xml:space="preserve"> – Cố định </w:t>
      </w:r>
      <w:r>
        <w:rPr>
          <w:rFonts w:ascii="Times New Roman" w:hAnsi="Times New Roman" w:cs="Times New Roman"/>
          <w:sz w:val="26"/>
          <w:szCs w:val="26"/>
        </w:rPr>
        <w:t>xuồng</w:t>
      </w:r>
      <w:r w:rsidRPr="00C16B9B">
        <w:rPr>
          <w:rFonts w:ascii="Times New Roman" w:hAnsi="Times New Roman" w:cs="Times New Roman"/>
          <w:sz w:val="26"/>
          <w:szCs w:val="26"/>
        </w:rPr>
        <w:t xml:space="preserve"> và xem xét các bài học kinh nghiệm</w:t>
      </w:r>
    </w:p>
    <w:p w14:paraId="5CCCC238" w14:textId="153BB99E" w:rsidR="00C13E10" w:rsidRDefault="00486060" w:rsidP="00486060">
      <w:pPr>
        <w:jc w:val="center"/>
      </w:pPr>
      <w:r>
        <w:rPr>
          <w:b/>
          <w:bCs/>
        </w:rPr>
        <w:t>-------------------------------------------</w:t>
      </w:r>
    </w:p>
    <w:sectPr w:rsidR="00C13E10" w:rsidSect="00486060">
      <w:pgSz w:w="12240" w:h="15840"/>
      <w:pgMar w:top="81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A28F3"/>
    <w:multiLevelType w:val="multilevel"/>
    <w:tmpl w:val="699E6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D20E71"/>
    <w:multiLevelType w:val="multilevel"/>
    <w:tmpl w:val="5F46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B7364"/>
    <w:multiLevelType w:val="multilevel"/>
    <w:tmpl w:val="3754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83D59"/>
    <w:multiLevelType w:val="multilevel"/>
    <w:tmpl w:val="61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1A2C87"/>
    <w:multiLevelType w:val="multilevel"/>
    <w:tmpl w:val="0562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A30688"/>
    <w:multiLevelType w:val="multilevel"/>
    <w:tmpl w:val="70CA6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493749">
    <w:abstractNumId w:val="0"/>
  </w:num>
  <w:num w:numId="2" w16cid:durableId="812285058">
    <w:abstractNumId w:val="4"/>
  </w:num>
  <w:num w:numId="3" w16cid:durableId="1810707016">
    <w:abstractNumId w:val="5"/>
  </w:num>
  <w:num w:numId="4" w16cid:durableId="1938708094">
    <w:abstractNumId w:val="3"/>
  </w:num>
  <w:num w:numId="5" w16cid:durableId="758647285">
    <w:abstractNumId w:val="2"/>
  </w:num>
  <w:num w:numId="6" w16cid:durableId="989017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D0"/>
    <w:rsid w:val="000501D0"/>
    <w:rsid w:val="000D10D6"/>
    <w:rsid w:val="00486060"/>
    <w:rsid w:val="00564D9E"/>
    <w:rsid w:val="00A122D0"/>
    <w:rsid w:val="00C13E10"/>
    <w:rsid w:val="00C16B9B"/>
    <w:rsid w:val="00C25935"/>
    <w:rsid w:val="00CA2A3F"/>
    <w:rsid w:val="00DF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9BE9"/>
  <w15:chartTrackingRefBased/>
  <w15:docId w15:val="{B3AFC9F0-1D05-42D3-93A8-8D7CEB1B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2D0"/>
    <w:rPr>
      <w:rFonts w:eastAsiaTheme="majorEastAsia" w:cstheme="majorBidi"/>
      <w:color w:val="272727" w:themeColor="text1" w:themeTint="D8"/>
    </w:rPr>
  </w:style>
  <w:style w:type="paragraph" w:styleId="Title">
    <w:name w:val="Title"/>
    <w:basedOn w:val="Normal"/>
    <w:next w:val="Normal"/>
    <w:link w:val="TitleChar"/>
    <w:uiPriority w:val="10"/>
    <w:qFormat/>
    <w:rsid w:val="00A12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2D0"/>
    <w:pPr>
      <w:spacing w:before="160"/>
      <w:jc w:val="center"/>
    </w:pPr>
    <w:rPr>
      <w:i/>
      <w:iCs/>
      <w:color w:val="404040" w:themeColor="text1" w:themeTint="BF"/>
    </w:rPr>
  </w:style>
  <w:style w:type="character" w:customStyle="1" w:styleId="QuoteChar">
    <w:name w:val="Quote Char"/>
    <w:basedOn w:val="DefaultParagraphFont"/>
    <w:link w:val="Quote"/>
    <w:uiPriority w:val="29"/>
    <w:rsid w:val="00A122D0"/>
    <w:rPr>
      <w:i/>
      <w:iCs/>
      <w:color w:val="404040" w:themeColor="text1" w:themeTint="BF"/>
    </w:rPr>
  </w:style>
  <w:style w:type="paragraph" w:styleId="ListParagraph">
    <w:name w:val="List Paragraph"/>
    <w:basedOn w:val="Normal"/>
    <w:uiPriority w:val="34"/>
    <w:qFormat/>
    <w:rsid w:val="00A122D0"/>
    <w:pPr>
      <w:ind w:left="720"/>
      <w:contextualSpacing/>
    </w:pPr>
  </w:style>
  <w:style w:type="character" w:styleId="IntenseEmphasis">
    <w:name w:val="Intense Emphasis"/>
    <w:basedOn w:val="DefaultParagraphFont"/>
    <w:uiPriority w:val="21"/>
    <w:qFormat/>
    <w:rsid w:val="00A122D0"/>
    <w:rPr>
      <w:i/>
      <w:iCs/>
      <w:color w:val="0F4761" w:themeColor="accent1" w:themeShade="BF"/>
    </w:rPr>
  </w:style>
  <w:style w:type="paragraph" w:styleId="IntenseQuote">
    <w:name w:val="Intense Quote"/>
    <w:basedOn w:val="Normal"/>
    <w:next w:val="Normal"/>
    <w:link w:val="IntenseQuoteChar"/>
    <w:uiPriority w:val="30"/>
    <w:qFormat/>
    <w:rsid w:val="00A12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2D0"/>
    <w:rPr>
      <w:i/>
      <w:iCs/>
      <w:color w:val="0F4761" w:themeColor="accent1" w:themeShade="BF"/>
    </w:rPr>
  </w:style>
  <w:style w:type="character" w:styleId="IntenseReference">
    <w:name w:val="Intense Reference"/>
    <w:basedOn w:val="DefaultParagraphFont"/>
    <w:uiPriority w:val="32"/>
    <w:qFormat/>
    <w:rsid w:val="00A122D0"/>
    <w:rPr>
      <w:b/>
      <w:bCs/>
      <w:smallCaps/>
      <w:color w:val="0F4761" w:themeColor="accent1" w:themeShade="BF"/>
      <w:spacing w:val="5"/>
    </w:rPr>
  </w:style>
  <w:style w:type="character" w:styleId="Hyperlink">
    <w:name w:val="Hyperlink"/>
    <w:basedOn w:val="DefaultParagraphFont"/>
    <w:uiPriority w:val="99"/>
    <w:unhideWhenUsed/>
    <w:rsid w:val="00A122D0"/>
    <w:rPr>
      <w:color w:val="467886" w:themeColor="hyperlink"/>
      <w:u w:val="single"/>
    </w:rPr>
  </w:style>
  <w:style w:type="character" w:styleId="UnresolvedMention">
    <w:name w:val="Unresolved Mention"/>
    <w:basedOn w:val="DefaultParagraphFont"/>
    <w:uiPriority w:val="99"/>
    <w:semiHidden/>
    <w:unhideWhenUsed/>
    <w:rsid w:val="00A122D0"/>
    <w:rPr>
      <w:color w:val="605E5C"/>
      <w:shd w:val="clear" w:color="auto" w:fill="E1DFDD"/>
    </w:rPr>
  </w:style>
  <w:style w:type="character" w:styleId="FollowedHyperlink">
    <w:name w:val="FollowedHyperlink"/>
    <w:basedOn w:val="DefaultParagraphFont"/>
    <w:uiPriority w:val="99"/>
    <w:semiHidden/>
    <w:unhideWhenUsed/>
    <w:rsid w:val="00C16B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5/12/shutterstock_2541381543.jpg" TargetMode="External"/><Relationship Id="rId5" Type="http://schemas.openxmlformats.org/officeDocument/2006/relationships/hyperlink" Target="https://safety4sea.com/category/safety-parent/safe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6</cp:revision>
  <dcterms:created xsi:type="dcterms:W3CDTF">2025-12-15T07:34:00Z</dcterms:created>
  <dcterms:modified xsi:type="dcterms:W3CDTF">2025-12-16T01:47:00Z</dcterms:modified>
</cp:coreProperties>
</file>