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BBA7" w14:textId="4A3355F2" w:rsidR="00A93A2F" w:rsidRPr="00A93A2F" w:rsidRDefault="00A93A2F" w:rsidP="00A93A2F">
      <w:pPr>
        <w:spacing w:line="240" w:lineRule="auto"/>
        <w:jc w:val="center"/>
        <w:rPr>
          <w:rFonts w:ascii="Times New Roman" w:hAnsi="Times New Roman" w:cs="Times New Roman"/>
          <w:b/>
          <w:bCs/>
          <w:sz w:val="40"/>
          <w:szCs w:val="40"/>
        </w:rPr>
      </w:pPr>
      <w:r w:rsidRPr="00A93A2F">
        <w:rPr>
          <w:rFonts w:ascii="Times New Roman" w:hAnsi="Times New Roman" w:cs="Times New Roman"/>
          <w:b/>
          <w:bCs/>
          <w:sz w:val="40"/>
          <w:szCs w:val="40"/>
        </w:rPr>
        <w:t xml:space="preserve">Cuộc đối đầu </w:t>
      </w:r>
      <w:r w:rsidR="008C1279">
        <w:rPr>
          <w:rFonts w:ascii="Times New Roman" w:hAnsi="Times New Roman" w:cs="Times New Roman"/>
          <w:b/>
          <w:bCs/>
          <w:sz w:val="40"/>
          <w:szCs w:val="40"/>
        </w:rPr>
        <w:t>trong</w:t>
      </w:r>
      <w:r w:rsidRPr="00A93A2F">
        <w:rPr>
          <w:rFonts w:ascii="Times New Roman" w:hAnsi="Times New Roman" w:cs="Times New Roman"/>
          <w:b/>
          <w:bCs/>
          <w:sz w:val="40"/>
          <w:szCs w:val="40"/>
        </w:rPr>
        <w:t xml:space="preserve"> vận </w:t>
      </w:r>
      <w:r>
        <w:rPr>
          <w:rFonts w:ascii="Times New Roman" w:hAnsi="Times New Roman" w:cs="Times New Roman"/>
          <w:b/>
          <w:bCs/>
          <w:sz w:val="40"/>
          <w:szCs w:val="40"/>
        </w:rPr>
        <w:t>tải biển</w:t>
      </w:r>
      <w:r w:rsidRPr="00A93A2F">
        <w:rPr>
          <w:rFonts w:ascii="Times New Roman" w:hAnsi="Times New Roman" w:cs="Times New Roman"/>
          <w:b/>
          <w:bCs/>
          <w:sz w:val="40"/>
          <w:szCs w:val="40"/>
        </w:rPr>
        <w:t xml:space="preserve">: Kế hoạch trả đũa của Trung Quốc nhắm vào cảng phí của </w:t>
      </w:r>
      <w:r>
        <w:rPr>
          <w:rFonts w:ascii="Times New Roman" w:hAnsi="Times New Roman" w:cs="Times New Roman"/>
          <w:b/>
          <w:bCs/>
          <w:sz w:val="40"/>
          <w:szCs w:val="40"/>
        </w:rPr>
        <w:t>Mỹ</w:t>
      </w:r>
    </w:p>
    <w:p w14:paraId="0E13E662" w14:textId="77777777" w:rsidR="00A93A2F" w:rsidRPr="00A93A2F" w:rsidRDefault="00A93A2F" w:rsidP="00A93A2F">
      <w:pPr>
        <w:jc w:val="right"/>
      </w:pPr>
      <w:r w:rsidRPr="00A93A2F">
        <w:t> </w:t>
      </w:r>
      <w:hyperlink r:id="rId5" w:history="1">
        <w:r w:rsidRPr="00A93A2F">
          <w:rPr>
            <w:rStyle w:val="Hyperlink"/>
            <w:b/>
            <w:bCs/>
          </w:rPr>
          <w:t>maritimecyprus</w:t>
        </w:r>
      </w:hyperlink>
    </w:p>
    <w:p w14:paraId="1DE6D7C4" w14:textId="573E0254" w:rsidR="00A93A2F" w:rsidRPr="00A93A2F" w:rsidRDefault="00A93A2F" w:rsidP="00A93A2F">
      <w:r w:rsidRPr="00A93A2F">
        <w:drawing>
          <wp:inline distT="0" distB="0" distL="0" distR="0" wp14:anchorId="04CF550E" wp14:editId="4945E192">
            <wp:extent cx="5943600" cy="3162935"/>
            <wp:effectExtent l="0" t="0" r="0" b="0"/>
            <wp:docPr id="1117029345" name="Picture 2" descr="A container with a fla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29345" name="Picture 2" descr="A container with a flag and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62935"/>
                    </a:xfrm>
                    <a:prstGeom prst="rect">
                      <a:avLst/>
                    </a:prstGeom>
                    <a:noFill/>
                    <a:ln>
                      <a:noFill/>
                    </a:ln>
                  </pic:spPr>
                </pic:pic>
              </a:graphicData>
            </a:graphic>
          </wp:inline>
        </w:drawing>
      </w:r>
    </w:p>
    <w:p w14:paraId="63335182" w14:textId="57273DAB" w:rsidR="00A93A2F" w:rsidRPr="00A93A2F" w:rsidRDefault="00A93A2F" w:rsidP="00A93A2F">
      <w:pPr>
        <w:spacing w:before="120" w:after="120"/>
        <w:jc w:val="both"/>
        <w:rPr>
          <w:rFonts w:ascii="Times New Roman" w:hAnsi="Times New Roman" w:cs="Times New Roman"/>
          <w:sz w:val="26"/>
          <w:szCs w:val="26"/>
        </w:rPr>
      </w:pPr>
      <w:r w:rsidRPr="00A93A2F">
        <w:rPr>
          <w:rFonts w:ascii="Times New Roman" w:hAnsi="Times New Roman" w:cs="Times New Roman"/>
          <w:sz w:val="26"/>
          <w:szCs w:val="26"/>
        </w:rPr>
        <w:t xml:space="preserve">Một </w:t>
      </w:r>
      <w:r>
        <w:rPr>
          <w:rFonts w:ascii="Times New Roman" w:hAnsi="Times New Roman" w:cs="Times New Roman"/>
          <w:sz w:val="26"/>
          <w:szCs w:val="26"/>
        </w:rPr>
        <w:t>Pháp lệnh</w:t>
      </w:r>
      <w:r w:rsidRPr="00A93A2F">
        <w:rPr>
          <w:rFonts w:ascii="Times New Roman" w:hAnsi="Times New Roman" w:cs="Times New Roman"/>
          <w:sz w:val="26"/>
          <w:szCs w:val="26"/>
        </w:rPr>
        <w:t xml:space="preserve"> </w:t>
      </w:r>
      <w:r>
        <w:rPr>
          <w:rFonts w:ascii="Times New Roman" w:hAnsi="Times New Roman" w:cs="Times New Roman"/>
          <w:sz w:val="26"/>
          <w:szCs w:val="26"/>
        </w:rPr>
        <w:t>mới</w:t>
      </w:r>
      <w:r w:rsidRPr="00A93A2F">
        <w:rPr>
          <w:rFonts w:ascii="Times New Roman" w:hAnsi="Times New Roman" w:cs="Times New Roman"/>
          <w:sz w:val="26"/>
          <w:szCs w:val="26"/>
        </w:rPr>
        <w:t xml:space="preserve"> đây của Quốc vụ viện Trung Quốc đã sửa đổi </w:t>
      </w:r>
      <w:r w:rsidRPr="00A93A2F">
        <w:rPr>
          <w:rFonts w:ascii="Times New Roman" w:hAnsi="Times New Roman" w:cs="Times New Roman"/>
          <w:b/>
          <w:bCs/>
          <w:sz w:val="26"/>
          <w:szCs w:val="26"/>
        </w:rPr>
        <w:t xml:space="preserve">Quy định về Vận tải </w:t>
      </w:r>
      <w:r w:rsidRPr="00A93A2F">
        <w:rPr>
          <w:rFonts w:ascii="Times New Roman" w:hAnsi="Times New Roman" w:cs="Times New Roman"/>
          <w:b/>
          <w:bCs/>
          <w:sz w:val="26"/>
          <w:szCs w:val="26"/>
        </w:rPr>
        <w:t xml:space="preserve">Biển </w:t>
      </w:r>
      <w:r w:rsidRPr="00A93A2F">
        <w:rPr>
          <w:rFonts w:ascii="Times New Roman" w:hAnsi="Times New Roman" w:cs="Times New Roman"/>
          <w:b/>
          <w:bCs/>
          <w:sz w:val="26"/>
          <w:szCs w:val="26"/>
        </w:rPr>
        <w:t>Quốc tế</w:t>
      </w:r>
      <w:r w:rsidRPr="00A93A2F">
        <w:rPr>
          <w:rFonts w:ascii="Times New Roman" w:hAnsi="Times New Roman" w:cs="Times New Roman"/>
          <w:sz w:val="26"/>
          <w:szCs w:val="26"/>
        </w:rPr>
        <w:t xml:space="preserve">, tạo ra một khuôn khổ pháp lý mới cho phép </w:t>
      </w:r>
      <w:r>
        <w:rPr>
          <w:rFonts w:ascii="Times New Roman" w:hAnsi="Times New Roman" w:cs="Times New Roman"/>
          <w:sz w:val="26"/>
          <w:szCs w:val="26"/>
        </w:rPr>
        <w:t xml:space="preserve">Trung quốc </w:t>
      </w:r>
      <w:r w:rsidRPr="00A93A2F">
        <w:rPr>
          <w:rFonts w:ascii="Times New Roman" w:hAnsi="Times New Roman" w:cs="Times New Roman"/>
          <w:sz w:val="26"/>
          <w:szCs w:val="26"/>
        </w:rPr>
        <w:t xml:space="preserve">trả đũa trực tiếp </w:t>
      </w:r>
      <w:r>
        <w:rPr>
          <w:rFonts w:ascii="Times New Roman" w:hAnsi="Times New Roman" w:cs="Times New Roman"/>
          <w:sz w:val="26"/>
          <w:szCs w:val="26"/>
        </w:rPr>
        <w:t>các</w:t>
      </w:r>
      <w:r w:rsidRPr="00A93A2F">
        <w:rPr>
          <w:rFonts w:ascii="Times New Roman" w:hAnsi="Times New Roman" w:cs="Times New Roman"/>
          <w:sz w:val="26"/>
          <w:szCs w:val="26"/>
        </w:rPr>
        <w:t xml:space="preserve"> quốc gia nước ngoài. Động thái này dường như là một </w:t>
      </w:r>
      <w:r>
        <w:rPr>
          <w:rFonts w:ascii="Times New Roman" w:hAnsi="Times New Roman" w:cs="Times New Roman"/>
          <w:sz w:val="26"/>
          <w:szCs w:val="26"/>
        </w:rPr>
        <w:t>“</w:t>
      </w:r>
      <w:r w:rsidRPr="00A93A2F">
        <w:rPr>
          <w:rFonts w:ascii="Times New Roman" w:hAnsi="Times New Roman" w:cs="Times New Roman"/>
          <w:sz w:val="26"/>
          <w:szCs w:val="26"/>
        </w:rPr>
        <w:t>đòn phủ đầu</w:t>
      </w:r>
      <w:r>
        <w:rPr>
          <w:rFonts w:ascii="Times New Roman" w:hAnsi="Times New Roman" w:cs="Times New Roman"/>
          <w:sz w:val="26"/>
          <w:szCs w:val="26"/>
        </w:rPr>
        <w:t>”</w:t>
      </w:r>
      <w:r w:rsidRPr="00A93A2F">
        <w:rPr>
          <w:rFonts w:ascii="Times New Roman" w:hAnsi="Times New Roman" w:cs="Times New Roman"/>
          <w:sz w:val="26"/>
          <w:szCs w:val="26"/>
        </w:rPr>
        <w:t xml:space="preserve"> nh</w:t>
      </w:r>
      <w:r>
        <w:rPr>
          <w:rFonts w:ascii="Times New Roman" w:hAnsi="Times New Roman" w:cs="Times New Roman"/>
          <w:sz w:val="26"/>
          <w:szCs w:val="26"/>
        </w:rPr>
        <w:t>ắ</w:t>
      </w:r>
      <w:r w:rsidRPr="00A93A2F">
        <w:rPr>
          <w:rFonts w:ascii="Times New Roman" w:hAnsi="Times New Roman" w:cs="Times New Roman"/>
          <w:sz w:val="26"/>
          <w:szCs w:val="26"/>
        </w:rPr>
        <w:t>m vào các biện pháp " cảng</w:t>
      </w:r>
      <w:r w:rsidRPr="00A93A2F">
        <w:rPr>
          <w:rFonts w:ascii="Times New Roman" w:hAnsi="Times New Roman" w:cs="Times New Roman"/>
          <w:sz w:val="26"/>
          <w:szCs w:val="26"/>
        </w:rPr>
        <w:t xml:space="preserve"> </w:t>
      </w:r>
      <w:r w:rsidRPr="00A93A2F">
        <w:rPr>
          <w:rFonts w:ascii="Times New Roman" w:hAnsi="Times New Roman" w:cs="Times New Roman"/>
          <w:sz w:val="26"/>
          <w:szCs w:val="26"/>
        </w:rPr>
        <w:t xml:space="preserve">phí " theo Mục 301 do </w:t>
      </w:r>
      <w:r>
        <w:rPr>
          <w:rFonts w:ascii="Times New Roman" w:hAnsi="Times New Roman" w:cs="Times New Roman"/>
          <w:sz w:val="26"/>
          <w:szCs w:val="26"/>
        </w:rPr>
        <w:t>Mỹ</w:t>
      </w:r>
      <w:r w:rsidRPr="00A93A2F">
        <w:rPr>
          <w:rFonts w:ascii="Times New Roman" w:hAnsi="Times New Roman" w:cs="Times New Roman"/>
          <w:sz w:val="26"/>
          <w:szCs w:val="26"/>
        </w:rPr>
        <w:t xml:space="preserve"> đề xuất, dự kiến ​​có hiệu lực </w:t>
      </w:r>
      <w:r>
        <w:rPr>
          <w:rFonts w:ascii="Times New Roman" w:hAnsi="Times New Roman" w:cs="Times New Roman"/>
          <w:sz w:val="26"/>
          <w:szCs w:val="26"/>
        </w:rPr>
        <w:t>từ</w:t>
      </w:r>
      <w:r w:rsidRPr="00A93A2F">
        <w:rPr>
          <w:rFonts w:ascii="Times New Roman" w:hAnsi="Times New Roman" w:cs="Times New Roman"/>
          <w:sz w:val="26"/>
          <w:szCs w:val="26"/>
        </w:rPr>
        <w:t xml:space="preserve"> ngày 14 tháng 10. Các biện pháp này</w:t>
      </w:r>
      <w:r>
        <w:rPr>
          <w:rFonts w:ascii="Times New Roman" w:hAnsi="Times New Roman" w:cs="Times New Roman"/>
          <w:sz w:val="26"/>
          <w:szCs w:val="26"/>
        </w:rPr>
        <w:t xml:space="preserve"> của Mỹ</w:t>
      </w:r>
      <w:r w:rsidRPr="00A93A2F">
        <w:rPr>
          <w:rFonts w:ascii="Times New Roman" w:hAnsi="Times New Roman" w:cs="Times New Roman"/>
          <w:sz w:val="26"/>
          <w:szCs w:val="26"/>
        </w:rPr>
        <w:t xml:space="preserve"> sẽ áp đặt mức phí cao hơn đối với các tàu do Trung Quốc và Hồng Kông kiểm soát, và các quy định mới của Trung Quốc trao cho nước này quyền đáp trả bằng nhiều biện pháp đối phó</w:t>
      </w:r>
      <w:r>
        <w:rPr>
          <w:rFonts w:ascii="Times New Roman" w:hAnsi="Times New Roman" w:cs="Times New Roman"/>
          <w:sz w:val="26"/>
          <w:szCs w:val="26"/>
        </w:rPr>
        <w:t xml:space="preserve"> khác nhau</w:t>
      </w:r>
      <w:r w:rsidRPr="00A93A2F">
        <w:rPr>
          <w:rFonts w:ascii="Times New Roman" w:hAnsi="Times New Roman" w:cs="Times New Roman"/>
          <w:sz w:val="26"/>
          <w:szCs w:val="26"/>
        </w:rPr>
        <w:t>.</w:t>
      </w:r>
    </w:p>
    <w:p w14:paraId="42CADEB0" w14:textId="77777777" w:rsidR="00A93A2F" w:rsidRPr="00A93A2F" w:rsidRDefault="00A93A2F" w:rsidP="00A93A2F">
      <w:pPr>
        <w:spacing w:before="120" w:after="120"/>
        <w:jc w:val="both"/>
        <w:rPr>
          <w:rFonts w:ascii="Times New Roman" w:hAnsi="Times New Roman" w:cs="Times New Roman"/>
          <w:b/>
          <w:bCs/>
          <w:sz w:val="26"/>
          <w:szCs w:val="26"/>
        </w:rPr>
      </w:pPr>
      <w:r w:rsidRPr="00A93A2F">
        <w:rPr>
          <w:rFonts w:ascii="Times New Roman" w:hAnsi="Times New Roman" w:cs="Times New Roman"/>
          <w:b/>
          <w:bCs/>
          <w:sz w:val="26"/>
          <w:szCs w:val="26"/>
        </w:rPr>
        <w:t>Quyền Trả đũa Mới của Trung Quốc</w:t>
      </w:r>
    </w:p>
    <w:p w14:paraId="7BCDE671" w14:textId="14D233F7" w:rsidR="00A93A2F" w:rsidRPr="00A93A2F" w:rsidRDefault="00A93A2F" w:rsidP="00A93A2F">
      <w:pPr>
        <w:spacing w:before="120" w:after="120"/>
        <w:jc w:val="both"/>
        <w:rPr>
          <w:rFonts w:ascii="Times New Roman" w:hAnsi="Times New Roman" w:cs="Times New Roman"/>
          <w:sz w:val="26"/>
          <w:szCs w:val="26"/>
        </w:rPr>
      </w:pPr>
      <w:r w:rsidRPr="00A93A2F">
        <w:rPr>
          <w:rFonts w:ascii="Times New Roman" w:hAnsi="Times New Roman" w:cs="Times New Roman"/>
          <w:sz w:val="26"/>
          <w:szCs w:val="26"/>
        </w:rPr>
        <w:t xml:space="preserve">Các quy định </w:t>
      </w:r>
      <w:r>
        <w:rPr>
          <w:rFonts w:ascii="Times New Roman" w:hAnsi="Times New Roman" w:cs="Times New Roman"/>
          <w:sz w:val="26"/>
          <w:szCs w:val="26"/>
        </w:rPr>
        <w:t xml:space="preserve">sửa đổi nêu rõ </w:t>
      </w:r>
      <w:r w:rsidRPr="00A93A2F">
        <w:rPr>
          <w:rFonts w:ascii="Times New Roman" w:hAnsi="Times New Roman" w:cs="Times New Roman"/>
          <w:sz w:val="26"/>
          <w:szCs w:val="26"/>
        </w:rPr>
        <w:t xml:space="preserve">Trung Quốc </w:t>
      </w:r>
      <w:r>
        <w:rPr>
          <w:rFonts w:ascii="Times New Roman" w:hAnsi="Times New Roman" w:cs="Times New Roman"/>
          <w:sz w:val="26"/>
          <w:szCs w:val="26"/>
        </w:rPr>
        <w:t xml:space="preserve">được trao quyền </w:t>
      </w:r>
      <w:r w:rsidRPr="00A93A2F">
        <w:rPr>
          <w:rFonts w:ascii="Times New Roman" w:hAnsi="Times New Roman" w:cs="Times New Roman"/>
          <w:sz w:val="26"/>
          <w:szCs w:val="26"/>
        </w:rPr>
        <w:t xml:space="preserve">hành động chống lại bất kỳ quốc gia nào áp đặt các hạn chế </w:t>
      </w:r>
      <w:r>
        <w:rPr>
          <w:rFonts w:ascii="Times New Roman" w:hAnsi="Times New Roman" w:cs="Times New Roman"/>
          <w:sz w:val="26"/>
          <w:szCs w:val="26"/>
        </w:rPr>
        <w:t xml:space="preserve">mang tính </w:t>
      </w:r>
      <w:r w:rsidRPr="00A93A2F">
        <w:rPr>
          <w:rFonts w:ascii="Times New Roman" w:hAnsi="Times New Roman" w:cs="Times New Roman"/>
          <w:sz w:val="26"/>
          <w:szCs w:val="26"/>
        </w:rPr>
        <w:t xml:space="preserve">phân biệt đối xử đối với ngành vận tải biển của </w:t>
      </w:r>
      <w:r>
        <w:rPr>
          <w:rFonts w:ascii="Times New Roman" w:hAnsi="Times New Roman" w:cs="Times New Roman"/>
          <w:sz w:val="26"/>
          <w:szCs w:val="26"/>
        </w:rPr>
        <w:t>mình</w:t>
      </w:r>
      <w:r w:rsidRPr="00A93A2F">
        <w:rPr>
          <w:rFonts w:ascii="Times New Roman" w:hAnsi="Times New Roman" w:cs="Times New Roman"/>
          <w:sz w:val="26"/>
          <w:szCs w:val="26"/>
        </w:rPr>
        <w:t>. Các biện pháp đối phó mới được luật hóa không chỉ giới hạn ở, mà có thể bao gồm:</w:t>
      </w:r>
    </w:p>
    <w:p w14:paraId="250E7B75" w14:textId="7079D5AC" w:rsidR="00A93A2F" w:rsidRPr="00A93A2F" w:rsidRDefault="00A93A2F" w:rsidP="00A93A2F">
      <w:pPr>
        <w:pStyle w:val="ListParagraph"/>
        <w:numPr>
          <w:ilvl w:val="0"/>
          <w:numId w:val="3"/>
        </w:numPr>
        <w:spacing w:before="120" w:after="120"/>
        <w:jc w:val="both"/>
        <w:rPr>
          <w:rFonts w:ascii="Times New Roman" w:hAnsi="Times New Roman" w:cs="Times New Roman"/>
          <w:sz w:val="26"/>
          <w:szCs w:val="26"/>
        </w:rPr>
      </w:pPr>
      <w:r w:rsidRPr="00A93A2F">
        <w:rPr>
          <w:rFonts w:ascii="Times New Roman" w:hAnsi="Times New Roman" w:cs="Times New Roman"/>
          <w:sz w:val="26"/>
          <w:szCs w:val="26"/>
        </w:rPr>
        <w:t xml:space="preserve">Áp </w:t>
      </w:r>
      <w:r>
        <w:rPr>
          <w:rFonts w:ascii="Times New Roman" w:hAnsi="Times New Roman" w:cs="Times New Roman"/>
          <w:sz w:val="26"/>
          <w:szCs w:val="26"/>
        </w:rPr>
        <w:t>đặt</w:t>
      </w:r>
      <w:r w:rsidRPr="00A93A2F">
        <w:rPr>
          <w:rFonts w:ascii="Times New Roman" w:hAnsi="Times New Roman" w:cs="Times New Roman"/>
          <w:sz w:val="26"/>
          <w:szCs w:val="26"/>
        </w:rPr>
        <w:t xml:space="preserve"> các khoản phí đặc biệt đối với tàu từ quốc gia vi phạm ghé vào các cảng của Trung Quốc.</w:t>
      </w:r>
    </w:p>
    <w:p w14:paraId="37A2FB77" w14:textId="5FFC5388" w:rsidR="00A93A2F" w:rsidRPr="00A93A2F" w:rsidRDefault="00A93A2F" w:rsidP="00A93A2F">
      <w:pPr>
        <w:pStyle w:val="ListParagraph"/>
        <w:numPr>
          <w:ilvl w:val="0"/>
          <w:numId w:val="3"/>
        </w:numPr>
        <w:spacing w:before="120" w:after="120"/>
        <w:jc w:val="both"/>
        <w:rPr>
          <w:rFonts w:ascii="Times New Roman" w:hAnsi="Times New Roman" w:cs="Times New Roman"/>
          <w:sz w:val="26"/>
          <w:szCs w:val="26"/>
        </w:rPr>
      </w:pPr>
      <w:r w:rsidRPr="00A93A2F">
        <w:rPr>
          <w:rFonts w:ascii="Times New Roman" w:hAnsi="Times New Roman" w:cs="Times New Roman"/>
          <w:sz w:val="26"/>
          <w:szCs w:val="26"/>
        </w:rPr>
        <w:t>Hạn chế hoặc cấm các tàu đó vào các cảng của Trung Quốc.</w:t>
      </w:r>
    </w:p>
    <w:p w14:paraId="0295D468" w14:textId="036B42D9" w:rsidR="00A93A2F" w:rsidRPr="00A93A2F" w:rsidRDefault="00A93A2F" w:rsidP="00A93A2F">
      <w:pPr>
        <w:pStyle w:val="ListParagraph"/>
        <w:numPr>
          <w:ilvl w:val="0"/>
          <w:numId w:val="3"/>
        </w:numPr>
        <w:spacing w:before="120" w:after="120"/>
        <w:jc w:val="both"/>
        <w:rPr>
          <w:rFonts w:ascii="Times New Roman" w:hAnsi="Times New Roman" w:cs="Times New Roman"/>
          <w:sz w:val="26"/>
          <w:szCs w:val="26"/>
        </w:rPr>
      </w:pPr>
      <w:r w:rsidRPr="00A93A2F">
        <w:rPr>
          <w:rFonts w:ascii="Times New Roman" w:hAnsi="Times New Roman" w:cs="Times New Roman"/>
          <w:sz w:val="26"/>
          <w:szCs w:val="26"/>
        </w:rPr>
        <w:t>Chặn quyền truy cập vào dữ liệu và thông tin hàng hải của Trung Quốc.</w:t>
      </w:r>
    </w:p>
    <w:p w14:paraId="673A19CE" w14:textId="77777777" w:rsidR="00A93A2F" w:rsidRDefault="00A93A2F" w:rsidP="00A93A2F">
      <w:pPr>
        <w:pStyle w:val="ListParagraph"/>
        <w:numPr>
          <w:ilvl w:val="0"/>
          <w:numId w:val="3"/>
        </w:numPr>
        <w:spacing w:before="120" w:after="120"/>
        <w:jc w:val="both"/>
        <w:rPr>
          <w:rFonts w:ascii="Times New Roman" w:hAnsi="Times New Roman" w:cs="Times New Roman"/>
          <w:sz w:val="26"/>
          <w:szCs w:val="26"/>
        </w:rPr>
      </w:pPr>
      <w:r w:rsidRPr="00A93A2F">
        <w:rPr>
          <w:rFonts w:ascii="Times New Roman" w:hAnsi="Times New Roman" w:cs="Times New Roman"/>
          <w:sz w:val="26"/>
          <w:szCs w:val="26"/>
        </w:rPr>
        <w:t xml:space="preserve">Hạn chế các cơ hội kinh doanh trong lĩnh vực </w:t>
      </w:r>
      <w:r>
        <w:rPr>
          <w:rFonts w:ascii="Times New Roman" w:hAnsi="Times New Roman" w:cs="Times New Roman"/>
          <w:sz w:val="26"/>
          <w:szCs w:val="26"/>
        </w:rPr>
        <w:t>logistic hàng hải của Trung Quốc</w:t>
      </w:r>
    </w:p>
    <w:p w14:paraId="49025AE5" w14:textId="40A7033F" w:rsidR="00A93A2F" w:rsidRPr="00A93A2F" w:rsidRDefault="00A93A2F" w:rsidP="00A93A2F">
      <w:pPr>
        <w:spacing w:before="120" w:after="120"/>
        <w:jc w:val="both"/>
        <w:rPr>
          <w:rFonts w:ascii="Times New Roman" w:hAnsi="Times New Roman" w:cs="Times New Roman"/>
          <w:sz w:val="26"/>
          <w:szCs w:val="26"/>
        </w:rPr>
      </w:pPr>
      <w:r w:rsidRPr="00A93A2F">
        <w:rPr>
          <w:rFonts w:ascii="Times New Roman" w:hAnsi="Times New Roman" w:cs="Times New Roman"/>
          <w:sz w:val="26"/>
          <w:szCs w:val="26"/>
        </w:rPr>
        <w:t xml:space="preserve">Đây là lần đầu tiên Trung Quốc chính thức </w:t>
      </w:r>
      <w:r>
        <w:rPr>
          <w:rFonts w:ascii="Times New Roman" w:hAnsi="Times New Roman" w:cs="Times New Roman"/>
          <w:sz w:val="26"/>
          <w:szCs w:val="26"/>
        </w:rPr>
        <w:t>luật hóa các</w:t>
      </w:r>
      <w:r w:rsidRPr="00A93A2F">
        <w:rPr>
          <w:rFonts w:ascii="Times New Roman" w:hAnsi="Times New Roman" w:cs="Times New Roman"/>
          <w:sz w:val="26"/>
          <w:szCs w:val="26"/>
        </w:rPr>
        <w:t xml:space="preserve"> biện pháp </w:t>
      </w:r>
      <w:r>
        <w:rPr>
          <w:rFonts w:ascii="Times New Roman" w:hAnsi="Times New Roman" w:cs="Times New Roman"/>
          <w:sz w:val="26"/>
          <w:szCs w:val="26"/>
        </w:rPr>
        <w:t>trả đũa</w:t>
      </w:r>
      <w:r w:rsidRPr="00A93A2F">
        <w:rPr>
          <w:rFonts w:ascii="Times New Roman" w:hAnsi="Times New Roman" w:cs="Times New Roman"/>
          <w:sz w:val="26"/>
          <w:szCs w:val="26"/>
        </w:rPr>
        <w:t xml:space="preserve"> hàng hải </w:t>
      </w:r>
      <w:r>
        <w:rPr>
          <w:rFonts w:ascii="Times New Roman" w:hAnsi="Times New Roman" w:cs="Times New Roman"/>
          <w:sz w:val="26"/>
          <w:szCs w:val="26"/>
        </w:rPr>
        <w:t>trong</w:t>
      </w:r>
      <w:r w:rsidRPr="00A93A2F">
        <w:rPr>
          <w:rFonts w:ascii="Times New Roman" w:hAnsi="Times New Roman" w:cs="Times New Roman"/>
          <w:sz w:val="26"/>
          <w:szCs w:val="26"/>
        </w:rPr>
        <w:t xml:space="preserve"> hệ thống pháp lý của mình, báo hiệu một cách tiếp cận mới </w:t>
      </w:r>
      <w:r w:rsidR="008C1279">
        <w:rPr>
          <w:rFonts w:ascii="Times New Roman" w:hAnsi="Times New Roman" w:cs="Times New Roman"/>
          <w:sz w:val="26"/>
          <w:szCs w:val="26"/>
        </w:rPr>
        <w:t xml:space="preserve">mạnh mẽ </w:t>
      </w:r>
      <w:r w:rsidRPr="00A93A2F">
        <w:rPr>
          <w:rFonts w:ascii="Times New Roman" w:hAnsi="Times New Roman" w:cs="Times New Roman"/>
          <w:sz w:val="26"/>
          <w:szCs w:val="26"/>
        </w:rPr>
        <w:t xml:space="preserve">và quyết liệt hơn trong cuộc cạnh tranh địa chính trị với </w:t>
      </w:r>
      <w:r w:rsidR="008C1279">
        <w:rPr>
          <w:rFonts w:ascii="Times New Roman" w:hAnsi="Times New Roman" w:cs="Times New Roman"/>
          <w:sz w:val="26"/>
          <w:szCs w:val="26"/>
        </w:rPr>
        <w:t>Mỹ</w:t>
      </w:r>
      <w:r w:rsidRPr="00A93A2F">
        <w:rPr>
          <w:rFonts w:ascii="Times New Roman" w:hAnsi="Times New Roman" w:cs="Times New Roman"/>
          <w:sz w:val="26"/>
          <w:szCs w:val="26"/>
        </w:rPr>
        <w:t xml:space="preserve"> về vận tải biển và </w:t>
      </w:r>
      <w:r w:rsidR="008C1279">
        <w:rPr>
          <w:rFonts w:ascii="Times New Roman" w:hAnsi="Times New Roman" w:cs="Times New Roman"/>
          <w:sz w:val="26"/>
          <w:szCs w:val="26"/>
        </w:rPr>
        <w:t>logistic</w:t>
      </w:r>
      <w:r w:rsidRPr="00A93A2F">
        <w:rPr>
          <w:rFonts w:ascii="Times New Roman" w:hAnsi="Times New Roman" w:cs="Times New Roman"/>
          <w:sz w:val="26"/>
          <w:szCs w:val="26"/>
        </w:rPr>
        <w:t xml:space="preserve"> toàn cầu.</w:t>
      </w:r>
    </w:p>
    <w:p w14:paraId="2FFA4ECD" w14:textId="77777777" w:rsidR="00A93A2F" w:rsidRPr="008C1279" w:rsidRDefault="00A93A2F" w:rsidP="00A93A2F">
      <w:pPr>
        <w:spacing w:before="120" w:after="120"/>
        <w:jc w:val="both"/>
        <w:rPr>
          <w:rFonts w:ascii="Times New Roman" w:hAnsi="Times New Roman" w:cs="Times New Roman"/>
          <w:b/>
          <w:bCs/>
          <w:sz w:val="26"/>
          <w:szCs w:val="26"/>
        </w:rPr>
      </w:pPr>
      <w:r w:rsidRPr="008C1279">
        <w:rPr>
          <w:rFonts w:ascii="Times New Roman" w:hAnsi="Times New Roman" w:cs="Times New Roman"/>
          <w:b/>
          <w:bCs/>
          <w:sz w:val="26"/>
          <w:szCs w:val="26"/>
        </w:rPr>
        <w:lastRenderedPageBreak/>
        <w:t>Những hệ lụy và bất ổn rộng hơn</w:t>
      </w:r>
    </w:p>
    <w:p w14:paraId="165AC8EA" w14:textId="741DE645" w:rsidR="00A93A2F" w:rsidRPr="00A93A2F" w:rsidRDefault="00A93A2F" w:rsidP="00A93A2F">
      <w:pPr>
        <w:spacing w:before="120" w:after="120"/>
        <w:jc w:val="both"/>
        <w:rPr>
          <w:rFonts w:ascii="Times New Roman" w:hAnsi="Times New Roman" w:cs="Times New Roman"/>
          <w:sz w:val="26"/>
          <w:szCs w:val="26"/>
        </w:rPr>
      </w:pPr>
      <w:r w:rsidRPr="00A93A2F">
        <w:rPr>
          <w:rFonts w:ascii="Times New Roman" w:hAnsi="Times New Roman" w:cs="Times New Roman"/>
          <w:sz w:val="26"/>
          <w:szCs w:val="26"/>
        </w:rPr>
        <w:t xml:space="preserve">Kế hoạch </w:t>
      </w:r>
      <w:r w:rsidR="008C1279">
        <w:rPr>
          <w:rFonts w:ascii="Times New Roman" w:hAnsi="Times New Roman" w:cs="Times New Roman"/>
          <w:sz w:val="26"/>
          <w:szCs w:val="26"/>
        </w:rPr>
        <w:t xml:space="preserve">của Mỹ </w:t>
      </w:r>
      <w:r w:rsidRPr="00A93A2F">
        <w:rPr>
          <w:rFonts w:ascii="Times New Roman" w:hAnsi="Times New Roman" w:cs="Times New Roman"/>
          <w:sz w:val="26"/>
          <w:szCs w:val="26"/>
        </w:rPr>
        <w:t xml:space="preserve">áp </w:t>
      </w:r>
      <w:r w:rsidR="008C1279">
        <w:rPr>
          <w:rFonts w:ascii="Times New Roman" w:hAnsi="Times New Roman" w:cs="Times New Roman"/>
          <w:sz w:val="26"/>
          <w:szCs w:val="26"/>
        </w:rPr>
        <w:t>đặt cảng</w:t>
      </w:r>
      <w:r w:rsidRPr="00A93A2F">
        <w:rPr>
          <w:rFonts w:ascii="Times New Roman" w:hAnsi="Times New Roman" w:cs="Times New Roman"/>
          <w:sz w:val="26"/>
          <w:szCs w:val="26"/>
        </w:rPr>
        <w:t xml:space="preserve"> phí mới từ ngày 14 tháng 10 vẫn còn </w:t>
      </w:r>
      <w:r w:rsidR="008C1279">
        <w:rPr>
          <w:rFonts w:ascii="Times New Roman" w:hAnsi="Times New Roman" w:cs="Times New Roman"/>
          <w:sz w:val="26"/>
          <w:szCs w:val="26"/>
        </w:rPr>
        <w:t xml:space="preserve">đối mặt với </w:t>
      </w:r>
      <w:r w:rsidRPr="00A93A2F">
        <w:rPr>
          <w:rFonts w:ascii="Times New Roman" w:hAnsi="Times New Roman" w:cs="Times New Roman"/>
          <w:sz w:val="26"/>
          <w:szCs w:val="26"/>
        </w:rPr>
        <w:t xml:space="preserve">nhiều bất định. Các quy định cuối cùng vẫn chưa được công bố, và Cơ quan Hải quan và Bảo vệ Biên giới </w:t>
      </w:r>
      <w:r w:rsidR="008C1279">
        <w:rPr>
          <w:rFonts w:ascii="Times New Roman" w:hAnsi="Times New Roman" w:cs="Times New Roman"/>
          <w:sz w:val="26"/>
          <w:szCs w:val="26"/>
        </w:rPr>
        <w:t>Mỹ</w:t>
      </w:r>
      <w:r w:rsidRPr="00A93A2F">
        <w:rPr>
          <w:rFonts w:ascii="Times New Roman" w:hAnsi="Times New Roman" w:cs="Times New Roman"/>
          <w:sz w:val="26"/>
          <w:szCs w:val="26"/>
        </w:rPr>
        <w:t xml:space="preserve"> vẫn đang xây dựng một hệ thống thu phí. Sự thiếu minh bạch này khiến một số chuyên gia tin rằng hạn chót ngày 14 tháng 10 có thể là </w:t>
      </w:r>
      <w:r w:rsidR="008C1279">
        <w:rPr>
          <w:rFonts w:ascii="Times New Roman" w:hAnsi="Times New Roman" w:cs="Times New Roman"/>
          <w:sz w:val="26"/>
          <w:szCs w:val="26"/>
        </w:rPr>
        <w:t xml:space="preserve">chỉ </w:t>
      </w:r>
      <w:r w:rsidRPr="00A93A2F">
        <w:rPr>
          <w:rFonts w:ascii="Times New Roman" w:hAnsi="Times New Roman" w:cs="Times New Roman"/>
          <w:sz w:val="26"/>
          <w:szCs w:val="26"/>
        </w:rPr>
        <w:t xml:space="preserve">một chiến thuật đàm phán của Đại diện Thương mại </w:t>
      </w:r>
      <w:r w:rsidR="008C1279">
        <w:rPr>
          <w:rFonts w:ascii="Times New Roman" w:hAnsi="Times New Roman" w:cs="Times New Roman"/>
          <w:sz w:val="26"/>
          <w:szCs w:val="26"/>
        </w:rPr>
        <w:t>Mỹ</w:t>
      </w:r>
      <w:r w:rsidRPr="00A93A2F">
        <w:rPr>
          <w:rFonts w:ascii="Times New Roman" w:hAnsi="Times New Roman" w:cs="Times New Roman"/>
          <w:sz w:val="26"/>
          <w:szCs w:val="26"/>
        </w:rPr>
        <w:t xml:space="preserve"> (USTR) và có thể được gia hạn hoặc thậm chí bị hủy bỏ. Như Judah Levine, người đứng đầu bộ phận nghiên cứu tại Freightos, </w:t>
      </w:r>
      <w:r w:rsidR="008C1279">
        <w:rPr>
          <w:rFonts w:ascii="Times New Roman" w:hAnsi="Times New Roman" w:cs="Times New Roman"/>
          <w:sz w:val="26"/>
          <w:szCs w:val="26"/>
        </w:rPr>
        <w:t xml:space="preserve">đã nhận định, </w:t>
      </w:r>
      <w:r w:rsidRPr="00A93A2F">
        <w:rPr>
          <w:rFonts w:ascii="Times New Roman" w:hAnsi="Times New Roman" w:cs="Times New Roman"/>
          <w:sz w:val="26"/>
          <w:szCs w:val="26"/>
        </w:rPr>
        <w:t>vấn đề này có thể chỉ đơn giản là một phần của các cuộc đàm phán thương mại đang diễn ra giữa hai nước.</w:t>
      </w:r>
    </w:p>
    <w:p w14:paraId="1425F1DA" w14:textId="20BAD86D" w:rsidR="00A93A2F" w:rsidRPr="00A93A2F" w:rsidRDefault="00A93A2F" w:rsidP="00A93A2F">
      <w:pPr>
        <w:spacing w:before="120" w:after="120"/>
        <w:jc w:val="both"/>
        <w:rPr>
          <w:rFonts w:ascii="Times New Roman" w:hAnsi="Times New Roman" w:cs="Times New Roman"/>
          <w:sz w:val="26"/>
          <w:szCs w:val="26"/>
        </w:rPr>
      </w:pPr>
      <w:r w:rsidRPr="00A93A2F">
        <w:rPr>
          <w:rFonts w:ascii="Times New Roman" w:hAnsi="Times New Roman" w:cs="Times New Roman"/>
          <w:sz w:val="26"/>
          <w:szCs w:val="26"/>
        </w:rPr>
        <w:t xml:space="preserve">Tình hình </w:t>
      </w:r>
      <w:r w:rsidR="008C1279">
        <w:rPr>
          <w:rFonts w:ascii="Times New Roman" w:hAnsi="Times New Roman" w:cs="Times New Roman"/>
          <w:sz w:val="26"/>
          <w:szCs w:val="26"/>
        </w:rPr>
        <w:t xml:space="preserve">này </w:t>
      </w:r>
      <w:r w:rsidRPr="00A93A2F">
        <w:rPr>
          <w:rFonts w:ascii="Times New Roman" w:hAnsi="Times New Roman" w:cs="Times New Roman"/>
          <w:sz w:val="26"/>
          <w:szCs w:val="26"/>
        </w:rPr>
        <w:t xml:space="preserve">đã tạo ra một sự chia rẽ về </w:t>
      </w:r>
      <w:r w:rsidR="008C1279">
        <w:rPr>
          <w:rFonts w:ascii="Times New Roman" w:hAnsi="Times New Roman" w:cs="Times New Roman"/>
          <w:sz w:val="26"/>
          <w:szCs w:val="26"/>
        </w:rPr>
        <w:t>pháp lý</w:t>
      </w:r>
      <w:r w:rsidRPr="00A93A2F">
        <w:rPr>
          <w:rFonts w:ascii="Times New Roman" w:hAnsi="Times New Roman" w:cs="Times New Roman"/>
          <w:sz w:val="26"/>
          <w:szCs w:val="26"/>
        </w:rPr>
        <w:t xml:space="preserve"> chưa từng có trong ngành vận tải biển toàn cầu, khi </w:t>
      </w:r>
      <w:r w:rsidR="008C1279">
        <w:rPr>
          <w:rFonts w:ascii="Times New Roman" w:hAnsi="Times New Roman" w:cs="Times New Roman"/>
          <w:sz w:val="26"/>
          <w:szCs w:val="26"/>
        </w:rPr>
        <w:t>Mỹ</w:t>
      </w:r>
      <w:r w:rsidRPr="00A93A2F">
        <w:rPr>
          <w:rFonts w:ascii="Times New Roman" w:hAnsi="Times New Roman" w:cs="Times New Roman"/>
          <w:sz w:val="26"/>
          <w:szCs w:val="26"/>
        </w:rPr>
        <w:t xml:space="preserve"> nhắm mục tiêu vào các tàu do Trung Quốc đóng</w:t>
      </w:r>
      <w:r w:rsidR="008C1279" w:rsidRPr="008C1279">
        <w:rPr>
          <w:rFonts w:ascii="Times New Roman" w:hAnsi="Times New Roman" w:cs="Times New Roman"/>
          <w:sz w:val="26"/>
          <w:szCs w:val="26"/>
        </w:rPr>
        <w:t xml:space="preserve"> </w:t>
      </w:r>
      <w:r w:rsidR="008C1279" w:rsidRPr="00A93A2F">
        <w:rPr>
          <w:rFonts w:ascii="Times New Roman" w:hAnsi="Times New Roman" w:cs="Times New Roman"/>
          <w:sz w:val="26"/>
          <w:szCs w:val="26"/>
        </w:rPr>
        <w:t>và sở hữu</w:t>
      </w:r>
      <w:r w:rsidRPr="00A93A2F">
        <w:rPr>
          <w:rFonts w:ascii="Times New Roman" w:hAnsi="Times New Roman" w:cs="Times New Roman"/>
          <w:sz w:val="26"/>
          <w:szCs w:val="26"/>
        </w:rPr>
        <w:t xml:space="preserve">, </w:t>
      </w:r>
      <w:r w:rsidR="008C1279">
        <w:rPr>
          <w:rFonts w:ascii="Times New Roman" w:hAnsi="Times New Roman" w:cs="Times New Roman"/>
          <w:sz w:val="26"/>
          <w:szCs w:val="26"/>
        </w:rPr>
        <w:t>còn</w:t>
      </w:r>
      <w:r w:rsidRPr="00A93A2F">
        <w:rPr>
          <w:rFonts w:ascii="Times New Roman" w:hAnsi="Times New Roman" w:cs="Times New Roman"/>
          <w:sz w:val="26"/>
          <w:szCs w:val="26"/>
        </w:rPr>
        <w:t xml:space="preserve"> Trung Quốc hiện đang chuẩn bị các công cụ rõ ràng để trả đũa. </w:t>
      </w:r>
      <w:r w:rsidR="008C1279">
        <w:rPr>
          <w:rFonts w:ascii="Times New Roman" w:hAnsi="Times New Roman" w:cs="Times New Roman"/>
          <w:sz w:val="26"/>
          <w:szCs w:val="26"/>
        </w:rPr>
        <w:t>Cục diện “ăn miếng trả miếng” này</w:t>
      </w:r>
      <w:r w:rsidRPr="00A93A2F">
        <w:rPr>
          <w:rFonts w:ascii="Times New Roman" w:hAnsi="Times New Roman" w:cs="Times New Roman"/>
          <w:sz w:val="26"/>
          <w:szCs w:val="26"/>
        </w:rPr>
        <w:t xml:space="preserve"> có thể dẫn đến </w:t>
      </w:r>
      <w:r w:rsidRPr="008C1279">
        <w:rPr>
          <w:rFonts w:ascii="Times New Roman" w:hAnsi="Times New Roman" w:cs="Times New Roman"/>
          <w:b/>
          <w:bCs/>
          <w:sz w:val="26"/>
          <w:szCs w:val="26"/>
        </w:rPr>
        <w:t>sự gián đoạn đáng kể</w:t>
      </w:r>
      <w:r w:rsidRPr="00A93A2F">
        <w:rPr>
          <w:rFonts w:ascii="Times New Roman" w:hAnsi="Times New Roman" w:cs="Times New Roman"/>
          <w:sz w:val="26"/>
          <w:szCs w:val="26"/>
        </w:rPr>
        <w:t xml:space="preserve"> của vận tải biển và </w:t>
      </w:r>
      <w:r w:rsidR="008C1279">
        <w:rPr>
          <w:rFonts w:ascii="Times New Roman" w:hAnsi="Times New Roman" w:cs="Times New Roman"/>
          <w:sz w:val="26"/>
          <w:szCs w:val="26"/>
        </w:rPr>
        <w:t>logstic</w:t>
      </w:r>
      <w:r w:rsidRPr="00A93A2F">
        <w:rPr>
          <w:rFonts w:ascii="Times New Roman" w:hAnsi="Times New Roman" w:cs="Times New Roman"/>
          <w:sz w:val="26"/>
          <w:szCs w:val="26"/>
        </w:rPr>
        <w:t xml:space="preserve"> </w:t>
      </w:r>
      <w:r w:rsidR="008C1279">
        <w:rPr>
          <w:rFonts w:ascii="Times New Roman" w:hAnsi="Times New Roman" w:cs="Times New Roman"/>
          <w:sz w:val="26"/>
          <w:szCs w:val="26"/>
        </w:rPr>
        <w:t xml:space="preserve">hàng hải </w:t>
      </w:r>
      <w:r w:rsidRPr="00A93A2F">
        <w:rPr>
          <w:rFonts w:ascii="Times New Roman" w:hAnsi="Times New Roman" w:cs="Times New Roman"/>
          <w:sz w:val="26"/>
          <w:szCs w:val="26"/>
        </w:rPr>
        <w:t>quốc tế.</w:t>
      </w:r>
    </w:p>
    <w:p w14:paraId="2E2A76D8" w14:textId="6F2A89F7" w:rsidR="00C13E10" w:rsidRDefault="008C1279" w:rsidP="008C1279">
      <w:pPr>
        <w:jc w:val="center"/>
      </w:pPr>
      <w:r>
        <w:t>-----------------------------------------------</w:t>
      </w:r>
    </w:p>
    <w:sectPr w:rsidR="00C13E10" w:rsidSect="008C1279">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273B"/>
    <w:multiLevelType w:val="hybridMultilevel"/>
    <w:tmpl w:val="85B8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EE6252"/>
    <w:multiLevelType w:val="multilevel"/>
    <w:tmpl w:val="8190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7F6FAE"/>
    <w:multiLevelType w:val="hybridMultilevel"/>
    <w:tmpl w:val="1E782C62"/>
    <w:lvl w:ilvl="0" w:tplc="CC52DA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124498">
    <w:abstractNumId w:val="1"/>
  </w:num>
  <w:num w:numId="2" w16cid:durableId="1352342589">
    <w:abstractNumId w:val="0"/>
  </w:num>
  <w:num w:numId="3" w16cid:durableId="1921210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2F"/>
    <w:rsid w:val="000501D0"/>
    <w:rsid w:val="007D6FB3"/>
    <w:rsid w:val="008C1279"/>
    <w:rsid w:val="00A93A2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8383"/>
  <w15:chartTrackingRefBased/>
  <w15:docId w15:val="{EAFD9C34-6B4F-41CC-A826-F7C571CF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A2F"/>
    <w:rPr>
      <w:rFonts w:eastAsiaTheme="majorEastAsia" w:cstheme="majorBidi"/>
      <w:color w:val="272727" w:themeColor="text1" w:themeTint="D8"/>
    </w:rPr>
  </w:style>
  <w:style w:type="paragraph" w:styleId="Title">
    <w:name w:val="Title"/>
    <w:basedOn w:val="Normal"/>
    <w:next w:val="Normal"/>
    <w:link w:val="TitleChar"/>
    <w:uiPriority w:val="10"/>
    <w:qFormat/>
    <w:rsid w:val="00A93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A2F"/>
    <w:pPr>
      <w:spacing w:before="160"/>
      <w:jc w:val="center"/>
    </w:pPr>
    <w:rPr>
      <w:i/>
      <w:iCs/>
      <w:color w:val="404040" w:themeColor="text1" w:themeTint="BF"/>
    </w:rPr>
  </w:style>
  <w:style w:type="character" w:customStyle="1" w:styleId="QuoteChar">
    <w:name w:val="Quote Char"/>
    <w:basedOn w:val="DefaultParagraphFont"/>
    <w:link w:val="Quote"/>
    <w:uiPriority w:val="29"/>
    <w:rsid w:val="00A93A2F"/>
    <w:rPr>
      <w:i/>
      <w:iCs/>
      <w:color w:val="404040" w:themeColor="text1" w:themeTint="BF"/>
    </w:rPr>
  </w:style>
  <w:style w:type="paragraph" w:styleId="ListParagraph">
    <w:name w:val="List Paragraph"/>
    <w:basedOn w:val="Normal"/>
    <w:uiPriority w:val="34"/>
    <w:qFormat/>
    <w:rsid w:val="00A93A2F"/>
    <w:pPr>
      <w:ind w:left="720"/>
      <w:contextualSpacing/>
    </w:pPr>
  </w:style>
  <w:style w:type="character" w:styleId="IntenseEmphasis">
    <w:name w:val="Intense Emphasis"/>
    <w:basedOn w:val="DefaultParagraphFont"/>
    <w:uiPriority w:val="21"/>
    <w:qFormat/>
    <w:rsid w:val="00A93A2F"/>
    <w:rPr>
      <w:i/>
      <w:iCs/>
      <w:color w:val="0F4761" w:themeColor="accent1" w:themeShade="BF"/>
    </w:rPr>
  </w:style>
  <w:style w:type="paragraph" w:styleId="IntenseQuote">
    <w:name w:val="Intense Quote"/>
    <w:basedOn w:val="Normal"/>
    <w:next w:val="Normal"/>
    <w:link w:val="IntenseQuoteChar"/>
    <w:uiPriority w:val="30"/>
    <w:qFormat/>
    <w:rsid w:val="00A93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A2F"/>
    <w:rPr>
      <w:i/>
      <w:iCs/>
      <w:color w:val="0F4761" w:themeColor="accent1" w:themeShade="BF"/>
    </w:rPr>
  </w:style>
  <w:style w:type="character" w:styleId="IntenseReference">
    <w:name w:val="Intense Reference"/>
    <w:basedOn w:val="DefaultParagraphFont"/>
    <w:uiPriority w:val="32"/>
    <w:qFormat/>
    <w:rsid w:val="00A93A2F"/>
    <w:rPr>
      <w:b/>
      <w:bCs/>
      <w:smallCaps/>
      <w:color w:val="0F4761" w:themeColor="accent1" w:themeShade="BF"/>
      <w:spacing w:val="5"/>
    </w:rPr>
  </w:style>
  <w:style w:type="character" w:styleId="Hyperlink">
    <w:name w:val="Hyperlink"/>
    <w:basedOn w:val="DefaultParagraphFont"/>
    <w:uiPriority w:val="99"/>
    <w:unhideWhenUsed/>
    <w:rsid w:val="00A93A2F"/>
    <w:rPr>
      <w:color w:val="467886" w:themeColor="hyperlink"/>
      <w:u w:val="single"/>
    </w:rPr>
  </w:style>
  <w:style w:type="character" w:styleId="UnresolvedMention">
    <w:name w:val="Unresolved Mention"/>
    <w:basedOn w:val="DefaultParagraphFont"/>
    <w:uiPriority w:val="99"/>
    <w:semiHidden/>
    <w:unhideWhenUsed/>
    <w:rsid w:val="00A93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2025-10-03T01:57:00Z</dcterms:created>
  <dcterms:modified xsi:type="dcterms:W3CDTF">2025-10-03T02:13:00Z</dcterms:modified>
</cp:coreProperties>
</file>