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EBD09" w14:textId="6BE41E3C" w:rsidR="00463BC0" w:rsidRPr="00463BC0" w:rsidRDefault="00463BC0" w:rsidP="00463BC0">
      <w:pPr>
        <w:spacing w:line="240" w:lineRule="auto"/>
        <w:jc w:val="center"/>
        <w:rPr>
          <w:rFonts w:ascii="Times New Roman" w:hAnsi="Times New Roman" w:cs="Times New Roman"/>
          <w:b/>
          <w:bCs/>
          <w:color w:val="0070C0"/>
          <w:sz w:val="40"/>
          <w:szCs w:val="40"/>
        </w:rPr>
      </w:pPr>
      <w:r w:rsidRPr="001938B3">
        <w:rPr>
          <w:rFonts w:ascii="Times New Roman" w:hAnsi="Times New Roman" w:cs="Times New Roman"/>
          <w:b/>
          <w:bCs/>
          <w:color w:val="0070C0"/>
          <w:sz w:val="40"/>
          <w:szCs w:val="40"/>
        </w:rPr>
        <w:t xml:space="preserve">Ngày Hàng hải Thế giới </w:t>
      </w:r>
      <w:r w:rsidRPr="001938B3">
        <w:rPr>
          <w:rFonts w:ascii="Times New Roman" w:hAnsi="Times New Roman" w:cs="Times New Roman"/>
          <w:b/>
          <w:bCs/>
          <w:color w:val="0070C0"/>
          <w:sz w:val="40"/>
          <w:szCs w:val="40"/>
        </w:rPr>
        <w:t xml:space="preserve">năm </w:t>
      </w:r>
      <w:r w:rsidRPr="001938B3">
        <w:rPr>
          <w:rFonts w:ascii="Times New Roman" w:hAnsi="Times New Roman" w:cs="Times New Roman"/>
          <w:b/>
          <w:bCs/>
          <w:color w:val="0070C0"/>
          <w:sz w:val="40"/>
          <w:szCs w:val="40"/>
        </w:rPr>
        <w:t>2025</w:t>
      </w:r>
      <w:r w:rsidRPr="001938B3">
        <w:rPr>
          <w:rFonts w:ascii="Times New Roman" w:hAnsi="Times New Roman" w:cs="Times New Roman"/>
          <w:b/>
          <w:bCs/>
          <w:color w:val="0070C0"/>
          <w:sz w:val="40"/>
          <w:szCs w:val="40"/>
        </w:rPr>
        <w:t xml:space="preserve"> (25/9)</w:t>
      </w:r>
      <w:r w:rsidRPr="001938B3">
        <w:rPr>
          <w:rFonts w:ascii="Times New Roman" w:hAnsi="Times New Roman" w:cs="Times New Roman"/>
          <w:b/>
          <w:bCs/>
          <w:color w:val="0070C0"/>
          <w:sz w:val="40"/>
          <w:szCs w:val="40"/>
        </w:rPr>
        <w:t xml:space="preserve">: </w:t>
      </w:r>
      <w:r w:rsidRPr="001938B3">
        <w:rPr>
          <w:rFonts w:ascii="Times New Roman" w:hAnsi="Times New Roman" w:cs="Times New Roman"/>
          <w:b/>
          <w:bCs/>
          <w:color w:val="0070C0"/>
          <w:sz w:val="40"/>
          <w:szCs w:val="40"/>
        </w:rPr>
        <w:t>Biển</w:t>
      </w:r>
      <w:r w:rsidRPr="001938B3">
        <w:rPr>
          <w:rFonts w:ascii="Times New Roman" w:hAnsi="Times New Roman" w:cs="Times New Roman"/>
          <w:b/>
          <w:bCs/>
          <w:color w:val="0070C0"/>
          <w:sz w:val="40"/>
          <w:szCs w:val="40"/>
        </w:rPr>
        <w:t xml:space="preserve"> của chúng ta, Nghĩa vụ của chúng ta, Cơ hội của chúng ta</w:t>
      </w:r>
    </w:p>
    <w:p w14:paraId="593BAA99" w14:textId="77777777" w:rsidR="00463BC0" w:rsidRPr="00463BC0" w:rsidRDefault="00463BC0" w:rsidP="00463BC0">
      <w:pPr>
        <w:jc w:val="right"/>
      </w:pPr>
      <w:r w:rsidRPr="00463BC0">
        <w:t> </w:t>
      </w:r>
      <w:hyperlink r:id="rId4" w:history="1">
        <w:r w:rsidRPr="00463BC0">
          <w:rPr>
            <w:rStyle w:val="Hyperlink"/>
            <w:b/>
            <w:bCs/>
          </w:rPr>
          <w:t>maritimecyprus</w:t>
        </w:r>
      </w:hyperlink>
    </w:p>
    <w:p w14:paraId="42B9DCC0" w14:textId="013D5F61" w:rsidR="00463BC0" w:rsidRPr="00463BC0" w:rsidRDefault="00463BC0" w:rsidP="00463BC0">
      <w:r w:rsidRPr="00463BC0">
        <w:drawing>
          <wp:inline distT="0" distB="0" distL="0" distR="0" wp14:anchorId="79F2EF83" wp14:editId="5C8C4DCE">
            <wp:extent cx="5943600" cy="3566160"/>
            <wp:effectExtent l="0" t="0" r="0" b="0"/>
            <wp:docPr id="1949028051" name="Picture 8" descr="A poster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028051" name="Picture 8" descr="A poster with text overlay&#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7D8BD2DB" w14:textId="77777777" w:rsidR="00463BC0" w:rsidRPr="00463BC0" w:rsidRDefault="00463BC0" w:rsidP="00463BC0">
      <w:pPr>
        <w:jc w:val="both"/>
        <w:rPr>
          <w:rFonts w:ascii="Times New Roman" w:hAnsi="Times New Roman" w:cs="Times New Roman"/>
          <w:color w:val="0070C0"/>
          <w:sz w:val="26"/>
          <w:szCs w:val="26"/>
        </w:rPr>
      </w:pPr>
      <w:r w:rsidRPr="00463BC0">
        <w:rPr>
          <w:rFonts w:ascii="Times New Roman" w:hAnsi="Times New Roman" w:cs="Times New Roman"/>
          <w:color w:val="0070C0"/>
          <w:sz w:val="26"/>
          <w:szCs w:val="26"/>
        </w:rPr>
        <w:t xml:space="preserve">Vận tải biển quốc tế chuyên chở hơn </w:t>
      </w:r>
      <w:r w:rsidRPr="00463BC0">
        <w:rPr>
          <w:rFonts w:ascii="Times New Roman" w:hAnsi="Times New Roman" w:cs="Times New Roman"/>
          <w:b/>
          <w:bCs/>
          <w:color w:val="0070C0"/>
          <w:sz w:val="26"/>
          <w:szCs w:val="26"/>
        </w:rPr>
        <w:t xml:space="preserve">90% </w:t>
      </w:r>
      <w:r w:rsidRPr="00463BC0">
        <w:rPr>
          <w:rFonts w:ascii="Times New Roman" w:hAnsi="Times New Roman" w:cs="Times New Roman"/>
          <w:color w:val="0070C0"/>
          <w:sz w:val="26"/>
          <w:szCs w:val="26"/>
        </w:rPr>
        <w:t>khối lượng thương mại toàn cầu đến với con người và cộng đồng trên khắp thế giới. Đối với phần lớn hàng hóa, vận tải biển là phương thức vận tải quốc tế hiệu quả và tiết kiệm chi phí nhất; nó cung cấp một phương tiện vận chuyển tin cậy với chi phí thấp, thúc đẩy thương mại và góp phần tạo ra sự thịnh vượng giữa các quốc gia và con người.</w:t>
      </w:r>
    </w:p>
    <w:p w14:paraId="78251EFB" w14:textId="77777777" w:rsidR="00463BC0" w:rsidRPr="00463BC0" w:rsidRDefault="00463BC0" w:rsidP="00463BC0">
      <w:pPr>
        <w:jc w:val="both"/>
        <w:rPr>
          <w:rFonts w:ascii="Times New Roman" w:hAnsi="Times New Roman" w:cs="Times New Roman"/>
          <w:color w:val="0070C0"/>
          <w:sz w:val="26"/>
          <w:szCs w:val="26"/>
        </w:rPr>
      </w:pPr>
      <w:r w:rsidRPr="00463BC0">
        <w:rPr>
          <w:rFonts w:ascii="Times New Roman" w:hAnsi="Times New Roman" w:cs="Times New Roman"/>
          <w:color w:val="0070C0"/>
          <w:sz w:val="26"/>
          <w:szCs w:val="26"/>
        </w:rPr>
        <w:t xml:space="preserve">Mỗi năm, vào </w:t>
      </w:r>
      <w:r w:rsidRPr="00463BC0">
        <w:rPr>
          <w:rFonts w:ascii="Times New Roman" w:hAnsi="Times New Roman" w:cs="Times New Roman"/>
          <w:b/>
          <w:bCs/>
          <w:color w:val="0070C0"/>
          <w:sz w:val="26"/>
          <w:szCs w:val="26"/>
        </w:rPr>
        <w:t>ngày thứ Năm cuối cùng của tháng Chín</w:t>
      </w:r>
      <w:r w:rsidRPr="00463BC0">
        <w:rPr>
          <w:rFonts w:ascii="Times New Roman" w:hAnsi="Times New Roman" w:cs="Times New Roman"/>
          <w:color w:val="0070C0"/>
          <w:sz w:val="26"/>
          <w:szCs w:val="26"/>
        </w:rPr>
        <w:t xml:space="preserve">, mọi người trên toàn thế giới kỷ niệm </w:t>
      </w:r>
      <w:r w:rsidRPr="00463BC0">
        <w:rPr>
          <w:rFonts w:ascii="Times New Roman" w:hAnsi="Times New Roman" w:cs="Times New Roman"/>
          <w:b/>
          <w:bCs/>
          <w:color w:val="0070C0"/>
          <w:sz w:val="26"/>
          <w:szCs w:val="26"/>
        </w:rPr>
        <w:t>Ngày Hàng hải Thế giới</w:t>
      </w:r>
      <w:r w:rsidRPr="00463BC0">
        <w:rPr>
          <w:rFonts w:ascii="Times New Roman" w:hAnsi="Times New Roman" w:cs="Times New Roman"/>
          <w:color w:val="0070C0"/>
          <w:sz w:val="26"/>
          <w:szCs w:val="26"/>
        </w:rPr>
        <w:t xml:space="preserve"> để ghi nhận công sức to lớn của những người đang làm việc trong ngành hàng hải. Từ “maritime” trong tiếng Anh bắt nguồn từ từ Latin </w:t>
      </w:r>
      <w:r w:rsidRPr="00463BC0">
        <w:rPr>
          <w:rFonts w:ascii="Times New Roman" w:hAnsi="Times New Roman" w:cs="Times New Roman"/>
          <w:i/>
          <w:iCs/>
          <w:color w:val="0070C0"/>
          <w:sz w:val="26"/>
          <w:szCs w:val="26"/>
        </w:rPr>
        <w:t>maritimus</w:t>
      </w:r>
      <w:r w:rsidRPr="00463BC0">
        <w:rPr>
          <w:rFonts w:ascii="Times New Roman" w:hAnsi="Times New Roman" w:cs="Times New Roman"/>
          <w:color w:val="0070C0"/>
          <w:sz w:val="26"/>
          <w:szCs w:val="26"/>
        </w:rPr>
        <w:t>, có nghĩa là “thuộc về biển”. Ngày này nhấn mạnh vai trò của các thuyền viên, đại lý dịch vụ, và cán bộ hàng hải trong đời sống của chúng ta. Cuộc sống trên biển chắc chắn đầy thử thách, khi phải chịu đựng áp lực làm việc trong thời gian dài và xa gia đình.</w:t>
      </w:r>
    </w:p>
    <w:p w14:paraId="4322741A" w14:textId="1EE2B8D0" w:rsidR="00463BC0" w:rsidRPr="00463BC0" w:rsidRDefault="00463BC0" w:rsidP="00463BC0">
      <w:pPr>
        <w:jc w:val="both"/>
        <w:rPr>
          <w:rFonts w:ascii="Times New Roman" w:hAnsi="Times New Roman" w:cs="Times New Roman"/>
          <w:color w:val="0070C0"/>
          <w:sz w:val="26"/>
          <w:szCs w:val="26"/>
        </w:rPr>
      </w:pPr>
      <w:r w:rsidRPr="00463BC0">
        <w:rPr>
          <w:rFonts w:ascii="Times New Roman" w:hAnsi="Times New Roman" w:cs="Times New Roman"/>
          <w:color w:val="0070C0"/>
          <w:sz w:val="26"/>
          <w:szCs w:val="26"/>
        </w:rPr>
        <w:t xml:space="preserve">Thế giới phụ thuộc vào một ngành vận tải biển quốc tế an toàn, </w:t>
      </w:r>
      <w:proofErr w:type="gramStart"/>
      <w:r w:rsidRPr="001938B3">
        <w:rPr>
          <w:rFonts w:ascii="Times New Roman" w:hAnsi="Times New Roman" w:cs="Times New Roman"/>
          <w:color w:val="0070C0"/>
          <w:sz w:val="26"/>
          <w:szCs w:val="26"/>
        </w:rPr>
        <w:t>an</w:t>
      </w:r>
      <w:proofErr w:type="gramEnd"/>
      <w:r w:rsidRPr="001938B3">
        <w:rPr>
          <w:rFonts w:ascii="Times New Roman" w:hAnsi="Times New Roman" w:cs="Times New Roman"/>
          <w:color w:val="0070C0"/>
          <w:sz w:val="26"/>
          <w:szCs w:val="26"/>
        </w:rPr>
        <w:t xml:space="preserve"> ninh</w:t>
      </w:r>
      <w:r w:rsidRPr="00463BC0">
        <w:rPr>
          <w:rFonts w:ascii="Times New Roman" w:hAnsi="Times New Roman" w:cs="Times New Roman"/>
          <w:color w:val="0070C0"/>
          <w:sz w:val="26"/>
          <w:szCs w:val="26"/>
        </w:rPr>
        <w:t xml:space="preserve"> và hiệu quả, vốn là thành phần thiết yếu trong bất kỳ chương trình nào hướng tới tăng trưởng kinh tế xanh bền</w:t>
      </w:r>
      <w:r w:rsidRPr="00463BC0">
        <w:rPr>
          <w:rFonts w:ascii="Times New Roman" w:hAnsi="Times New Roman" w:cs="Times New Roman"/>
          <w:b/>
          <w:bCs/>
          <w:color w:val="0070C0"/>
          <w:sz w:val="26"/>
          <w:szCs w:val="26"/>
        </w:rPr>
        <w:t xml:space="preserve"> </w:t>
      </w:r>
      <w:r w:rsidRPr="00463BC0">
        <w:rPr>
          <w:rFonts w:ascii="Times New Roman" w:hAnsi="Times New Roman" w:cs="Times New Roman"/>
          <w:color w:val="0070C0"/>
          <w:sz w:val="26"/>
          <w:szCs w:val="26"/>
        </w:rPr>
        <w:t>vững trong tương lai.</w:t>
      </w:r>
    </w:p>
    <w:p w14:paraId="22572C0F" w14:textId="77777777" w:rsidR="00463BC0" w:rsidRPr="00463BC0" w:rsidRDefault="00463BC0" w:rsidP="00463BC0"/>
    <w:p w14:paraId="42040554" w14:textId="36CFF891" w:rsidR="00463BC0" w:rsidRPr="00463BC0" w:rsidRDefault="00463BC0" w:rsidP="00463BC0">
      <w:pPr>
        <w:jc w:val="center"/>
      </w:pPr>
      <w:r w:rsidRPr="00463BC0">
        <w:lastRenderedPageBreak/>
        <w:drawing>
          <wp:inline distT="0" distB="0" distL="0" distR="0" wp14:anchorId="77DB6F78" wp14:editId="0C95D660">
            <wp:extent cx="5943600" cy="3505200"/>
            <wp:effectExtent l="0" t="0" r="0" b="0"/>
            <wp:docPr id="1131459342" name="Picture 7" descr="A large ship in the oce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459342" name="Picture 7" descr="A large ship in the ocean&#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05200"/>
                    </a:xfrm>
                    <a:prstGeom prst="rect">
                      <a:avLst/>
                    </a:prstGeom>
                    <a:noFill/>
                    <a:ln>
                      <a:noFill/>
                    </a:ln>
                  </pic:spPr>
                </pic:pic>
              </a:graphicData>
            </a:graphic>
          </wp:inline>
        </w:drawing>
      </w:r>
    </w:p>
    <w:p w14:paraId="0BC28092" w14:textId="720ECA7B" w:rsidR="00463BC0" w:rsidRPr="00463BC0" w:rsidRDefault="00463BC0" w:rsidP="00463BC0">
      <w:pPr>
        <w:jc w:val="both"/>
        <w:rPr>
          <w:rFonts w:ascii="Times New Roman" w:hAnsi="Times New Roman" w:cs="Times New Roman"/>
          <w:color w:val="0070C0"/>
          <w:sz w:val="26"/>
          <w:szCs w:val="26"/>
        </w:rPr>
      </w:pPr>
      <w:r w:rsidRPr="001938B3">
        <w:rPr>
          <w:rFonts w:ascii="Times New Roman" w:hAnsi="Times New Roman" w:cs="Times New Roman"/>
          <w:color w:val="0070C0"/>
          <w:sz w:val="26"/>
          <w:szCs w:val="26"/>
        </w:rPr>
        <w:t>Việc thúc đẩy vận tải biển bền vững và phát triển hàng hải bền vững là một trong những ưu tiên hàng đầu của IMO trong những năm tới. Do đó, các lĩnh vực như hiệu quả năng lượng, công</w:t>
      </w:r>
      <w:r w:rsidRPr="001938B3">
        <w:rPr>
          <w:rFonts w:ascii="Times New Roman" w:hAnsi="Times New Roman" w:cs="Times New Roman"/>
          <w:b/>
          <w:bCs/>
          <w:color w:val="0070C0"/>
          <w:sz w:val="26"/>
          <w:szCs w:val="26"/>
        </w:rPr>
        <w:t xml:space="preserve"> </w:t>
      </w:r>
      <w:r w:rsidRPr="001938B3">
        <w:rPr>
          <w:rFonts w:ascii="Times New Roman" w:hAnsi="Times New Roman" w:cs="Times New Roman"/>
          <w:color w:val="0070C0"/>
          <w:sz w:val="26"/>
          <w:szCs w:val="26"/>
        </w:rPr>
        <w:t xml:space="preserve">nghệ và đổi mới, </w:t>
      </w:r>
      <w:r w:rsidRPr="001938B3">
        <w:rPr>
          <w:rFonts w:ascii="Times New Roman" w:hAnsi="Times New Roman" w:cs="Times New Roman"/>
          <w:color w:val="0070C0"/>
          <w:sz w:val="26"/>
          <w:szCs w:val="26"/>
        </w:rPr>
        <w:t>huấn luyện</w:t>
      </w:r>
      <w:r w:rsidRPr="001938B3">
        <w:rPr>
          <w:rFonts w:ascii="Times New Roman" w:hAnsi="Times New Roman" w:cs="Times New Roman"/>
          <w:color w:val="0070C0"/>
          <w:sz w:val="26"/>
          <w:szCs w:val="26"/>
        </w:rPr>
        <w:t xml:space="preserve"> và đào tạo hàng hải, an ninh hàng hải, quản lý lưu thông </w:t>
      </w:r>
      <w:r w:rsidRPr="001938B3">
        <w:rPr>
          <w:rFonts w:ascii="Times New Roman" w:hAnsi="Times New Roman" w:cs="Times New Roman"/>
          <w:color w:val="0070C0"/>
          <w:sz w:val="26"/>
          <w:szCs w:val="26"/>
        </w:rPr>
        <w:t>tàu thuyền</w:t>
      </w:r>
      <w:r w:rsidRPr="001938B3">
        <w:rPr>
          <w:rFonts w:ascii="Times New Roman" w:hAnsi="Times New Roman" w:cs="Times New Roman"/>
          <w:color w:val="0070C0"/>
          <w:sz w:val="26"/>
          <w:szCs w:val="26"/>
        </w:rPr>
        <w:t xml:space="preserve"> và phát triển cơ sở hạ tầng hàng hải – cùng với việc xây dựng và triển khai các tiêu chuẩn toàn cầu trong những lĩnh vực này và các vấn đề liên quan khác – sẽ là nền tảng cho cam kết của IMO trong việc </w:t>
      </w:r>
      <w:r w:rsidRPr="001938B3">
        <w:rPr>
          <w:rFonts w:ascii="Times New Roman" w:hAnsi="Times New Roman" w:cs="Times New Roman"/>
          <w:color w:val="0070C0"/>
          <w:sz w:val="26"/>
          <w:szCs w:val="26"/>
        </w:rPr>
        <w:t>đưa ra một</w:t>
      </w:r>
      <w:r w:rsidRPr="001938B3">
        <w:rPr>
          <w:rFonts w:ascii="Times New Roman" w:hAnsi="Times New Roman" w:cs="Times New Roman"/>
          <w:color w:val="0070C0"/>
          <w:sz w:val="26"/>
          <w:szCs w:val="26"/>
        </w:rPr>
        <w:t xml:space="preserve"> khuôn khổ thể chế cần thiết cho một hệ thống vận tải biển toàn</w:t>
      </w:r>
      <w:r w:rsidRPr="001938B3">
        <w:rPr>
          <w:rFonts w:ascii="Times New Roman" w:hAnsi="Times New Roman" w:cs="Times New Roman"/>
          <w:b/>
          <w:bCs/>
          <w:color w:val="0070C0"/>
          <w:sz w:val="26"/>
          <w:szCs w:val="26"/>
        </w:rPr>
        <w:t xml:space="preserve"> </w:t>
      </w:r>
      <w:r w:rsidRPr="001938B3">
        <w:rPr>
          <w:rFonts w:ascii="Times New Roman" w:hAnsi="Times New Roman" w:cs="Times New Roman"/>
          <w:color w:val="0070C0"/>
          <w:sz w:val="26"/>
          <w:szCs w:val="26"/>
        </w:rPr>
        <w:t>cầu xanh và bền vững.</w:t>
      </w:r>
    </w:p>
    <w:p w14:paraId="4180955A" w14:textId="40B1C8E5" w:rsidR="00463BC0" w:rsidRDefault="00463BC0" w:rsidP="00463BC0">
      <w:pPr>
        <w:jc w:val="center"/>
      </w:pPr>
      <w:r w:rsidRPr="00463BC0">
        <w:drawing>
          <wp:inline distT="0" distB="0" distL="0" distR="0" wp14:anchorId="38504A9A" wp14:editId="4045DF81">
            <wp:extent cx="5943600" cy="3002280"/>
            <wp:effectExtent l="0" t="0" r="0" b="7620"/>
            <wp:docPr id="1796472353" name="Picture 6" descr="A poster with text and images of sea l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472353" name="Picture 6" descr="A poster with text and images of sea lif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002280"/>
                    </a:xfrm>
                    <a:prstGeom prst="rect">
                      <a:avLst/>
                    </a:prstGeom>
                    <a:noFill/>
                    <a:ln>
                      <a:noFill/>
                    </a:ln>
                  </pic:spPr>
                </pic:pic>
              </a:graphicData>
            </a:graphic>
          </wp:inline>
        </w:drawing>
      </w:r>
    </w:p>
    <w:p w14:paraId="5FB34D71" w14:textId="1C8E3E6D" w:rsidR="00463BC0" w:rsidRPr="00463BC0" w:rsidRDefault="00463BC0" w:rsidP="00463BC0">
      <w:pPr>
        <w:jc w:val="center"/>
        <w:rPr>
          <w:color w:val="0070C0"/>
        </w:rPr>
      </w:pPr>
      <w:r w:rsidRPr="00463BC0">
        <w:rPr>
          <w:b/>
          <w:bCs/>
          <w:color w:val="0070C0"/>
        </w:rPr>
        <w:t xml:space="preserve">Chủ đề </w:t>
      </w:r>
      <w:r w:rsidRPr="001938B3">
        <w:rPr>
          <w:b/>
          <w:bCs/>
          <w:color w:val="0070C0"/>
        </w:rPr>
        <w:t xml:space="preserve">của </w:t>
      </w:r>
      <w:r w:rsidRPr="00463BC0">
        <w:rPr>
          <w:b/>
          <w:bCs/>
          <w:color w:val="0070C0"/>
        </w:rPr>
        <w:t xml:space="preserve">năm 2025: </w:t>
      </w:r>
      <w:r w:rsidRPr="001938B3">
        <w:rPr>
          <w:b/>
          <w:bCs/>
          <w:color w:val="0070C0"/>
        </w:rPr>
        <w:t>Biển</w:t>
      </w:r>
      <w:r w:rsidRPr="00463BC0">
        <w:rPr>
          <w:b/>
          <w:bCs/>
          <w:color w:val="0070C0"/>
        </w:rPr>
        <w:t xml:space="preserve"> của chúng ta, Nghĩa vụ của chúng ta, Cơ hội của chúng ta!</w:t>
      </w:r>
    </w:p>
    <w:p w14:paraId="7CAEC961" w14:textId="2C073800" w:rsidR="00463BC0" w:rsidRPr="00463BC0" w:rsidRDefault="00463BC0" w:rsidP="00463BC0">
      <w:pPr>
        <w:spacing w:before="120" w:after="120"/>
        <w:jc w:val="both"/>
        <w:rPr>
          <w:rFonts w:ascii="Times New Roman" w:hAnsi="Times New Roman" w:cs="Times New Roman"/>
          <w:color w:val="0070C0"/>
          <w:sz w:val="26"/>
          <w:szCs w:val="26"/>
        </w:rPr>
      </w:pPr>
      <w:r w:rsidRPr="00463BC0">
        <w:rPr>
          <w:rFonts w:ascii="Times New Roman" w:hAnsi="Times New Roman" w:cs="Times New Roman"/>
          <w:color w:val="0070C0"/>
          <w:sz w:val="26"/>
          <w:szCs w:val="26"/>
        </w:rPr>
        <w:lastRenderedPageBreak/>
        <w:t xml:space="preserve">Chủ đề </w:t>
      </w:r>
      <w:r w:rsidR="001938B3" w:rsidRPr="001938B3">
        <w:rPr>
          <w:rFonts w:ascii="Times New Roman" w:hAnsi="Times New Roman" w:cs="Times New Roman"/>
          <w:color w:val="0070C0"/>
          <w:sz w:val="26"/>
          <w:szCs w:val="26"/>
        </w:rPr>
        <w:t xml:space="preserve">của </w:t>
      </w:r>
      <w:r w:rsidRPr="00463BC0">
        <w:rPr>
          <w:rFonts w:ascii="Times New Roman" w:hAnsi="Times New Roman" w:cs="Times New Roman"/>
          <w:color w:val="0070C0"/>
          <w:sz w:val="26"/>
          <w:szCs w:val="26"/>
        </w:rPr>
        <w:t xml:space="preserve">Ngày Hàng hải Thế giới năm 2025 </w:t>
      </w:r>
      <w:r w:rsidRPr="00463BC0">
        <w:rPr>
          <w:rFonts w:ascii="Times New Roman" w:hAnsi="Times New Roman" w:cs="Times New Roman"/>
          <w:i/>
          <w:iCs/>
          <w:color w:val="0070C0"/>
          <w:sz w:val="26"/>
          <w:szCs w:val="26"/>
        </w:rPr>
        <w:t>“</w:t>
      </w:r>
      <w:r w:rsidR="001938B3" w:rsidRPr="001938B3">
        <w:rPr>
          <w:rFonts w:ascii="Times New Roman" w:hAnsi="Times New Roman" w:cs="Times New Roman"/>
          <w:i/>
          <w:iCs/>
          <w:color w:val="0070C0"/>
          <w:sz w:val="26"/>
          <w:szCs w:val="26"/>
        </w:rPr>
        <w:t>Biển</w:t>
      </w:r>
      <w:r w:rsidRPr="00463BC0">
        <w:rPr>
          <w:rFonts w:ascii="Times New Roman" w:hAnsi="Times New Roman" w:cs="Times New Roman"/>
          <w:i/>
          <w:iCs/>
          <w:color w:val="0070C0"/>
          <w:sz w:val="26"/>
          <w:szCs w:val="26"/>
        </w:rPr>
        <w:t xml:space="preserve"> của chúng ta, Nghĩa vụ của chúng ta, Cơ hội của chúng ta”</w:t>
      </w:r>
      <w:r w:rsidRPr="00463BC0">
        <w:rPr>
          <w:rFonts w:ascii="Times New Roman" w:hAnsi="Times New Roman" w:cs="Times New Roman"/>
          <w:color w:val="0070C0"/>
          <w:sz w:val="26"/>
          <w:szCs w:val="26"/>
        </w:rPr>
        <w:t xml:space="preserve"> phản ánh vai trò sống còn của </w:t>
      </w:r>
      <w:r w:rsidR="001938B3" w:rsidRPr="001938B3">
        <w:rPr>
          <w:rFonts w:ascii="Times New Roman" w:hAnsi="Times New Roman" w:cs="Times New Roman"/>
          <w:color w:val="0070C0"/>
          <w:sz w:val="26"/>
          <w:szCs w:val="26"/>
        </w:rPr>
        <w:t>biển</w:t>
      </w:r>
      <w:r w:rsidRPr="00463BC0">
        <w:rPr>
          <w:rFonts w:ascii="Times New Roman" w:hAnsi="Times New Roman" w:cs="Times New Roman"/>
          <w:color w:val="0070C0"/>
          <w:sz w:val="26"/>
          <w:szCs w:val="26"/>
        </w:rPr>
        <w:t xml:space="preserve"> đối với nền kinh tế toàn cầu, khi hơn 80% thương mại thế giới được vận chuyển bằng đường biển. </w:t>
      </w:r>
      <w:r w:rsidR="001938B3" w:rsidRPr="001938B3">
        <w:rPr>
          <w:rFonts w:ascii="Times New Roman" w:hAnsi="Times New Roman" w:cs="Times New Roman"/>
          <w:color w:val="0070C0"/>
          <w:sz w:val="26"/>
          <w:szCs w:val="26"/>
        </w:rPr>
        <w:t>Biển</w:t>
      </w:r>
      <w:r w:rsidRPr="00463BC0">
        <w:rPr>
          <w:rFonts w:ascii="Times New Roman" w:hAnsi="Times New Roman" w:cs="Times New Roman"/>
          <w:color w:val="0070C0"/>
          <w:sz w:val="26"/>
          <w:szCs w:val="26"/>
        </w:rPr>
        <w:t xml:space="preserve"> là nguồn cung cấp việc làm và lương thực cho hàng triệu người, là nơi sinh sống của vô số loài sinh vật biển, đồng thời là bộ điều hòa khí hậu của hành tinh, góp phần giảm thiểu tác động của biến đổi khí hậu.</w:t>
      </w:r>
    </w:p>
    <w:p w14:paraId="58708C91" w14:textId="77777777" w:rsidR="00463BC0" w:rsidRPr="00463BC0" w:rsidRDefault="00463BC0" w:rsidP="00463BC0">
      <w:pPr>
        <w:spacing w:before="120" w:after="120"/>
        <w:jc w:val="both"/>
        <w:rPr>
          <w:rFonts w:ascii="Times New Roman" w:hAnsi="Times New Roman" w:cs="Times New Roman"/>
          <w:color w:val="0070C0"/>
          <w:sz w:val="26"/>
          <w:szCs w:val="26"/>
        </w:rPr>
      </w:pPr>
      <w:r w:rsidRPr="00463BC0">
        <w:rPr>
          <w:rFonts w:ascii="Times New Roman" w:hAnsi="Times New Roman" w:cs="Times New Roman"/>
          <w:color w:val="0070C0"/>
          <w:sz w:val="26"/>
          <w:szCs w:val="26"/>
        </w:rPr>
        <w:t>Là lĩnh vực lớn nhất hoạt động trong không gian biển, vận tải biển giữ vai trò trung tâm trong việc bảo vệ môi trường biển và quản lý nguồn tài nguyên đại dương.</w:t>
      </w:r>
    </w:p>
    <w:p w14:paraId="70CD7A1A" w14:textId="42358177" w:rsidR="00463BC0" w:rsidRPr="00463BC0" w:rsidRDefault="00463BC0" w:rsidP="00463BC0">
      <w:pPr>
        <w:spacing w:before="120" w:after="120"/>
        <w:jc w:val="both"/>
        <w:rPr>
          <w:rFonts w:ascii="Times New Roman" w:hAnsi="Times New Roman" w:cs="Times New Roman"/>
          <w:color w:val="0070C0"/>
          <w:sz w:val="26"/>
          <w:szCs w:val="26"/>
        </w:rPr>
      </w:pPr>
      <w:r w:rsidRPr="00463BC0">
        <w:rPr>
          <w:rFonts w:ascii="Times New Roman" w:hAnsi="Times New Roman" w:cs="Times New Roman"/>
          <w:color w:val="0070C0"/>
          <w:sz w:val="26"/>
          <w:szCs w:val="26"/>
        </w:rPr>
        <w:t xml:space="preserve">Cam kết lâu dài của IMO đối với vấn đề này được thể hiện rõ qua khuôn khổ quy định toàn cầu vững chắc nhằm hỗ trợ một môi trường biển sạch hơn, </w:t>
      </w:r>
      <w:proofErr w:type="gramStart"/>
      <w:r w:rsidRPr="00463BC0">
        <w:rPr>
          <w:rFonts w:ascii="Times New Roman" w:hAnsi="Times New Roman" w:cs="Times New Roman"/>
          <w:color w:val="0070C0"/>
          <w:sz w:val="26"/>
          <w:szCs w:val="26"/>
        </w:rPr>
        <w:t>an</w:t>
      </w:r>
      <w:proofErr w:type="gramEnd"/>
      <w:r w:rsidRPr="00463BC0">
        <w:rPr>
          <w:rFonts w:ascii="Times New Roman" w:hAnsi="Times New Roman" w:cs="Times New Roman"/>
          <w:color w:val="0070C0"/>
          <w:sz w:val="26"/>
          <w:szCs w:val="26"/>
        </w:rPr>
        <w:t xml:space="preserve"> toàn hơn, cùng với danh mục ngày càng gia tăng các sáng kiến hỗ trợ kỹ thuật để bảo vệ </w:t>
      </w:r>
      <w:r w:rsidR="001938B3" w:rsidRPr="001938B3">
        <w:rPr>
          <w:rFonts w:ascii="Times New Roman" w:hAnsi="Times New Roman" w:cs="Times New Roman"/>
          <w:color w:val="0070C0"/>
          <w:sz w:val="26"/>
          <w:szCs w:val="26"/>
        </w:rPr>
        <w:t>biển</w:t>
      </w:r>
      <w:r w:rsidRPr="00463BC0">
        <w:rPr>
          <w:rFonts w:ascii="Times New Roman" w:hAnsi="Times New Roman" w:cs="Times New Roman"/>
          <w:color w:val="0070C0"/>
          <w:sz w:val="26"/>
          <w:szCs w:val="26"/>
        </w:rPr>
        <w:t xml:space="preserve"> tại 176 Quốc gia Thành viên.</w:t>
      </w:r>
    </w:p>
    <w:p w14:paraId="15D23913" w14:textId="42BE8C07" w:rsidR="00463BC0" w:rsidRPr="00463BC0" w:rsidRDefault="00463BC0" w:rsidP="00463BC0">
      <w:pPr>
        <w:spacing w:before="120" w:after="120"/>
        <w:jc w:val="both"/>
        <w:rPr>
          <w:rFonts w:ascii="Times New Roman" w:hAnsi="Times New Roman" w:cs="Times New Roman"/>
          <w:sz w:val="26"/>
          <w:szCs w:val="26"/>
        </w:rPr>
      </w:pPr>
      <w:r w:rsidRPr="00463BC0">
        <w:rPr>
          <w:rFonts w:ascii="Times New Roman" w:hAnsi="Times New Roman" w:cs="Times New Roman"/>
          <w:color w:val="0070C0"/>
          <w:sz w:val="26"/>
          <w:szCs w:val="26"/>
        </w:rPr>
        <w:t xml:space="preserve">Chủ đề năm nay cũng nhấn mạnh mối liên hệ với những nỗ lực toàn cầu rộng lớn hơn nhằm bảo vệ </w:t>
      </w:r>
      <w:r w:rsidR="001938B3" w:rsidRPr="001938B3">
        <w:rPr>
          <w:rFonts w:ascii="Times New Roman" w:hAnsi="Times New Roman" w:cs="Times New Roman"/>
          <w:color w:val="0070C0"/>
          <w:sz w:val="26"/>
          <w:szCs w:val="26"/>
        </w:rPr>
        <w:t>biển</w:t>
      </w:r>
      <w:r w:rsidRPr="00463BC0">
        <w:rPr>
          <w:rFonts w:ascii="Times New Roman" w:hAnsi="Times New Roman" w:cs="Times New Roman"/>
          <w:color w:val="0070C0"/>
          <w:sz w:val="26"/>
          <w:szCs w:val="26"/>
        </w:rPr>
        <w:t xml:space="preserve">, bao gồm: việc thông qua </w:t>
      </w:r>
      <w:r w:rsidRPr="00463BC0">
        <w:rPr>
          <w:rFonts w:ascii="Times New Roman" w:hAnsi="Times New Roman" w:cs="Times New Roman"/>
          <w:i/>
          <w:iCs/>
          <w:color w:val="0070C0"/>
          <w:sz w:val="26"/>
          <w:szCs w:val="26"/>
        </w:rPr>
        <w:t>Hiệp định của Liên Hợp Quốc về bảo tồn và sử dụng bền vững đa dạng sinh học biển tại các khu vực ngoài phạm vi tài phán quốc gia (Hiệp định BBNJ)</w:t>
      </w:r>
      <w:r w:rsidRPr="00463BC0">
        <w:rPr>
          <w:rFonts w:ascii="Times New Roman" w:hAnsi="Times New Roman" w:cs="Times New Roman"/>
          <w:color w:val="0070C0"/>
          <w:sz w:val="26"/>
          <w:szCs w:val="26"/>
        </w:rPr>
        <w:t xml:space="preserve">, quá trình đàm phán một công cụ quốc tế mới nhằm giải quyết vấn đề ô nhiễm nhựa, và </w:t>
      </w:r>
      <w:r w:rsidRPr="00463BC0">
        <w:rPr>
          <w:rFonts w:ascii="Times New Roman" w:hAnsi="Times New Roman" w:cs="Times New Roman"/>
          <w:i/>
          <w:iCs/>
          <w:color w:val="0070C0"/>
          <w:sz w:val="26"/>
          <w:szCs w:val="26"/>
        </w:rPr>
        <w:t>Hội nghị Đại dương Liên Hợp Quốc lần thứ ba</w:t>
      </w:r>
      <w:r w:rsidRPr="00463BC0">
        <w:rPr>
          <w:rFonts w:ascii="Times New Roman" w:hAnsi="Times New Roman" w:cs="Times New Roman"/>
          <w:color w:val="0070C0"/>
          <w:sz w:val="26"/>
          <w:szCs w:val="26"/>
        </w:rPr>
        <w:t xml:space="preserve"> vào tháng 6 năm 2025</w:t>
      </w:r>
      <w:r w:rsidRPr="00463BC0">
        <w:rPr>
          <w:rFonts w:ascii="Times New Roman" w:hAnsi="Times New Roman" w:cs="Times New Roman"/>
          <w:sz w:val="26"/>
          <w:szCs w:val="26"/>
        </w:rPr>
        <w:t>.</w:t>
      </w:r>
    </w:p>
    <w:p w14:paraId="6D3F9EF5" w14:textId="477E2CEF" w:rsidR="00C13E10" w:rsidRDefault="00463BC0">
      <w:r w:rsidRPr="00463BC0">
        <w:drawing>
          <wp:inline distT="0" distB="0" distL="0" distR="0" wp14:anchorId="4E8EADC8" wp14:editId="68772769">
            <wp:extent cx="5943600" cy="3327400"/>
            <wp:effectExtent l="0" t="0" r="0" b="6350"/>
            <wp:docPr id="1129627967" name="Picture 1"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627967" name="Picture 1" descr="A person in a suit&#10;&#10;AI-generated content may be incorrect."/>
                    <pic:cNvPicPr/>
                  </pic:nvPicPr>
                  <pic:blipFill>
                    <a:blip r:embed="rId8"/>
                    <a:stretch>
                      <a:fillRect/>
                    </a:stretch>
                  </pic:blipFill>
                  <pic:spPr>
                    <a:xfrm>
                      <a:off x="0" y="0"/>
                      <a:ext cx="5943600" cy="3327400"/>
                    </a:xfrm>
                    <a:prstGeom prst="rect">
                      <a:avLst/>
                    </a:prstGeom>
                  </pic:spPr>
                </pic:pic>
              </a:graphicData>
            </a:graphic>
          </wp:inline>
        </w:drawing>
      </w:r>
    </w:p>
    <w:p w14:paraId="4A952380" w14:textId="1EF9884F" w:rsidR="00463BC0" w:rsidRDefault="00463BC0">
      <w:hyperlink r:id="rId9" w:history="1">
        <w:r w:rsidRPr="005518E7">
          <w:rPr>
            <w:rStyle w:val="Hyperlink"/>
          </w:rPr>
          <w:t>https://youtu.be/ckv5rXqxSwo</w:t>
        </w:r>
      </w:hyperlink>
    </w:p>
    <w:p w14:paraId="7C5536BF" w14:textId="00A5F618" w:rsidR="001938B3" w:rsidRDefault="001938B3" w:rsidP="001938B3">
      <w:pPr>
        <w:jc w:val="center"/>
      </w:pPr>
      <w:r>
        <w:t>-----------------------------------------------</w:t>
      </w:r>
    </w:p>
    <w:p w14:paraId="54C9B1ED" w14:textId="77777777" w:rsidR="00463BC0" w:rsidRDefault="00463BC0"/>
    <w:sectPr w:rsidR="00463BC0" w:rsidSect="00463BC0">
      <w:pgSz w:w="12240" w:h="15840"/>
      <w:pgMar w:top="990" w:right="99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BC0"/>
    <w:rsid w:val="000501D0"/>
    <w:rsid w:val="001938B3"/>
    <w:rsid w:val="00463BC0"/>
    <w:rsid w:val="00692E07"/>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DC00C"/>
  <w15:chartTrackingRefBased/>
  <w15:docId w15:val="{E58A98C1-0479-4DCB-8405-B1A4820F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B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3B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B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3B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B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B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B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B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B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B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3B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B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B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B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B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B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B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BC0"/>
    <w:rPr>
      <w:rFonts w:eastAsiaTheme="majorEastAsia" w:cstheme="majorBidi"/>
      <w:color w:val="272727" w:themeColor="text1" w:themeTint="D8"/>
    </w:rPr>
  </w:style>
  <w:style w:type="paragraph" w:styleId="Title">
    <w:name w:val="Title"/>
    <w:basedOn w:val="Normal"/>
    <w:next w:val="Normal"/>
    <w:link w:val="TitleChar"/>
    <w:uiPriority w:val="10"/>
    <w:qFormat/>
    <w:rsid w:val="00463B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B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B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B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BC0"/>
    <w:pPr>
      <w:spacing w:before="160"/>
      <w:jc w:val="center"/>
    </w:pPr>
    <w:rPr>
      <w:i/>
      <w:iCs/>
      <w:color w:val="404040" w:themeColor="text1" w:themeTint="BF"/>
    </w:rPr>
  </w:style>
  <w:style w:type="character" w:customStyle="1" w:styleId="QuoteChar">
    <w:name w:val="Quote Char"/>
    <w:basedOn w:val="DefaultParagraphFont"/>
    <w:link w:val="Quote"/>
    <w:uiPriority w:val="29"/>
    <w:rsid w:val="00463BC0"/>
    <w:rPr>
      <w:i/>
      <w:iCs/>
      <w:color w:val="404040" w:themeColor="text1" w:themeTint="BF"/>
    </w:rPr>
  </w:style>
  <w:style w:type="paragraph" w:styleId="ListParagraph">
    <w:name w:val="List Paragraph"/>
    <w:basedOn w:val="Normal"/>
    <w:uiPriority w:val="34"/>
    <w:qFormat/>
    <w:rsid w:val="00463BC0"/>
    <w:pPr>
      <w:ind w:left="720"/>
      <w:contextualSpacing/>
    </w:pPr>
  </w:style>
  <w:style w:type="character" w:styleId="IntenseEmphasis">
    <w:name w:val="Intense Emphasis"/>
    <w:basedOn w:val="DefaultParagraphFont"/>
    <w:uiPriority w:val="21"/>
    <w:qFormat/>
    <w:rsid w:val="00463BC0"/>
    <w:rPr>
      <w:i/>
      <w:iCs/>
      <w:color w:val="0F4761" w:themeColor="accent1" w:themeShade="BF"/>
    </w:rPr>
  </w:style>
  <w:style w:type="paragraph" w:styleId="IntenseQuote">
    <w:name w:val="Intense Quote"/>
    <w:basedOn w:val="Normal"/>
    <w:next w:val="Normal"/>
    <w:link w:val="IntenseQuoteChar"/>
    <w:uiPriority w:val="30"/>
    <w:qFormat/>
    <w:rsid w:val="00463B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BC0"/>
    <w:rPr>
      <w:i/>
      <w:iCs/>
      <w:color w:val="0F4761" w:themeColor="accent1" w:themeShade="BF"/>
    </w:rPr>
  </w:style>
  <w:style w:type="character" w:styleId="IntenseReference">
    <w:name w:val="Intense Reference"/>
    <w:basedOn w:val="DefaultParagraphFont"/>
    <w:uiPriority w:val="32"/>
    <w:qFormat/>
    <w:rsid w:val="00463BC0"/>
    <w:rPr>
      <w:b/>
      <w:bCs/>
      <w:smallCaps/>
      <w:color w:val="0F4761" w:themeColor="accent1" w:themeShade="BF"/>
      <w:spacing w:val="5"/>
    </w:rPr>
  </w:style>
  <w:style w:type="character" w:styleId="Hyperlink">
    <w:name w:val="Hyperlink"/>
    <w:basedOn w:val="DefaultParagraphFont"/>
    <w:uiPriority w:val="99"/>
    <w:unhideWhenUsed/>
    <w:rsid w:val="00463BC0"/>
    <w:rPr>
      <w:color w:val="467886" w:themeColor="hyperlink"/>
      <w:u w:val="single"/>
    </w:rPr>
  </w:style>
  <w:style w:type="character" w:styleId="UnresolvedMention">
    <w:name w:val="Unresolved Mention"/>
    <w:basedOn w:val="DefaultParagraphFont"/>
    <w:uiPriority w:val="99"/>
    <w:semiHidden/>
    <w:unhideWhenUsed/>
    <w:rsid w:val="00463B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maritimecyprus.com/author/maritimecyprus/" TargetMode="External"/><Relationship Id="rId9" Type="http://schemas.openxmlformats.org/officeDocument/2006/relationships/hyperlink" Target="https://youtu.be/ckv5rXqxS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2025-09-25T08:41:00Z</dcterms:created>
  <dcterms:modified xsi:type="dcterms:W3CDTF">2025-09-25T08:55:00Z</dcterms:modified>
</cp:coreProperties>
</file>