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838" w:rsidRPr="00614838" w:rsidRDefault="00614838" w:rsidP="00614838">
      <w:pPr>
        <w:spacing w:after="105" w:line="240" w:lineRule="auto"/>
        <w:jc w:val="center"/>
        <w:outlineLvl w:val="0"/>
        <w:rPr>
          <w:rFonts w:ascii="Times New Roman" w:eastAsia="Times New Roman" w:hAnsi="Times New Roman" w:cs="Times New Roman"/>
          <w:b/>
          <w:color w:val="111111"/>
          <w:kern w:val="36"/>
          <w:sz w:val="40"/>
          <w:szCs w:val="40"/>
        </w:rPr>
      </w:pPr>
      <w:r w:rsidRPr="00614838">
        <w:rPr>
          <w:rFonts w:ascii="Times New Roman" w:eastAsia="Times New Roman" w:hAnsi="Times New Roman" w:cs="Times New Roman"/>
          <w:b/>
          <w:color w:val="111111"/>
          <w:kern w:val="36"/>
          <w:sz w:val="40"/>
          <w:szCs w:val="40"/>
        </w:rPr>
        <w:t xml:space="preserve">Phòng ngừa </w:t>
      </w:r>
      <w:r>
        <w:rPr>
          <w:rFonts w:ascii="Times New Roman" w:eastAsia="Times New Roman" w:hAnsi="Times New Roman" w:cs="Times New Roman"/>
          <w:b/>
          <w:color w:val="111111"/>
          <w:kern w:val="36"/>
          <w:sz w:val="40"/>
          <w:szCs w:val="40"/>
        </w:rPr>
        <w:t>Tổn thất</w:t>
      </w:r>
      <w:r w:rsidRPr="00614838">
        <w:rPr>
          <w:rFonts w:ascii="Times New Roman" w:eastAsia="Times New Roman" w:hAnsi="Times New Roman" w:cs="Times New Roman"/>
          <w:b/>
          <w:color w:val="111111"/>
          <w:kern w:val="36"/>
          <w:sz w:val="40"/>
          <w:szCs w:val="40"/>
        </w:rPr>
        <w:t xml:space="preserve"> hàng hải: Nguyên nhân và phòng ngừa mất container trên biển</w:t>
      </w:r>
    </w:p>
    <w:p w:rsidR="00614838" w:rsidRPr="00614838" w:rsidRDefault="00426DFD" w:rsidP="00614838">
      <w:pPr>
        <w:spacing w:after="0" w:line="240" w:lineRule="auto"/>
        <w:jc w:val="right"/>
        <w:rPr>
          <w:rFonts w:ascii="Arial" w:eastAsia="Times New Roman" w:hAnsi="Arial" w:cs="Arial"/>
          <w:color w:val="444444"/>
          <w:sz w:val="24"/>
          <w:szCs w:val="24"/>
        </w:rPr>
      </w:pPr>
      <w:hyperlink r:id="rId6" w:history="1">
        <w:r w:rsidR="00614838" w:rsidRPr="00614838">
          <w:rPr>
            <w:rFonts w:ascii="Arial" w:eastAsia="Times New Roman" w:hAnsi="Arial" w:cs="Arial"/>
            <w:b/>
            <w:bCs/>
            <w:color w:val="005689"/>
            <w:sz w:val="24"/>
            <w:szCs w:val="24"/>
            <w:u w:val="single"/>
          </w:rPr>
          <w:t>maritimecyprus</w:t>
        </w:r>
      </w:hyperlink>
    </w:p>
    <w:p w:rsidR="00614838" w:rsidRPr="00614838" w:rsidRDefault="00614838" w:rsidP="00614838">
      <w:pPr>
        <w:spacing w:after="0" w:line="240" w:lineRule="auto"/>
        <w:rPr>
          <w:rFonts w:ascii="Arial" w:eastAsia="Times New Roman" w:hAnsi="Arial" w:cs="Arial"/>
          <w:color w:val="444444"/>
          <w:sz w:val="17"/>
          <w:szCs w:val="17"/>
        </w:rPr>
      </w:pPr>
      <w:r w:rsidRPr="00614838">
        <w:rPr>
          <w:rFonts w:ascii="Arial" w:eastAsia="Times New Roman" w:hAnsi="Arial" w:cs="Arial"/>
          <w:color w:val="444444"/>
          <w:sz w:val="17"/>
          <w:szCs w:val="17"/>
        </w:rPr>
        <w:t> -</w:t>
      </w:r>
    </w:p>
    <w:p w:rsidR="00614838" w:rsidRPr="00614838" w:rsidRDefault="00614838" w:rsidP="00614838">
      <w:pPr>
        <w:shd w:val="clear" w:color="auto" w:fill="FFFFFF"/>
        <w:spacing w:after="0" w:line="240" w:lineRule="auto"/>
        <w:rPr>
          <w:rFonts w:ascii="Merriweather Sans" w:eastAsia="Times New Roman" w:hAnsi="Merriweather Sans" w:cs="Times New Roman"/>
          <w:color w:val="222222"/>
          <w:sz w:val="23"/>
          <w:szCs w:val="23"/>
        </w:rPr>
      </w:pPr>
      <w:r w:rsidRPr="00614838">
        <w:rPr>
          <w:rFonts w:ascii="Merriweather Sans" w:eastAsia="Times New Roman" w:hAnsi="Merriweather Sans" w:cs="Times New Roman"/>
          <w:noProof/>
          <w:color w:val="222222"/>
          <w:sz w:val="23"/>
          <w:szCs w:val="23"/>
        </w:rPr>
        <w:drawing>
          <wp:inline distT="0" distB="0" distL="0" distR="0">
            <wp:extent cx="6073140" cy="3420504"/>
            <wp:effectExtent l="0" t="0" r="3810" b="8890"/>
            <wp:docPr id="12" name="Picture 12" descr="https://maritimecyprus.com/wp-content/uploads/2025/07/Container-Loss-at-Sea3-696x3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25/07/Container-Loss-at-Sea3-696x39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7587" cy="3428641"/>
                    </a:xfrm>
                    <a:prstGeom prst="rect">
                      <a:avLst/>
                    </a:prstGeom>
                    <a:noFill/>
                    <a:ln>
                      <a:noFill/>
                    </a:ln>
                  </pic:spPr>
                </pic:pic>
              </a:graphicData>
            </a:graphic>
          </wp:inline>
        </w:drawing>
      </w:r>
    </w:p>
    <w:p w:rsidR="00614838" w:rsidRPr="00614838" w:rsidRDefault="00614838" w:rsidP="00614838">
      <w:pPr>
        <w:shd w:val="clear" w:color="auto" w:fill="FFFFFF"/>
        <w:spacing w:before="120" w:after="120" w:line="240" w:lineRule="auto"/>
        <w:jc w:val="both"/>
        <w:rPr>
          <w:rFonts w:ascii="Merriweather Sans" w:eastAsia="Times New Roman" w:hAnsi="Merriweather Sans" w:cs="Times New Roman"/>
          <w:sz w:val="26"/>
          <w:szCs w:val="26"/>
        </w:rPr>
      </w:pPr>
      <w:r w:rsidRPr="00614838">
        <w:rPr>
          <w:rFonts w:ascii="Merriweather Sans" w:eastAsia="Times New Roman" w:hAnsi="Merriweather Sans" w:cs="Times New Roman"/>
          <w:sz w:val="26"/>
          <w:szCs w:val="26"/>
        </w:rPr>
        <w:t xml:space="preserve">Nguyên nhân gây mất container trên biển </w:t>
      </w:r>
      <w:r>
        <w:rPr>
          <w:rFonts w:ascii="Merriweather Sans" w:eastAsia="Times New Roman" w:hAnsi="Merriweather Sans" w:cs="Times New Roman"/>
          <w:sz w:val="26"/>
          <w:szCs w:val="26"/>
        </w:rPr>
        <w:t xml:space="preserve">là </w:t>
      </w:r>
      <w:r w:rsidRPr="00614838">
        <w:rPr>
          <w:rFonts w:ascii="Merriweather Sans" w:eastAsia="Times New Roman" w:hAnsi="Merriweather Sans" w:cs="Times New Roman"/>
          <w:sz w:val="26"/>
          <w:szCs w:val="26"/>
        </w:rPr>
        <w:t xml:space="preserve">rất nhiều và thường phức tạp, mặc dù rất thường xuyên </w:t>
      </w:r>
      <w:r w:rsidR="003E617F">
        <w:rPr>
          <w:rFonts w:ascii="Merriweather Sans" w:eastAsia="Times New Roman" w:hAnsi="Merriweather Sans" w:cs="Times New Roman"/>
          <w:sz w:val="26"/>
          <w:szCs w:val="26"/>
        </w:rPr>
        <w:t>là do</w:t>
      </w:r>
      <w:r w:rsidRPr="00614838">
        <w:rPr>
          <w:rFonts w:ascii="Merriweather Sans" w:eastAsia="Times New Roman" w:hAnsi="Merriweather Sans" w:cs="Times New Roman"/>
          <w:sz w:val="26"/>
          <w:szCs w:val="26"/>
        </w:rPr>
        <w:t xml:space="preserve"> lỗi vận hành cơ bản. Hậu quả của việc mất container phải được chủ tàu và người vận hành tàu xem xét </w:t>
      </w:r>
      <w:r w:rsidR="009C7818">
        <w:rPr>
          <w:rFonts w:ascii="Merriweather Sans" w:eastAsia="Times New Roman" w:hAnsi="Merriweather Sans" w:cs="Times New Roman"/>
          <w:sz w:val="26"/>
          <w:szCs w:val="26"/>
        </w:rPr>
        <w:t xml:space="preserve">đến </w:t>
      </w:r>
      <w:r w:rsidRPr="00614838">
        <w:rPr>
          <w:rFonts w:ascii="Merriweather Sans" w:eastAsia="Times New Roman" w:hAnsi="Merriweather Sans" w:cs="Times New Roman"/>
          <w:sz w:val="26"/>
          <w:szCs w:val="26"/>
        </w:rPr>
        <w:t>và cải thiện các biện pháp phòng ngừa để biện minh cho thời gian, chi phí và công sức bỏ ra.</w:t>
      </w:r>
    </w:p>
    <w:p w:rsidR="00614838" w:rsidRPr="003E617F" w:rsidRDefault="00614838" w:rsidP="00614838">
      <w:pPr>
        <w:shd w:val="clear" w:color="auto" w:fill="FFFFFF"/>
        <w:spacing w:before="120" w:after="120" w:line="240" w:lineRule="auto"/>
        <w:jc w:val="both"/>
        <w:rPr>
          <w:rFonts w:ascii="Merriweather Sans" w:eastAsia="Times New Roman" w:hAnsi="Merriweather Sans" w:cs="Times New Roman"/>
          <w:b/>
          <w:sz w:val="26"/>
          <w:szCs w:val="26"/>
        </w:rPr>
      </w:pPr>
      <w:r w:rsidRPr="003E617F">
        <w:rPr>
          <w:rFonts w:ascii="Merriweather Sans" w:eastAsia="Times New Roman" w:hAnsi="Merriweather Sans" w:cs="Times New Roman"/>
          <w:b/>
          <w:sz w:val="26"/>
          <w:szCs w:val="26"/>
        </w:rPr>
        <w:t>Nguyên nhân</w:t>
      </w:r>
    </w:p>
    <w:p w:rsidR="00614838" w:rsidRPr="003E617F" w:rsidRDefault="00614838" w:rsidP="00614838">
      <w:pPr>
        <w:shd w:val="clear" w:color="auto" w:fill="FFFFFF"/>
        <w:spacing w:before="120" w:after="120" w:line="240" w:lineRule="auto"/>
        <w:jc w:val="both"/>
        <w:rPr>
          <w:rFonts w:ascii="Merriweather Sans" w:eastAsia="Times New Roman" w:hAnsi="Merriweather Sans" w:cs="Times New Roman"/>
          <w:b/>
          <w:i/>
          <w:sz w:val="26"/>
          <w:szCs w:val="26"/>
        </w:rPr>
      </w:pPr>
      <w:r w:rsidRPr="003E617F">
        <w:rPr>
          <w:rFonts w:ascii="Merriweather Sans" w:eastAsia="Times New Roman" w:hAnsi="Merriweather Sans" w:cs="Times New Roman"/>
          <w:b/>
          <w:i/>
          <w:sz w:val="26"/>
          <w:szCs w:val="26"/>
        </w:rPr>
        <w:t>Thời tiết xấu</w:t>
      </w:r>
    </w:p>
    <w:p w:rsidR="00614838" w:rsidRPr="00614838" w:rsidRDefault="00614838" w:rsidP="00614838">
      <w:pPr>
        <w:shd w:val="clear" w:color="auto" w:fill="FFFFFF"/>
        <w:spacing w:before="120" w:after="120" w:line="240" w:lineRule="auto"/>
        <w:jc w:val="both"/>
        <w:rPr>
          <w:rFonts w:ascii="Merriweather Sans" w:eastAsia="Times New Roman" w:hAnsi="Merriweather Sans" w:cs="Times New Roman"/>
          <w:sz w:val="26"/>
          <w:szCs w:val="26"/>
        </w:rPr>
      </w:pPr>
      <w:r w:rsidRPr="00614838">
        <w:rPr>
          <w:rFonts w:ascii="Merriweather Sans" w:eastAsia="Times New Roman" w:hAnsi="Merriweather Sans" w:cs="Times New Roman"/>
          <w:sz w:val="26"/>
          <w:szCs w:val="26"/>
        </w:rPr>
        <w:t xml:space="preserve">Ngoài </w:t>
      </w:r>
      <w:r w:rsidR="003E617F">
        <w:rPr>
          <w:rFonts w:ascii="Merriweather Sans" w:eastAsia="Times New Roman" w:hAnsi="Merriweather Sans" w:cs="Times New Roman"/>
          <w:sz w:val="26"/>
          <w:szCs w:val="26"/>
        </w:rPr>
        <w:t>việc bị tai nạn</w:t>
      </w:r>
      <w:r w:rsidRPr="00614838">
        <w:rPr>
          <w:rFonts w:ascii="Merriweather Sans" w:eastAsia="Times New Roman" w:hAnsi="Merriweather Sans" w:cs="Times New Roman"/>
          <w:sz w:val="26"/>
          <w:szCs w:val="26"/>
        </w:rPr>
        <w:t xml:space="preserve">, </w:t>
      </w:r>
      <w:r w:rsidR="003E617F">
        <w:rPr>
          <w:rFonts w:ascii="Merriweather Sans" w:eastAsia="Times New Roman" w:hAnsi="Merriweather Sans" w:cs="Times New Roman"/>
          <w:sz w:val="26"/>
          <w:szCs w:val="26"/>
        </w:rPr>
        <w:t xml:space="preserve">nguyên nhân </w:t>
      </w:r>
      <w:r w:rsidRPr="00614838">
        <w:rPr>
          <w:rFonts w:ascii="Merriweather Sans" w:eastAsia="Times New Roman" w:hAnsi="Merriweather Sans" w:cs="Times New Roman"/>
          <w:sz w:val="26"/>
          <w:szCs w:val="26"/>
        </w:rPr>
        <w:t xml:space="preserve">dẫn đến container bị mất trên biển </w:t>
      </w:r>
      <w:r w:rsidR="003E617F">
        <w:rPr>
          <w:rFonts w:ascii="Merriweather Sans" w:eastAsia="Times New Roman" w:hAnsi="Merriweather Sans" w:cs="Times New Roman"/>
          <w:sz w:val="26"/>
          <w:szCs w:val="26"/>
        </w:rPr>
        <w:t xml:space="preserve">là </w:t>
      </w:r>
      <w:r w:rsidRPr="00614838">
        <w:rPr>
          <w:rFonts w:ascii="Merriweather Sans" w:eastAsia="Times New Roman" w:hAnsi="Merriweather Sans" w:cs="Times New Roman"/>
          <w:sz w:val="26"/>
          <w:szCs w:val="26"/>
        </w:rPr>
        <w:t xml:space="preserve">do mắc cạn, chìm </w:t>
      </w:r>
      <w:r w:rsidR="003E617F">
        <w:rPr>
          <w:rFonts w:ascii="Merriweather Sans" w:eastAsia="Times New Roman" w:hAnsi="Merriweather Sans" w:cs="Times New Roman"/>
          <w:sz w:val="26"/>
          <w:szCs w:val="26"/>
        </w:rPr>
        <w:t xml:space="preserve">đắm </w:t>
      </w:r>
      <w:r w:rsidRPr="00614838">
        <w:rPr>
          <w:rFonts w:ascii="Merriweather Sans" w:eastAsia="Times New Roman" w:hAnsi="Merriweather Sans" w:cs="Times New Roman"/>
          <w:sz w:val="26"/>
          <w:szCs w:val="26"/>
        </w:rPr>
        <w:t xml:space="preserve">hoặc va chạm, thời tiết xấu thường là nguyên nhân phổ biến nhất dẫn đến sập </w:t>
      </w:r>
      <w:r w:rsidR="009C7818">
        <w:rPr>
          <w:rFonts w:ascii="Merriweather Sans" w:eastAsia="Times New Roman" w:hAnsi="Merriweather Sans" w:cs="Times New Roman"/>
          <w:sz w:val="26"/>
          <w:szCs w:val="26"/>
        </w:rPr>
        <w:t>chồ</w:t>
      </w:r>
      <w:r w:rsidR="003E617F">
        <w:rPr>
          <w:rFonts w:ascii="Merriweather Sans" w:eastAsia="Times New Roman" w:hAnsi="Merriweather Sans" w:cs="Times New Roman"/>
          <w:sz w:val="26"/>
          <w:szCs w:val="26"/>
        </w:rPr>
        <w:t>ng container</w:t>
      </w:r>
      <w:r w:rsidRPr="00614838">
        <w:rPr>
          <w:rFonts w:ascii="Merriweather Sans" w:eastAsia="Times New Roman" w:hAnsi="Merriweather Sans" w:cs="Times New Roman"/>
          <w:sz w:val="26"/>
          <w:szCs w:val="26"/>
        </w:rPr>
        <w:t xml:space="preserve"> trong các chuyến đi thông thường. Trong</w:t>
      </w:r>
      <w:r w:rsidR="003E617F">
        <w:rPr>
          <w:rFonts w:ascii="Merriweather Sans" w:eastAsia="Times New Roman" w:hAnsi="Merriweather Sans" w:cs="Times New Roman"/>
          <w:sz w:val="26"/>
          <w:szCs w:val="26"/>
        </w:rPr>
        <w:t xml:space="preserve"> vụ tai nạn của tàu </w:t>
      </w:r>
      <w:r w:rsidRPr="00614838">
        <w:rPr>
          <w:rFonts w:ascii="Merriweather Sans" w:eastAsia="Times New Roman" w:hAnsi="Merriweather Sans" w:cs="Times New Roman"/>
          <w:sz w:val="26"/>
          <w:szCs w:val="26"/>
        </w:rPr>
        <w:t xml:space="preserve">SVENDBORG MAERSK, sóng cao 10 mét được báo cáo là đã </w:t>
      </w:r>
      <w:r w:rsidR="003E617F">
        <w:rPr>
          <w:rFonts w:ascii="Merriweather Sans" w:eastAsia="Times New Roman" w:hAnsi="Merriweather Sans" w:cs="Times New Roman"/>
          <w:sz w:val="26"/>
          <w:szCs w:val="26"/>
        </w:rPr>
        <w:t>làm cho tàu lắc ngang</w:t>
      </w:r>
      <w:r w:rsidRPr="00614838">
        <w:rPr>
          <w:rFonts w:ascii="Merriweather Sans" w:eastAsia="Times New Roman" w:hAnsi="Merriweather Sans" w:cs="Times New Roman"/>
          <w:sz w:val="26"/>
          <w:szCs w:val="26"/>
        </w:rPr>
        <w:t xml:space="preserve"> quá 40</w:t>
      </w:r>
      <w:r w:rsidR="003E617F">
        <w:rPr>
          <w:rFonts w:ascii="Times New Roman" w:eastAsia="Times New Roman" w:hAnsi="Times New Roman" w:cs="Times New Roman"/>
          <w:sz w:val="26"/>
          <w:szCs w:val="26"/>
        </w:rPr>
        <w:t>°</w:t>
      </w:r>
      <w:r w:rsidRPr="00614838">
        <w:rPr>
          <w:rFonts w:ascii="Merriweather Sans" w:eastAsia="Times New Roman" w:hAnsi="Merriweather Sans" w:cs="Times New Roman"/>
          <w:sz w:val="26"/>
          <w:szCs w:val="26"/>
        </w:rPr>
        <w:t xml:space="preserve">. Thuyền trưởng được cho là đã chuẩn bị </w:t>
      </w:r>
      <w:r w:rsidR="003E617F">
        <w:rPr>
          <w:rFonts w:ascii="Merriweather Sans" w:eastAsia="Times New Roman" w:hAnsi="Merriweather Sans" w:cs="Times New Roman"/>
          <w:sz w:val="26"/>
          <w:szCs w:val="26"/>
        </w:rPr>
        <w:t>đối phó với</w:t>
      </w:r>
      <w:r w:rsidRPr="00614838">
        <w:rPr>
          <w:rFonts w:ascii="Merriweather Sans" w:eastAsia="Times New Roman" w:hAnsi="Merriweather Sans" w:cs="Times New Roman"/>
          <w:sz w:val="26"/>
          <w:szCs w:val="26"/>
        </w:rPr>
        <w:t xml:space="preserve"> thời tiết xấu nhưng không lường trước được tình hình thời tiết </w:t>
      </w:r>
      <w:r w:rsidR="003E617F">
        <w:rPr>
          <w:rFonts w:ascii="Merriweather Sans" w:eastAsia="Times New Roman" w:hAnsi="Merriweather Sans" w:cs="Times New Roman"/>
          <w:sz w:val="26"/>
          <w:szCs w:val="26"/>
        </w:rPr>
        <w:t xml:space="preserve">xấu </w:t>
      </w:r>
      <w:r w:rsidRPr="00614838">
        <w:rPr>
          <w:rFonts w:ascii="Merriweather Sans" w:eastAsia="Times New Roman" w:hAnsi="Merriweather Sans" w:cs="Times New Roman"/>
          <w:sz w:val="26"/>
          <w:szCs w:val="26"/>
        </w:rPr>
        <w:t xml:space="preserve">và sóng </w:t>
      </w:r>
      <w:r w:rsidR="003E617F">
        <w:rPr>
          <w:rFonts w:ascii="Merriweather Sans" w:eastAsia="Times New Roman" w:hAnsi="Merriweather Sans" w:cs="Times New Roman"/>
          <w:sz w:val="26"/>
          <w:szCs w:val="26"/>
        </w:rPr>
        <w:t xml:space="preserve">biển trong </w:t>
      </w:r>
      <w:r w:rsidRPr="00614838">
        <w:rPr>
          <w:rFonts w:ascii="Merriweather Sans" w:eastAsia="Times New Roman" w:hAnsi="Merriweather Sans" w:cs="Times New Roman"/>
          <w:sz w:val="26"/>
          <w:szCs w:val="26"/>
        </w:rPr>
        <w:t xml:space="preserve">thực tế </w:t>
      </w:r>
      <w:r w:rsidR="003E617F">
        <w:rPr>
          <w:rFonts w:ascii="Merriweather Sans" w:eastAsia="Times New Roman" w:hAnsi="Merriweather Sans" w:cs="Times New Roman"/>
          <w:sz w:val="26"/>
          <w:szCs w:val="26"/>
        </w:rPr>
        <w:t>lại lớn tới mức đó</w:t>
      </w:r>
      <w:r w:rsidRPr="00614838">
        <w:rPr>
          <w:rFonts w:ascii="Merriweather Sans" w:eastAsia="Times New Roman" w:hAnsi="Merriweather Sans" w:cs="Times New Roman"/>
          <w:sz w:val="26"/>
          <w:szCs w:val="26"/>
        </w:rPr>
        <w:t xml:space="preserve">. Kinh nghiệm </w:t>
      </w:r>
      <w:r w:rsidR="003E617F">
        <w:rPr>
          <w:rFonts w:ascii="Merriweather Sans" w:eastAsia="Times New Roman" w:hAnsi="Merriweather Sans" w:cs="Times New Roman"/>
          <w:sz w:val="26"/>
          <w:szCs w:val="26"/>
        </w:rPr>
        <w:t xml:space="preserve">về các vụ </w:t>
      </w:r>
      <w:r w:rsidRPr="00614838">
        <w:rPr>
          <w:rFonts w:ascii="Merriweather Sans" w:eastAsia="Times New Roman" w:hAnsi="Merriweather Sans" w:cs="Times New Roman"/>
          <w:sz w:val="26"/>
          <w:szCs w:val="26"/>
        </w:rPr>
        <w:t xml:space="preserve">khiếu nại gần đây cho thấy việc </w:t>
      </w:r>
      <w:r w:rsidR="003E617F">
        <w:rPr>
          <w:rFonts w:ascii="Merriweather Sans" w:eastAsia="Times New Roman" w:hAnsi="Merriweather Sans" w:cs="Times New Roman"/>
          <w:sz w:val="26"/>
          <w:szCs w:val="26"/>
        </w:rPr>
        <w:t>điều động tàu</w:t>
      </w:r>
      <w:r w:rsidRPr="00614838">
        <w:rPr>
          <w:rFonts w:ascii="Merriweather Sans" w:eastAsia="Times New Roman" w:hAnsi="Merriweather Sans" w:cs="Times New Roman"/>
          <w:sz w:val="26"/>
          <w:szCs w:val="26"/>
        </w:rPr>
        <w:t xml:space="preserve"> trong thời tiết xấu cũng là một yếu tố liên quan đến việc mất container. Trong một trường hợp, thuyền trưởng </w:t>
      </w:r>
      <w:r w:rsidR="009C7818">
        <w:rPr>
          <w:rFonts w:ascii="Merriweather Sans" w:eastAsia="Times New Roman" w:hAnsi="Merriweather Sans" w:cs="Times New Roman"/>
          <w:sz w:val="26"/>
          <w:szCs w:val="26"/>
        </w:rPr>
        <w:t xml:space="preserve">đã </w:t>
      </w:r>
      <w:r w:rsidR="003E617F">
        <w:rPr>
          <w:rFonts w:ascii="Merriweather Sans" w:eastAsia="Times New Roman" w:hAnsi="Merriweather Sans" w:cs="Times New Roman"/>
          <w:sz w:val="26"/>
          <w:szCs w:val="26"/>
        </w:rPr>
        <w:t>cho tàu chạy</w:t>
      </w:r>
      <w:r w:rsidRPr="00614838">
        <w:rPr>
          <w:rFonts w:ascii="Merriweather Sans" w:eastAsia="Times New Roman" w:hAnsi="Merriweather Sans" w:cs="Times New Roman"/>
          <w:sz w:val="26"/>
          <w:szCs w:val="26"/>
        </w:rPr>
        <w:t xml:space="preserve"> hết </w:t>
      </w:r>
      <w:r w:rsidR="003E617F">
        <w:rPr>
          <w:rFonts w:ascii="Merriweather Sans" w:eastAsia="Times New Roman" w:hAnsi="Merriweather Sans" w:cs="Times New Roman"/>
          <w:sz w:val="26"/>
          <w:szCs w:val="26"/>
        </w:rPr>
        <w:t>máy</w:t>
      </w:r>
      <w:r w:rsidRPr="00614838">
        <w:rPr>
          <w:rFonts w:ascii="Merriweather Sans" w:eastAsia="Times New Roman" w:hAnsi="Merriweather Sans" w:cs="Times New Roman"/>
          <w:sz w:val="26"/>
          <w:szCs w:val="26"/>
        </w:rPr>
        <w:t xml:space="preserve"> trong nỗ lực không thành công để thoát khỏi </w:t>
      </w:r>
      <w:r w:rsidR="003E617F">
        <w:rPr>
          <w:rFonts w:ascii="Merriweather Sans" w:eastAsia="Times New Roman" w:hAnsi="Merriweather Sans" w:cs="Times New Roman"/>
          <w:sz w:val="26"/>
          <w:szCs w:val="26"/>
        </w:rPr>
        <w:t xml:space="preserve">một </w:t>
      </w:r>
      <w:r w:rsidRPr="00614838">
        <w:rPr>
          <w:rFonts w:ascii="Merriweather Sans" w:eastAsia="Times New Roman" w:hAnsi="Merriweather Sans" w:cs="Times New Roman"/>
          <w:sz w:val="26"/>
          <w:szCs w:val="26"/>
        </w:rPr>
        <w:t xml:space="preserve">cơn bão; và trong một trường hợp khác, thuyền trưởng đã không chú ý đến các cảnh báo do IMO đưa ra liên quan đến hiện tượng </w:t>
      </w:r>
      <w:r w:rsidR="003E617F">
        <w:rPr>
          <w:rFonts w:ascii="Merriweather Sans" w:eastAsia="Times New Roman" w:hAnsi="Merriweather Sans" w:cs="Times New Roman"/>
          <w:sz w:val="26"/>
          <w:szCs w:val="26"/>
        </w:rPr>
        <w:t>lắc ngang</w:t>
      </w:r>
      <w:r w:rsidRPr="00614838">
        <w:rPr>
          <w:rFonts w:ascii="Merriweather Sans" w:eastAsia="Times New Roman" w:hAnsi="Merriweather Sans" w:cs="Times New Roman"/>
          <w:sz w:val="26"/>
          <w:szCs w:val="26"/>
        </w:rPr>
        <w:t xml:space="preserve"> </w:t>
      </w:r>
      <w:r w:rsidR="009C7818">
        <w:rPr>
          <w:rFonts w:ascii="Merriweather Sans" w:eastAsia="Times New Roman" w:hAnsi="Merriweather Sans" w:cs="Times New Roman"/>
          <w:sz w:val="26"/>
          <w:szCs w:val="26"/>
        </w:rPr>
        <w:t>cộng hưởng</w:t>
      </w:r>
      <w:r w:rsidRPr="00614838">
        <w:rPr>
          <w:rFonts w:ascii="Merriweather Sans" w:eastAsia="Times New Roman" w:hAnsi="Merriweather Sans" w:cs="Times New Roman"/>
          <w:sz w:val="26"/>
          <w:szCs w:val="26"/>
        </w:rPr>
        <w:t xml:space="preserve"> và/hoặc </w:t>
      </w:r>
      <w:r w:rsidR="003E617F">
        <w:rPr>
          <w:rFonts w:ascii="Merriweather Sans" w:eastAsia="Times New Roman" w:hAnsi="Merriweather Sans" w:cs="Times New Roman"/>
          <w:sz w:val="26"/>
          <w:szCs w:val="26"/>
        </w:rPr>
        <w:t xml:space="preserve">lắc ngang </w:t>
      </w:r>
      <w:r w:rsidRPr="00614838">
        <w:rPr>
          <w:rFonts w:ascii="Merriweather Sans" w:eastAsia="Times New Roman" w:hAnsi="Merriweather Sans" w:cs="Times New Roman"/>
          <w:sz w:val="26"/>
          <w:szCs w:val="26"/>
        </w:rPr>
        <w:t xml:space="preserve">tham số bằng cách giảm tốc độ khi </w:t>
      </w:r>
      <w:r w:rsidR="003E617F">
        <w:rPr>
          <w:rFonts w:ascii="Merriweather Sans" w:eastAsia="Times New Roman" w:hAnsi="Merriweather Sans" w:cs="Times New Roman"/>
          <w:sz w:val="26"/>
          <w:szCs w:val="26"/>
        </w:rPr>
        <w:t>tàu chạy xuôi sóng</w:t>
      </w:r>
      <w:r w:rsidRPr="00614838">
        <w:rPr>
          <w:rFonts w:ascii="Merriweather Sans" w:eastAsia="Times New Roman" w:hAnsi="Merriweather Sans" w:cs="Times New Roman"/>
          <w:sz w:val="26"/>
          <w:szCs w:val="26"/>
        </w:rPr>
        <w:t>.</w:t>
      </w:r>
    </w:p>
    <w:p w:rsidR="00614838" w:rsidRPr="000E4135" w:rsidRDefault="00614838" w:rsidP="00614838">
      <w:pPr>
        <w:shd w:val="clear" w:color="auto" w:fill="FFFFFF"/>
        <w:spacing w:before="120" w:after="120" w:line="240" w:lineRule="auto"/>
        <w:jc w:val="both"/>
        <w:rPr>
          <w:rFonts w:ascii="Merriweather Sans" w:eastAsia="Times New Roman" w:hAnsi="Merriweather Sans" w:cs="Times New Roman"/>
          <w:i/>
          <w:sz w:val="26"/>
          <w:szCs w:val="26"/>
        </w:rPr>
      </w:pPr>
      <w:r w:rsidRPr="000E4135">
        <w:rPr>
          <w:rFonts w:ascii="Merriweather Sans" w:eastAsia="Times New Roman" w:hAnsi="Merriweather Sans" w:cs="Times New Roman"/>
          <w:i/>
          <w:sz w:val="26"/>
          <w:szCs w:val="26"/>
        </w:rPr>
        <w:t xml:space="preserve">Không tuân thủ Sổ tay </w:t>
      </w:r>
      <w:r w:rsidR="000E4135" w:rsidRPr="000E4135">
        <w:rPr>
          <w:rFonts w:ascii="Merriweather Sans" w:eastAsia="Times New Roman" w:hAnsi="Merriweather Sans" w:cs="Times New Roman"/>
          <w:i/>
          <w:sz w:val="26"/>
          <w:szCs w:val="26"/>
        </w:rPr>
        <w:t>chằng buộc</w:t>
      </w:r>
      <w:r w:rsidRPr="000E4135">
        <w:rPr>
          <w:rFonts w:ascii="Merriweather Sans" w:eastAsia="Times New Roman" w:hAnsi="Merriweather Sans" w:cs="Times New Roman"/>
          <w:i/>
          <w:sz w:val="26"/>
          <w:szCs w:val="26"/>
        </w:rPr>
        <w:t xml:space="preserve"> container (CSM) của tàu</w:t>
      </w:r>
    </w:p>
    <w:p w:rsidR="00614838" w:rsidRPr="00614838" w:rsidRDefault="00614838" w:rsidP="00614838">
      <w:pPr>
        <w:shd w:val="clear" w:color="auto" w:fill="FFFFFF"/>
        <w:spacing w:before="120" w:after="120" w:line="240" w:lineRule="auto"/>
        <w:jc w:val="both"/>
        <w:rPr>
          <w:rFonts w:ascii="Merriweather Sans" w:eastAsia="Times New Roman" w:hAnsi="Merriweather Sans" w:cs="Times New Roman"/>
          <w:sz w:val="26"/>
          <w:szCs w:val="26"/>
        </w:rPr>
      </w:pPr>
      <w:r w:rsidRPr="00614838">
        <w:rPr>
          <w:rFonts w:ascii="Merriweather Sans" w:eastAsia="Times New Roman" w:hAnsi="Merriweather Sans" w:cs="Times New Roman"/>
          <w:sz w:val="26"/>
          <w:szCs w:val="26"/>
        </w:rPr>
        <w:t xml:space="preserve">Một nguyên nhân phổ biến hơn gây ra tình trạng sập chồng </w:t>
      </w:r>
      <w:r w:rsidR="009C7818">
        <w:rPr>
          <w:rFonts w:ascii="Merriweather Sans" w:eastAsia="Times New Roman" w:hAnsi="Merriweather Sans" w:cs="Times New Roman"/>
          <w:sz w:val="26"/>
          <w:szCs w:val="26"/>
        </w:rPr>
        <w:t xml:space="preserve">container </w:t>
      </w:r>
      <w:r w:rsidRPr="00614838">
        <w:rPr>
          <w:rFonts w:ascii="Merriweather Sans" w:eastAsia="Times New Roman" w:hAnsi="Merriweather Sans" w:cs="Times New Roman"/>
          <w:sz w:val="26"/>
          <w:szCs w:val="26"/>
        </w:rPr>
        <w:t xml:space="preserve">là không tuân thủ các giới hạn về </w:t>
      </w:r>
      <w:r w:rsidR="009C7818">
        <w:rPr>
          <w:rFonts w:ascii="Merriweather Sans" w:eastAsia="Times New Roman" w:hAnsi="Merriweather Sans" w:cs="Times New Roman"/>
          <w:sz w:val="26"/>
          <w:szCs w:val="26"/>
        </w:rPr>
        <w:t>khối</w:t>
      </w:r>
      <w:r w:rsidRPr="00614838">
        <w:rPr>
          <w:rFonts w:ascii="Merriweather Sans" w:eastAsia="Times New Roman" w:hAnsi="Merriweather Sans" w:cs="Times New Roman"/>
          <w:sz w:val="26"/>
          <w:szCs w:val="26"/>
        </w:rPr>
        <w:t xml:space="preserve"> lượng </w:t>
      </w:r>
      <w:r w:rsidR="009C7818">
        <w:rPr>
          <w:rFonts w:ascii="Merriweather Sans" w:eastAsia="Times New Roman" w:hAnsi="Merriweather Sans" w:cs="Times New Roman"/>
          <w:sz w:val="26"/>
          <w:szCs w:val="26"/>
        </w:rPr>
        <w:t xml:space="preserve">xếp </w:t>
      </w:r>
      <w:r w:rsidRPr="00614838">
        <w:rPr>
          <w:rFonts w:ascii="Merriweather Sans" w:eastAsia="Times New Roman" w:hAnsi="Merriweather Sans" w:cs="Times New Roman"/>
          <w:sz w:val="26"/>
          <w:szCs w:val="26"/>
        </w:rPr>
        <w:t xml:space="preserve">chồng hoặc </w:t>
      </w:r>
      <w:r w:rsidR="009C7818">
        <w:rPr>
          <w:rFonts w:ascii="Merriweather Sans" w:eastAsia="Times New Roman" w:hAnsi="Merriweather Sans" w:cs="Times New Roman"/>
          <w:sz w:val="26"/>
          <w:szCs w:val="26"/>
        </w:rPr>
        <w:t xml:space="preserve">số </w:t>
      </w:r>
      <w:r w:rsidRPr="00614838">
        <w:rPr>
          <w:rFonts w:ascii="Merriweather Sans" w:eastAsia="Times New Roman" w:hAnsi="Merriweather Sans" w:cs="Times New Roman"/>
          <w:sz w:val="26"/>
          <w:szCs w:val="26"/>
        </w:rPr>
        <w:t xml:space="preserve">tầng hoặc chiều cao quy định trong CSM của tàu. Trong một số trường hợp, chúng tôi đã thấy, bản thân CSM </w:t>
      </w:r>
      <w:r w:rsidR="009C7818">
        <w:rPr>
          <w:rFonts w:ascii="Merriweather Sans" w:eastAsia="Times New Roman" w:hAnsi="Merriweather Sans" w:cs="Times New Roman"/>
          <w:sz w:val="26"/>
          <w:szCs w:val="26"/>
        </w:rPr>
        <w:t xml:space="preserve">cũng </w:t>
      </w:r>
      <w:r w:rsidRPr="00614838">
        <w:rPr>
          <w:rFonts w:ascii="Merriweather Sans" w:eastAsia="Times New Roman" w:hAnsi="Merriweather Sans" w:cs="Times New Roman"/>
          <w:sz w:val="26"/>
          <w:szCs w:val="26"/>
        </w:rPr>
        <w:t xml:space="preserve">không đáp ứng </w:t>
      </w:r>
      <w:r w:rsidR="009C7818">
        <w:rPr>
          <w:rFonts w:ascii="Merriweather Sans" w:eastAsia="Times New Roman" w:hAnsi="Merriweather Sans" w:cs="Times New Roman"/>
          <w:sz w:val="26"/>
          <w:szCs w:val="26"/>
        </w:rPr>
        <w:t xml:space="preserve">được với </w:t>
      </w:r>
      <w:r w:rsidRPr="00614838">
        <w:rPr>
          <w:rFonts w:ascii="Merriweather Sans" w:eastAsia="Times New Roman" w:hAnsi="Merriweather Sans" w:cs="Times New Roman"/>
          <w:sz w:val="26"/>
          <w:szCs w:val="26"/>
        </w:rPr>
        <w:t xml:space="preserve">các </w:t>
      </w:r>
      <w:r w:rsidRPr="00614838">
        <w:rPr>
          <w:rFonts w:ascii="Merriweather Sans" w:eastAsia="Times New Roman" w:hAnsi="Merriweather Sans" w:cs="Times New Roman"/>
          <w:sz w:val="26"/>
          <w:szCs w:val="26"/>
        </w:rPr>
        <w:lastRenderedPageBreak/>
        <w:t xml:space="preserve">điều kiện ổn định khác nhau hoặc việc sử dụng các container không theo tiêu chuẩn, chẳng hạn như các </w:t>
      </w:r>
      <w:r w:rsidR="009C7818">
        <w:rPr>
          <w:rFonts w:ascii="Merriweather Sans" w:eastAsia="Times New Roman" w:hAnsi="Merriweather Sans" w:cs="Times New Roman"/>
          <w:sz w:val="26"/>
          <w:szCs w:val="26"/>
        </w:rPr>
        <w:t>conatiner ngoại cỡ</w:t>
      </w:r>
      <w:r w:rsidRPr="00614838">
        <w:rPr>
          <w:rFonts w:ascii="Merriweather Sans" w:eastAsia="Times New Roman" w:hAnsi="Merriweather Sans" w:cs="Times New Roman"/>
          <w:sz w:val="26"/>
          <w:szCs w:val="26"/>
        </w:rPr>
        <w:t xml:space="preserve">. Khi một tàu container được </w:t>
      </w:r>
      <w:r w:rsidR="009C7818">
        <w:rPr>
          <w:rFonts w:ascii="Merriweather Sans" w:eastAsia="Times New Roman" w:hAnsi="Merriweather Sans" w:cs="Times New Roman"/>
          <w:sz w:val="26"/>
          <w:szCs w:val="26"/>
        </w:rPr>
        <w:t xml:space="preserve">cho </w:t>
      </w:r>
      <w:r w:rsidRPr="00614838">
        <w:rPr>
          <w:rFonts w:ascii="Merriweather Sans" w:eastAsia="Times New Roman" w:hAnsi="Merriweather Sans" w:cs="Times New Roman"/>
          <w:sz w:val="26"/>
          <w:szCs w:val="26"/>
        </w:rPr>
        <w:t xml:space="preserve">thuê, chúng tôi cũng đã thấy sự cố </w:t>
      </w:r>
      <w:r w:rsidR="009C7818">
        <w:rPr>
          <w:rFonts w:ascii="Merriweather Sans" w:eastAsia="Times New Roman" w:hAnsi="Merriweather Sans" w:cs="Times New Roman"/>
          <w:sz w:val="26"/>
          <w:szCs w:val="26"/>
        </w:rPr>
        <w:t>về liên lạc</w:t>
      </w:r>
      <w:r w:rsidRPr="00614838">
        <w:rPr>
          <w:rFonts w:ascii="Merriweather Sans" w:eastAsia="Times New Roman" w:hAnsi="Merriweather Sans" w:cs="Times New Roman"/>
          <w:sz w:val="26"/>
          <w:szCs w:val="26"/>
        </w:rPr>
        <w:t xml:space="preserve"> giữa người lập kế hoạch</w:t>
      </w:r>
      <w:r w:rsidR="009C7818">
        <w:rPr>
          <w:rFonts w:ascii="Merriweather Sans" w:eastAsia="Times New Roman" w:hAnsi="Merriweather Sans" w:cs="Times New Roman"/>
          <w:sz w:val="26"/>
          <w:szCs w:val="26"/>
        </w:rPr>
        <w:t xml:space="preserve"> chất xếp</w:t>
      </w:r>
      <w:r w:rsidRPr="00614838">
        <w:rPr>
          <w:rFonts w:ascii="Merriweather Sans" w:eastAsia="Times New Roman" w:hAnsi="Merriweather Sans" w:cs="Times New Roman"/>
          <w:sz w:val="26"/>
          <w:szCs w:val="26"/>
        </w:rPr>
        <w:t xml:space="preserve"> container của </w:t>
      </w:r>
      <w:r w:rsidR="009C7818">
        <w:rPr>
          <w:rFonts w:ascii="Merriweather Sans" w:eastAsia="Times New Roman" w:hAnsi="Merriweather Sans" w:cs="Times New Roman"/>
          <w:sz w:val="26"/>
          <w:szCs w:val="26"/>
        </w:rPr>
        <w:t>người</w:t>
      </w:r>
      <w:r w:rsidRPr="00614838">
        <w:rPr>
          <w:rFonts w:ascii="Merriweather Sans" w:eastAsia="Times New Roman" w:hAnsi="Merriweather Sans" w:cs="Times New Roman"/>
          <w:sz w:val="26"/>
          <w:szCs w:val="26"/>
        </w:rPr>
        <w:t xml:space="preserve"> thuê </w:t>
      </w:r>
      <w:r w:rsidR="009C7818">
        <w:rPr>
          <w:rFonts w:ascii="Merriweather Sans" w:eastAsia="Times New Roman" w:hAnsi="Merriweather Sans" w:cs="Times New Roman"/>
          <w:sz w:val="26"/>
          <w:szCs w:val="26"/>
        </w:rPr>
        <w:t xml:space="preserve">tàu </w:t>
      </w:r>
      <w:r w:rsidRPr="00614838">
        <w:rPr>
          <w:rFonts w:ascii="Merriweather Sans" w:eastAsia="Times New Roman" w:hAnsi="Merriweather Sans" w:cs="Times New Roman"/>
          <w:sz w:val="26"/>
          <w:szCs w:val="26"/>
        </w:rPr>
        <w:t xml:space="preserve">và </w:t>
      </w:r>
      <w:r w:rsidR="009C7818">
        <w:rPr>
          <w:rFonts w:ascii="Merriweather Sans" w:eastAsia="Times New Roman" w:hAnsi="Merriweather Sans" w:cs="Times New Roman"/>
          <w:sz w:val="26"/>
          <w:szCs w:val="26"/>
        </w:rPr>
        <w:t>thuyền bộ</w:t>
      </w:r>
      <w:r w:rsidRPr="00614838">
        <w:rPr>
          <w:rFonts w:ascii="Merriweather Sans" w:eastAsia="Times New Roman" w:hAnsi="Merriweather Sans" w:cs="Times New Roman"/>
          <w:sz w:val="26"/>
          <w:szCs w:val="26"/>
        </w:rPr>
        <w:t xml:space="preserve">, </w:t>
      </w:r>
      <w:r w:rsidR="009C7818">
        <w:rPr>
          <w:rFonts w:ascii="Merriweather Sans" w:eastAsia="Times New Roman" w:hAnsi="Merriweather Sans" w:cs="Times New Roman"/>
          <w:sz w:val="26"/>
          <w:szCs w:val="26"/>
        </w:rPr>
        <w:t>thậm chí</w:t>
      </w:r>
      <w:r w:rsidRPr="00614838">
        <w:rPr>
          <w:rFonts w:ascii="Merriweather Sans" w:eastAsia="Times New Roman" w:hAnsi="Merriweather Sans" w:cs="Times New Roman"/>
          <w:sz w:val="26"/>
          <w:szCs w:val="26"/>
        </w:rPr>
        <w:t xml:space="preserve"> cả khi sử dụng cùng một chương trình lập kế hoạch xếp hàng trên máy tính. Người thuê tàu </w:t>
      </w:r>
      <w:r w:rsidR="009C7818">
        <w:rPr>
          <w:rFonts w:ascii="Merriweather Sans" w:eastAsia="Times New Roman" w:hAnsi="Merriweather Sans" w:cs="Times New Roman"/>
          <w:sz w:val="26"/>
          <w:szCs w:val="26"/>
        </w:rPr>
        <w:t>tất</w:t>
      </w:r>
      <w:r w:rsidRPr="00614838">
        <w:rPr>
          <w:rFonts w:ascii="Merriweather Sans" w:eastAsia="Times New Roman" w:hAnsi="Merriweather Sans" w:cs="Times New Roman"/>
          <w:sz w:val="26"/>
          <w:szCs w:val="26"/>
        </w:rPr>
        <w:t xml:space="preserve"> nhiên tìm cách tối ưu hóa việc xếp hàng</w:t>
      </w:r>
      <w:r w:rsidR="009C7818">
        <w:rPr>
          <w:rFonts w:ascii="Merriweather Sans" w:eastAsia="Times New Roman" w:hAnsi="Merriweather Sans" w:cs="Times New Roman"/>
          <w:sz w:val="26"/>
          <w:szCs w:val="26"/>
        </w:rPr>
        <w:t xml:space="preserve"> mà ít quan tâm đến ổn định</w:t>
      </w:r>
      <w:r w:rsidRPr="00614838">
        <w:rPr>
          <w:rFonts w:ascii="Merriweather Sans" w:eastAsia="Times New Roman" w:hAnsi="Merriweather Sans" w:cs="Times New Roman"/>
          <w:sz w:val="26"/>
          <w:szCs w:val="26"/>
        </w:rPr>
        <w:t xml:space="preserve">, </w:t>
      </w:r>
      <w:r w:rsidR="009C7818">
        <w:rPr>
          <w:rFonts w:ascii="Merriweather Sans" w:eastAsia="Times New Roman" w:hAnsi="Merriweather Sans" w:cs="Times New Roman"/>
          <w:sz w:val="26"/>
          <w:szCs w:val="26"/>
        </w:rPr>
        <w:t>còn</w:t>
      </w:r>
      <w:r w:rsidRPr="00614838">
        <w:rPr>
          <w:rFonts w:ascii="Merriweather Sans" w:eastAsia="Times New Roman" w:hAnsi="Merriweather Sans" w:cs="Times New Roman"/>
          <w:sz w:val="26"/>
          <w:szCs w:val="26"/>
        </w:rPr>
        <w:t xml:space="preserve"> thủy thủ đoàn </w:t>
      </w:r>
      <w:r w:rsidR="009C7818">
        <w:rPr>
          <w:rFonts w:ascii="Merriweather Sans" w:eastAsia="Times New Roman" w:hAnsi="Merriweather Sans" w:cs="Times New Roman"/>
          <w:sz w:val="26"/>
          <w:szCs w:val="26"/>
        </w:rPr>
        <w:t>lại chần chừ trong việc</w:t>
      </w:r>
      <w:r w:rsidRPr="00614838">
        <w:rPr>
          <w:rFonts w:ascii="Merriweather Sans" w:eastAsia="Times New Roman" w:hAnsi="Merriweather Sans" w:cs="Times New Roman"/>
          <w:sz w:val="26"/>
          <w:szCs w:val="26"/>
        </w:rPr>
        <w:t xml:space="preserve"> can thiệp </w:t>
      </w:r>
      <w:r w:rsidR="009C7818">
        <w:rPr>
          <w:rFonts w:ascii="Merriweather Sans" w:eastAsia="Times New Roman" w:hAnsi="Merriweather Sans" w:cs="Times New Roman"/>
          <w:sz w:val="26"/>
          <w:szCs w:val="26"/>
        </w:rPr>
        <w:t>có thể</w:t>
      </w:r>
      <w:r w:rsidRPr="00614838">
        <w:rPr>
          <w:rFonts w:ascii="Merriweather Sans" w:eastAsia="Times New Roman" w:hAnsi="Merriweather Sans" w:cs="Times New Roman"/>
          <w:sz w:val="26"/>
          <w:szCs w:val="26"/>
        </w:rPr>
        <w:t xml:space="preserve"> làm đảo lộn lịch trình chặt chẽ</w:t>
      </w:r>
      <w:r w:rsidR="009C7818">
        <w:rPr>
          <w:rFonts w:ascii="Merriweather Sans" w:eastAsia="Times New Roman" w:hAnsi="Merriweather Sans" w:cs="Times New Roman"/>
          <w:sz w:val="26"/>
          <w:szCs w:val="26"/>
        </w:rPr>
        <w:t xml:space="preserve"> của việc xếp hàng</w:t>
      </w:r>
      <w:r w:rsidRPr="00614838">
        <w:rPr>
          <w:rFonts w:ascii="Merriweather Sans" w:eastAsia="Times New Roman" w:hAnsi="Merriweather Sans" w:cs="Times New Roman"/>
          <w:sz w:val="26"/>
          <w:szCs w:val="26"/>
        </w:rPr>
        <w:t>.</w:t>
      </w:r>
    </w:p>
    <w:p w:rsidR="00614838" w:rsidRPr="009C7818" w:rsidRDefault="00614838" w:rsidP="00614838">
      <w:pPr>
        <w:shd w:val="clear" w:color="auto" w:fill="FFFFFF"/>
        <w:spacing w:before="120" w:after="120" w:line="240" w:lineRule="auto"/>
        <w:jc w:val="both"/>
        <w:rPr>
          <w:rFonts w:ascii="Merriweather Sans" w:eastAsia="Times New Roman" w:hAnsi="Merriweather Sans" w:cs="Times New Roman"/>
          <w:i/>
          <w:sz w:val="26"/>
          <w:szCs w:val="26"/>
        </w:rPr>
      </w:pPr>
      <w:r w:rsidRPr="009C7818">
        <w:rPr>
          <w:rFonts w:ascii="Merriweather Sans" w:eastAsia="Times New Roman" w:hAnsi="Merriweather Sans" w:cs="Times New Roman"/>
          <w:i/>
          <w:sz w:val="26"/>
          <w:szCs w:val="26"/>
        </w:rPr>
        <w:t xml:space="preserve">Các vấn đề về chằng buộc </w:t>
      </w:r>
      <w:r w:rsidR="009C7818">
        <w:rPr>
          <w:rFonts w:ascii="Merriweather Sans" w:eastAsia="Times New Roman" w:hAnsi="Merriweather Sans" w:cs="Times New Roman"/>
          <w:i/>
          <w:sz w:val="26"/>
          <w:szCs w:val="26"/>
        </w:rPr>
        <w:t xml:space="preserve">hàng, nhất là </w:t>
      </w:r>
      <w:r w:rsidRPr="009C7818">
        <w:rPr>
          <w:rFonts w:ascii="Merriweather Sans" w:eastAsia="Times New Roman" w:hAnsi="Merriweather Sans" w:cs="Times New Roman"/>
          <w:i/>
          <w:sz w:val="26"/>
          <w:szCs w:val="26"/>
        </w:rPr>
        <w:t>liên quan đến các tàu container lớn</w:t>
      </w:r>
    </w:p>
    <w:p w:rsidR="00614838" w:rsidRPr="00614838" w:rsidRDefault="009C7818" w:rsidP="00614838">
      <w:pPr>
        <w:shd w:val="clear" w:color="auto" w:fill="FFFFFF"/>
        <w:spacing w:before="120" w:after="120" w:line="240" w:lineRule="auto"/>
        <w:jc w:val="both"/>
        <w:rPr>
          <w:rFonts w:ascii="Merriweather Sans" w:eastAsia="Times New Roman" w:hAnsi="Merriweather Sans" w:cs="Times New Roman"/>
          <w:sz w:val="26"/>
          <w:szCs w:val="26"/>
        </w:rPr>
      </w:pPr>
      <w:r>
        <w:rPr>
          <w:rFonts w:ascii="Merriweather Sans" w:eastAsia="Times New Roman" w:hAnsi="Merriweather Sans" w:cs="Times New Roman"/>
          <w:sz w:val="26"/>
          <w:szCs w:val="26"/>
        </w:rPr>
        <w:t>Khối lượng</w:t>
      </w:r>
      <w:r w:rsidR="00614838" w:rsidRPr="00614838">
        <w:rPr>
          <w:rFonts w:ascii="Merriweather Sans" w:eastAsia="Times New Roman" w:hAnsi="Merriweather Sans" w:cs="Times New Roman"/>
          <w:sz w:val="26"/>
          <w:szCs w:val="26"/>
        </w:rPr>
        <w:t xml:space="preserve"> lớn các </w:t>
      </w:r>
      <w:r>
        <w:rPr>
          <w:rFonts w:ascii="Merriweather Sans" w:eastAsia="Times New Roman" w:hAnsi="Merriweather Sans" w:cs="Times New Roman"/>
          <w:sz w:val="26"/>
          <w:szCs w:val="26"/>
        </w:rPr>
        <w:t>công cụ</w:t>
      </w:r>
      <w:r w:rsidR="00614838" w:rsidRPr="00614838">
        <w:rPr>
          <w:rFonts w:ascii="Merriweather Sans" w:eastAsia="Times New Roman" w:hAnsi="Merriweather Sans" w:cs="Times New Roman"/>
          <w:sz w:val="26"/>
          <w:szCs w:val="26"/>
        </w:rPr>
        <w:t xml:space="preserve"> chằng buộc trên các tàu lớn khiến </w:t>
      </w:r>
      <w:r>
        <w:rPr>
          <w:rFonts w:ascii="Merriweather Sans" w:eastAsia="Times New Roman" w:hAnsi="Merriweather Sans" w:cs="Times New Roman"/>
          <w:sz w:val="26"/>
          <w:szCs w:val="26"/>
        </w:rPr>
        <w:t>thuyền viên</w:t>
      </w:r>
      <w:r w:rsidR="00614838" w:rsidRPr="00614838">
        <w:rPr>
          <w:rFonts w:ascii="Merriweather Sans" w:eastAsia="Times New Roman" w:hAnsi="Merriweather Sans" w:cs="Times New Roman"/>
          <w:sz w:val="26"/>
          <w:szCs w:val="26"/>
        </w:rPr>
        <w:t xml:space="preserve"> khó có thể kiểm tra chúng theo CSM và có thể có cảm giác rằng tàu không gặp nhiều nguy hiểm nếu </w:t>
      </w:r>
      <w:r>
        <w:rPr>
          <w:rFonts w:ascii="Merriweather Sans" w:eastAsia="Times New Roman" w:hAnsi="Merriweather Sans" w:cs="Times New Roman"/>
          <w:sz w:val="26"/>
          <w:szCs w:val="26"/>
        </w:rPr>
        <w:t xml:space="preserve">có </w:t>
      </w:r>
      <w:r w:rsidR="00614838" w:rsidRPr="00614838">
        <w:rPr>
          <w:rFonts w:ascii="Merriweather Sans" w:eastAsia="Times New Roman" w:hAnsi="Merriweather Sans" w:cs="Times New Roman"/>
          <w:sz w:val="26"/>
          <w:szCs w:val="26"/>
        </w:rPr>
        <w:t xml:space="preserve">một số container bị mất và đó là vấn đề của bên thuê tàu. Tàu càng lớn thì càng có nhiều thiết bị chằng buộc cần </w:t>
      </w:r>
      <w:r>
        <w:rPr>
          <w:rFonts w:ascii="Merriweather Sans" w:eastAsia="Times New Roman" w:hAnsi="Merriweather Sans" w:cs="Times New Roman"/>
          <w:sz w:val="26"/>
          <w:szCs w:val="26"/>
        </w:rPr>
        <w:t xml:space="preserve">được </w:t>
      </w:r>
      <w:r w:rsidR="00614838" w:rsidRPr="00614838">
        <w:rPr>
          <w:rFonts w:ascii="Merriweather Sans" w:eastAsia="Times New Roman" w:hAnsi="Merriweather Sans" w:cs="Times New Roman"/>
          <w:sz w:val="26"/>
          <w:szCs w:val="26"/>
        </w:rPr>
        <w:t xml:space="preserve">bảo dưỡng, mà </w:t>
      </w:r>
      <w:r>
        <w:rPr>
          <w:rFonts w:ascii="Merriweather Sans" w:eastAsia="Times New Roman" w:hAnsi="Merriweather Sans" w:cs="Times New Roman"/>
          <w:sz w:val="26"/>
          <w:szCs w:val="26"/>
        </w:rPr>
        <w:t>công nhân xếp dỡ hàng</w:t>
      </w:r>
      <w:r w:rsidR="00614838" w:rsidRPr="00614838">
        <w:rPr>
          <w:rFonts w:ascii="Merriweather Sans" w:eastAsia="Times New Roman" w:hAnsi="Merriweather Sans" w:cs="Times New Roman"/>
          <w:sz w:val="26"/>
          <w:szCs w:val="26"/>
        </w:rPr>
        <w:t xml:space="preserve"> có thể không </w:t>
      </w:r>
      <w:r>
        <w:rPr>
          <w:rFonts w:ascii="Merriweather Sans" w:eastAsia="Times New Roman" w:hAnsi="Merriweather Sans" w:cs="Times New Roman"/>
          <w:sz w:val="26"/>
          <w:szCs w:val="26"/>
        </w:rPr>
        <w:t>sử dụng</w:t>
      </w:r>
      <w:r w:rsidR="00614838" w:rsidRPr="00614838">
        <w:rPr>
          <w:rFonts w:ascii="Merriweather Sans" w:eastAsia="Times New Roman" w:hAnsi="Merriweather Sans" w:cs="Times New Roman"/>
          <w:sz w:val="26"/>
          <w:szCs w:val="26"/>
        </w:rPr>
        <w:t xml:space="preserve"> cẩn thận. </w:t>
      </w:r>
      <w:r w:rsidR="005C0F48">
        <w:rPr>
          <w:rFonts w:ascii="Merriweather Sans" w:eastAsia="Times New Roman" w:hAnsi="Merriweather Sans" w:cs="Times New Roman"/>
          <w:sz w:val="26"/>
          <w:szCs w:val="26"/>
        </w:rPr>
        <w:t>Theo dõi việc b</w:t>
      </w:r>
      <w:r w:rsidR="00614838" w:rsidRPr="00614838">
        <w:rPr>
          <w:rFonts w:ascii="Merriweather Sans" w:eastAsia="Times New Roman" w:hAnsi="Merriweather Sans" w:cs="Times New Roman"/>
          <w:sz w:val="26"/>
          <w:szCs w:val="26"/>
        </w:rPr>
        <w:t xml:space="preserve">ảo trì không phải là một nhiệm vụ dễ dàng và các sự cố có thể xảy ra do thiết bị </w:t>
      </w:r>
      <w:r w:rsidR="005C0F48">
        <w:rPr>
          <w:rFonts w:ascii="Merriweather Sans" w:eastAsia="Times New Roman" w:hAnsi="Merriweather Sans" w:cs="Times New Roman"/>
          <w:sz w:val="26"/>
          <w:szCs w:val="26"/>
        </w:rPr>
        <w:t xml:space="preserve">này </w:t>
      </w:r>
      <w:r w:rsidR="00614838" w:rsidRPr="00614838">
        <w:rPr>
          <w:rFonts w:ascii="Merriweather Sans" w:eastAsia="Times New Roman" w:hAnsi="Merriweather Sans" w:cs="Times New Roman"/>
          <w:sz w:val="26"/>
          <w:szCs w:val="26"/>
        </w:rPr>
        <w:t xml:space="preserve">bị </w:t>
      </w:r>
      <w:r w:rsidR="005C0F48">
        <w:rPr>
          <w:rFonts w:ascii="Merriweather Sans" w:eastAsia="Times New Roman" w:hAnsi="Merriweather Sans" w:cs="Times New Roman"/>
          <w:sz w:val="26"/>
          <w:szCs w:val="26"/>
        </w:rPr>
        <w:t>hỏng</w:t>
      </w:r>
      <w:r w:rsidR="00614838" w:rsidRPr="00614838">
        <w:rPr>
          <w:rFonts w:ascii="Merriweather Sans" w:eastAsia="Times New Roman" w:hAnsi="Merriweather Sans" w:cs="Times New Roman"/>
          <w:sz w:val="26"/>
          <w:szCs w:val="26"/>
        </w:rPr>
        <w:t>.</w:t>
      </w:r>
    </w:p>
    <w:p w:rsidR="00614838" w:rsidRDefault="00614838" w:rsidP="00614838">
      <w:pPr>
        <w:shd w:val="clear" w:color="auto" w:fill="FFFFFF"/>
        <w:spacing w:before="120" w:after="120" w:line="240" w:lineRule="auto"/>
        <w:jc w:val="both"/>
        <w:rPr>
          <w:rFonts w:ascii="Merriweather Sans" w:eastAsia="Times New Roman" w:hAnsi="Merriweather Sans" w:cs="Times New Roman"/>
          <w:sz w:val="26"/>
          <w:szCs w:val="26"/>
        </w:rPr>
      </w:pPr>
      <w:r w:rsidRPr="00614838">
        <w:rPr>
          <w:rFonts w:ascii="Merriweather Sans" w:eastAsia="Times New Roman" w:hAnsi="Merriweather Sans" w:cs="Times New Roman"/>
          <w:sz w:val="26"/>
          <w:szCs w:val="26"/>
        </w:rPr>
        <w:t xml:space="preserve">Số lượng container </w:t>
      </w:r>
      <w:r w:rsidR="005C0F48">
        <w:rPr>
          <w:rFonts w:ascii="Merriweather Sans" w:eastAsia="Times New Roman" w:hAnsi="Merriweather Sans" w:cs="Times New Roman"/>
          <w:sz w:val="26"/>
          <w:szCs w:val="26"/>
        </w:rPr>
        <w:t xml:space="preserve">chở </w:t>
      </w:r>
      <w:r w:rsidRPr="00614838">
        <w:rPr>
          <w:rFonts w:ascii="Merriweather Sans" w:eastAsia="Times New Roman" w:hAnsi="Merriweather Sans" w:cs="Times New Roman"/>
          <w:sz w:val="26"/>
          <w:szCs w:val="26"/>
        </w:rPr>
        <w:t xml:space="preserve">trên tàu ngày càng tăng có tác động rõ ràng đến thời gian </w:t>
      </w:r>
      <w:r w:rsidR="005C0F48">
        <w:rPr>
          <w:rFonts w:ascii="Merriweather Sans" w:eastAsia="Times New Roman" w:hAnsi="Merriweather Sans" w:cs="Times New Roman"/>
          <w:sz w:val="26"/>
          <w:szCs w:val="26"/>
        </w:rPr>
        <w:t>chằng</w:t>
      </w:r>
      <w:r w:rsidRPr="00614838">
        <w:rPr>
          <w:rFonts w:ascii="Merriweather Sans" w:eastAsia="Times New Roman" w:hAnsi="Merriweather Sans" w:cs="Times New Roman"/>
          <w:sz w:val="26"/>
          <w:szCs w:val="26"/>
        </w:rPr>
        <w:t xml:space="preserve"> và tháo chúng, khiến người thuê tàu rất lo ngại. Việc sử dụng các khóa hoàn toàn tự động, chẳng hạn như các khóa được thiết kế để ngắt khi container hơi lắc quanh trục thẳng đứng của nó, đã đặt ra câu hỏi liệu loại chuyển động này có thể xảy ra </w:t>
      </w:r>
      <w:r w:rsidR="005C0F48">
        <w:rPr>
          <w:rFonts w:ascii="Merriweather Sans" w:eastAsia="Times New Roman" w:hAnsi="Merriweather Sans" w:cs="Times New Roman"/>
          <w:sz w:val="26"/>
          <w:szCs w:val="26"/>
        </w:rPr>
        <w:t xml:space="preserve">ở </w:t>
      </w:r>
      <w:r w:rsidRPr="00614838">
        <w:rPr>
          <w:rFonts w:ascii="Merriweather Sans" w:eastAsia="Times New Roman" w:hAnsi="Merriweather Sans" w:cs="Times New Roman"/>
          <w:sz w:val="26"/>
          <w:szCs w:val="26"/>
        </w:rPr>
        <w:t xml:space="preserve">trên biển trong thời tiết </w:t>
      </w:r>
      <w:r w:rsidR="005C0F48">
        <w:rPr>
          <w:rFonts w:ascii="Merriweather Sans" w:eastAsia="Times New Roman" w:hAnsi="Merriweather Sans" w:cs="Times New Roman"/>
          <w:sz w:val="26"/>
          <w:szCs w:val="26"/>
        </w:rPr>
        <w:t>xấu</w:t>
      </w:r>
      <w:r w:rsidRPr="00614838">
        <w:rPr>
          <w:rFonts w:ascii="Merriweather Sans" w:eastAsia="Times New Roman" w:hAnsi="Merriweather Sans" w:cs="Times New Roman"/>
          <w:sz w:val="26"/>
          <w:szCs w:val="26"/>
        </w:rPr>
        <w:t xml:space="preserve"> hay không. Những lo ngại xung quanh các khóa này lần đầu tiên được nêu ra vào năm 2006 (Xem Thông tư LP số 08.06). Các khóa hoàn toàn tự động được báo cáo là đã được sử dụng trên </w:t>
      </w:r>
      <w:r w:rsidR="005C0F48">
        <w:rPr>
          <w:rFonts w:ascii="Merriweather Sans" w:eastAsia="Times New Roman" w:hAnsi="Merriweather Sans" w:cs="Times New Roman"/>
          <w:sz w:val="26"/>
          <w:szCs w:val="26"/>
        </w:rPr>
        <w:t>tất cả các</w:t>
      </w:r>
      <w:r w:rsidRPr="00614838">
        <w:rPr>
          <w:rFonts w:ascii="Merriweather Sans" w:eastAsia="Times New Roman" w:hAnsi="Merriweather Sans" w:cs="Times New Roman"/>
          <w:sz w:val="26"/>
          <w:szCs w:val="26"/>
        </w:rPr>
        <w:t xml:space="preserve"> boong </w:t>
      </w:r>
      <w:r w:rsidR="005C0F48">
        <w:rPr>
          <w:rFonts w:ascii="Merriweather Sans" w:eastAsia="Times New Roman" w:hAnsi="Merriweather Sans" w:cs="Times New Roman"/>
          <w:sz w:val="26"/>
          <w:szCs w:val="26"/>
        </w:rPr>
        <w:t xml:space="preserve">của </w:t>
      </w:r>
      <w:r w:rsidRPr="00614838">
        <w:rPr>
          <w:rFonts w:ascii="Merriweather Sans" w:eastAsia="Times New Roman" w:hAnsi="Merriweather Sans" w:cs="Times New Roman"/>
          <w:sz w:val="26"/>
          <w:szCs w:val="26"/>
        </w:rPr>
        <w:t xml:space="preserve">tàu SVENDBORG MAERSK. Báo cáo điều tra tai nạn hàng hải của Đan Mạch nhận xét rằng các khóa này đạt </w:t>
      </w:r>
      <w:r w:rsidR="005C0F48">
        <w:rPr>
          <w:rFonts w:ascii="Merriweather Sans" w:eastAsia="Times New Roman" w:hAnsi="Merriweather Sans" w:cs="Times New Roman"/>
          <w:sz w:val="26"/>
          <w:szCs w:val="26"/>
        </w:rPr>
        <w:t xml:space="preserve">đến </w:t>
      </w:r>
      <w:r w:rsidRPr="00614838">
        <w:rPr>
          <w:rFonts w:ascii="Merriweather Sans" w:eastAsia="Times New Roman" w:hAnsi="Merriweather Sans" w:cs="Times New Roman"/>
          <w:sz w:val="26"/>
          <w:szCs w:val="26"/>
        </w:rPr>
        <w:t xml:space="preserve">tải trọng phá vỡ tối thiểu ở lực thấp hơn so với các khóa bán tự động và cho phép các chồng dao động đáng kể do dung sai theo chiều dọc </w:t>
      </w:r>
      <w:r w:rsidR="005C0F48">
        <w:rPr>
          <w:rFonts w:ascii="Merriweather Sans" w:eastAsia="Times New Roman" w:hAnsi="Merriweather Sans" w:cs="Times New Roman"/>
          <w:sz w:val="26"/>
          <w:szCs w:val="26"/>
        </w:rPr>
        <w:t>lớn</w:t>
      </w:r>
      <w:r w:rsidRPr="00614838">
        <w:rPr>
          <w:rFonts w:ascii="Merriweather Sans" w:eastAsia="Times New Roman" w:hAnsi="Merriweather Sans" w:cs="Times New Roman"/>
          <w:sz w:val="26"/>
          <w:szCs w:val="26"/>
        </w:rPr>
        <w:t xml:space="preserve"> hơn. Báo cáo không kết luận về tác động gây ra của các khóa này. Đây rõ ràng là một vấn đề phức tạp và có vẻ như các cuộc điều tra sâu hơn đang được tiến hành. Trong ít nhất hai trường hợp </w:t>
      </w:r>
      <w:r w:rsidR="005C0F48">
        <w:rPr>
          <w:rFonts w:ascii="Merriweather Sans" w:eastAsia="Times New Roman" w:hAnsi="Merriweather Sans" w:cs="Times New Roman"/>
          <w:sz w:val="26"/>
          <w:szCs w:val="26"/>
        </w:rPr>
        <w:t>mất container đáng kể được thấy đếu có</w:t>
      </w:r>
      <w:r w:rsidRPr="00614838">
        <w:rPr>
          <w:rFonts w:ascii="Merriweather Sans" w:eastAsia="Times New Roman" w:hAnsi="Merriweather Sans" w:cs="Times New Roman"/>
          <w:sz w:val="26"/>
          <w:szCs w:val="26"/>
        </w:rPr>
        <w:t xml:space="preserve"> khóa hoàn toàn tự động đã được sử dụng và thật đáng ngạc nhiên là trong cả hai trường hợp, chủ </w:t>
      </w:r>
      <w:r w:rsidR="005C0F48">
        <w:rPr>
          <w:rFonts w:ascii="Merriweather Sans" w:eastAsia="Times New Roman" w:hAnsi="Merriweather Sans" w:cs="Times New Roman"/>
          <w:sz w:val="26"/>
          <w:szCs w:val="26"/>
        </w:rPr>
        <w:t>tàu</w:t>
      </w:r>
      <w:r w:rsidRPr="00614838">
        <w:rPr>
          <w:rFonts w:ascii="Merriweather Sans" w:eastAsia="Times New Roman" w:hAnsi="Merriweather Sans" w:cs="Times New Roman"/>
          <w:sz w:val="26"/>
          <w:szCs w:val="26"/>
        </w:rPr>
        <w:t xml:space="preserve"> đều cung cấp khóa hoàn toàn tự động, mặc dù đã được người thuê tàu chấp thuận. Mối quan ngại xung quanh việc sử dụng khóa, hoặc ít nhất là tính phù hợp của một số thiết kế nhất định, vẫn tiếp tục.</w:t>
      </w:r>
    </w:p>
    <w:p w:rsidR="005C0F48" w:rsidRPr="005C0F48" w:rsidRDefault="005C0F48" w:rsidP="005C0F48">
      <w:pPr>
        <w:shd w:val="clear" w:color="auto" w:fill="FFFFFF"/>
        <w:spacing w:before="120" w:after="120" w:line="240" w:lineRule="auto"/>
        <w:jc w:val="both"/>
        <w:rPr>
          <w:rFonts w:ascii="Merriweather Sans" w:eastAsia="Times New Roman" w:hAnsi="Merriweather Sans" w:cs="Times New Roman"/>
          <w:i/>
          <w:sz w:val="26"/>
          <w:szCs w:val="26"/>
        </w:rPr>
      </w:pPr>
      <w:r w:rsidRPr="005C0F48">
        <w:rPr>
          <w:rFonts w:ascii="Merriweather Sans" w:eastAsia="Times New Roman" w:hAnsi="Merriweather Sans" w:cs="Times New Roman"/>
          <w:i/>
          <w:sz w:val="26"/>
          <w:szCs w:val="26"/>
        </w:rPr>
        <w:t>Các vấn đề liên quan đến người gửi hàng</w:t>
      </w:r>
    </w:p>
    <w:p w:rsidR="005C0F48" w:rsidRPr="00614838" w:rsidRDefault="005C0F48" w:rsidP="005C0F48">
      <w:pPr>
        <w:shd w:val="clear" w:color="auto" w:fill="FFFFFF"/>
        <w:spacing w:before="120" w:after="120" w:line="240" w:lineRule="auto"/>
        <w:jc w:val="both"/>
        <w:rPr>
          <w:rFonts w:ascii="Merriweather Sans" w:eastAsia="Times New Roman" w:hAnsi="Merriweather Sans" w:cs="Times New Roman"/>
          <w:sz w:val="26"/>
          <w:szCs w:val="26"/>
        </w:rPr>
      </w:pPr>
      <w:r w:rsidRPr="005C0F48">
        <w:rPr>
          <w:rFonts w:ascii="Merriweather Sans" w:eastAsia="Times New Roman" w:hAnsi="Merriweather Sans" w:cs="Times New Roman"/>
          <w:sz w:val="26"/>
          <w:szCs w:val="26"/>
        </w:rPr>
        <w:t xml:space="preserve">Sự cố có thể nằm ngoài tầm kiểm soát của </w:t>
      </w:r>
      <w:r>
        <w:rPr>
          <w:rFonts w:ascii="Merriweather Sans" w:eastAsia="Times New Roman" w:hAnsi="Merriweather Sans" w:cs="Times New Roman"/>
          <w:sz w:val="26"/>
          <w:szCs w:val="26"/>
        </w:rPr>
        <w:t>thuyền viên</w:t>
      </w:r>
      <w:r w:rsidRPr="005C0F48">
        <w:rPr>
          <w:rFonts w:ascii="Merriweather Sans" w:eastAsia="Times New Roman" w:hAnsi="Merriweather Sans" w:cs="Times New Roman"/>
          <w:sz w:val="26"/>
          <w:szCs w:val="26"/>
        </w:rPr>
        <w:t xml:space="preserve"> và người thuê tàu, Trong </w:t>
      </w:r>
      <w:r>
        <w:rPr>
          <w:rFonts w:ascii="Merriweather Sans" w:eastAsia="Times New Roman" w:hAnsi="Merriweather Sans" w:cs="Times New Roman"/>
          <w:sz w:val="26"/>
          <w:szCs w:val="26"/>
        </w:rPr>
        <w:t xml:space="preserve">vụ tàu </w:t>
      </w:r>
      <w:r w:rsidRPr="005C0F48">
        <w:rPr>
          <w:rFonts w:ascii="Merriweather Sans" w:eastAsia="Times New Roman" w:hAnsi="Merriweather Sans" w:cs="Times New Roman"/>
          <w:sz w:val="26"/>
          <w:szCs w:val="26"/>
        </w:rPr>
        <w:t xml:space="preserve">NAPOLI, </w:t>
      </w:r>
      <w:r>
        <w:rPr>
          <w:rFonts w:ascii="Merriweather Sans" w:eastAsia="Times New Roman" w:hAnsi="Merriweather Sans" w:cs="Times New Roman"/>
          <w:sz w:val="26"/>
          <w:szCs w:val="26"/>
        </w:rPr>
        <w:t>với</w:t>
      </w:r>
      <w:r w:rsidRPr="005C0F48">
        <w:rPr>
          <w:rFonts w:ascii="Merriweather Sans" w:eastAsia="Times New Roman" w:hAnsi="Merriweather Sans" w:cs="Times New Roman"/>
          <w:sz w:val="26"/>
          <w:szCs w:val="26"/>
        </w:rPr>
        <w:t xml:space="preserve"> hơn 100 container bị mất, báo cáo của MAIB phát hiện ra rằng trong số 660 container trên boong </w:t>
      </w:r>
      <w:r>
        <w:rPr>
          <w:rFonts w:ascii="Merriweather Sans" w:eastAsia="Times New Roman" w:hAnsi="Merriweather Sans" w:cs="Times New Roman"/>
          <w:sz w:val="26"/>
          <w:szCs w:val="26"/>
        </w:rPr>
        <w:t>thì có 137 chiếc có khối</w:t>
      </w:r>
      <w:r w:rsidRPr="005C0F48">
        <w:rPr>
          <w:rFonts w:ascii="Merriweather Sans" w:eastAsia="Times New Roman" w:hAnsi="Merriweather Sans" w:cs="Times New Roman"/>
          <w:sz w:val="26"/>
          <w:szCs w:val="26"/>
        </w:rPr>
        <w:t xml:space="preserve"> lượng </w:t>
      </w:r>
      <w:r>
        <w:rPr>
          <w:rFonts w:ascii="Merriweather Sans" w:eastAsia="Times New Roman" w:hAnsi="Merriweather Sans" w:cs="Times New Roman"/>
          <w:sz w:val="26"/>
          <w:szCs w:val="26"/>
        </w:rPr>
        <w:t>lớn hơn</w:t>
      </w:r>
      <w:r w:rsidRPr="005C0F48">
        <w:rPr>
          <w:rFonts w:ascii="Merriweather Sans" w:eastAsia="Times New Roman" w:hAnsi="Merriweather Sans" w:cs="Times New Roman"/>
          <w:sz w:val="26"/>
          <w:szCs w:val="26"/>
        </w:rPr>
        <w:t xml:space="preserve"> </w:t>
      </w:r>
      <w:r>
        <w:rPr>
          <w:rFonts w:ascii="Merriweather Sans" w:eastAsia="Times New Roman" w:hAnsi="Merriweather Sans" w:cs="Times New Roman"/>
          <w:sz w:val="26"/>
          <w:szCs w:val="26"/>
        </w:rPr>
        <w:t>khối</w:t>
      </w:r>
      <w:r w:rsidRPr="005C0F48">
        <w:rPr>
          <w:rFonts w:ascii="Merriweather Sans" w:eastAsia="Times New Roman" w:hAnsi="Merriweather Sans" w:cs="Times New Roman"/>
          <w:sz w:val="26"/>
          <w:szCs w:val="26"/>
        </w:rPr>
        <w:t xml:space="preserve"> lượng đã khai báo</w:t>
      </w:r>
      <w:r>
        <w:rPr>
          <w:rFonts w:ascii="Merriweather Sans" w:eastAsia="Times New Roman" w:hAnsi="Merriweather Sans" w:cs="Times New Roman"/>
          <w:sz w:val="26"/>
          <w:szCs w:val="26"/>
        </w:rPr>
        <w:t xml:space="preserve"> tới 3 tấn</w:t>
      </w:r>
      <w:r w:rsidRPr="005C0F48">
        <w:rPr>
          <w:rFonts w:ascii="Merriweather Sans" w:eastAsia="Times New Roman" w:hAnsi="Merriweather Sans" w:cs="Times New Roman"/>
          <w:sz w:val="26"/>
          <w:szCs w:val="26"/>
        </w:rPr>
        <w:t xml:space="preserve">, dẫn đến tổng </w:t>
      </w:r>
      <w:r>
        <w:rPr>
          <w:rFonts w:ascii="Merriweather Sans" w:eastAsia="Times New Roman" w:hAnsi="Merriweather Sans" w:cs="Times New Roman"/>
          <w:sz w:val="26"/>
          <w:szCs w:val="26"/>
        </w:rPr>
        <w:t>không ượng chênh lệch</w:t>
      </w:r>
      <w:r w:rsidRPr="005C0F48">
        <w:rPr>
          <w:rFonts w:ascii="Merriweather Sans" w:eastAsia="Times New Roman" w:hAnsi="Merriweather Sans" w:cs="Times New Roman"/>
          <w:sz w:val="26"/>
          <w:szCs w:val="26"/>
        </w:rPr>
        <w:t xml:space="preserve"> là 312 tấn so với bản </w:t>
      </w:r>
      <w:r>
        <w:rPr>
          <w:rFonts w:ascii="Merriweather Sans" w:eastAsia="Times New Roman" w:hAnsi="Merriweather Sans" w:cs="Times New Roman"/>
          <w:sz w:val="26"/>
          <w:szCs w:val="26"/>
        </w:rPr>
        <w:t>l</w:t>
      </w:r>
      <w:r w:rsidRPr="005C0F48">
        <w:rPr>
          <w:rFonts w:ascii="Merriweather Sans" w:eastAsia="Times New Roman" w:hAnsi="Merriweather Sans" w:cs="Times New Roman"/>
          <w:sz w:val="26"/>
          <w:szCs w:val="26"/>
        </w:rPr>
        <w:t xml:space="preserve">kê khai hàng hóa. Trong các trường hợp khác, bản thân container có thể không phù hợp hoặc nội dung nó </w:t>
      </w:r>
      <w:r>
        <w:rPr>
          <w:rFonts w:ascii="Merriweather Sans" w:eastAsia="Times New Roman" w:hAnsi="Merriweather Sans" w:cs="Times New Roman"/>
          <w:sz w:val="26"/>
          <w:szCs w:val="26"/>
        </w:rPr>
        <w:t xml:space="preserve">chứa </w:t>
      </w:r>
      <w:r w:rsidRPr="005C0F48">
        <w:rPr>
          <w:rFonts w:ascii="Merriweather Sans" w:eastAsia="Times New Roman" w:hAnsi="Merriweather Sans" w:cs="Times New Roman"/>
          <w:sz w:val="26"/>
          <w:szCs w:val="26"/>
        </w:rPr>
        <w:t>không được cố định chắc chắn.</w:t>
      </w:r>
    </w:p>
    <w:p w:rsidR="00614838" w:rsidRDefault="00614838" w:rsidP="00614838">
      <w:pPr>
        <w:shd w:val="clear" w:color="auto" w:fill="FFFFFF"/>
        <w:spacing w:before="405" w:after="255" w:line="450" w:lineRule="atLeast"/>
        <w:jc w:val="center"/>
        <w:outlineLvl w:val="2"/>
        <w:rPr>
          <w:rFonts w:ascii="Arial" w:eastAsia="Times New Roman" w:hAnsi="Arial" w:cs="Arial"/>
          <w:b/>
          <w:bCs/>
          <w:color w:val="111111"/>
          <w:sz w:val="33"/>
          <w:szCs w:val="33"/>
        </w:rPr>
      </w:pPr>
      <w:r w:rsidRPr="00614838">
        <w:rPr>
          <w:rFonts w:ascii="Arial" w:eastAsia="Times New Roman" w:hAnsi="Arial" w:cs="Arial"/>
          <w:noProof/>
          <w:color w:val="005689"/>
          <w:sz w:val="23"/>
          <w:szCs w:val="23"/>
        </w:rPr>
        <w:lastRenderedPageBreak/>
        <w:drawing>
          <wp:inline distT="0" distB="0" distL="0" distR="0" wp14:anchorId="412517C9" wp14:editId="470E4E8A">
            <wp:extent cx="5806440" cy="4000500"/>
            <wp:effectExtent l="0" t="0" r="3810" b="0"/>
            <wp:docPr id="11" name="Picture 11" descr="https://maritimecyprus.com/wp-content/uploads/2018/04/construction-1-560x420.gif">
              <a:hlinkClick xmlns:a="http://schemas.openxmlformats.org/drawingml/2006/main" r:id="rId8" tooltip="&quot;Construc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ritimecyprus.com/wp-content/uploads/2018/04/construction-1-560x420.gif">
                      <a:hlinkClick r:id="rId8" tooltip="&quot;Construction&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6440" cy="4000500"/>
                    </a:xfrm>
                    <a:prstGeom prst="rect">
                      <a:avLst/>
                    </a:prstGeom>
                    <a:noFill/>
                    <a:ln>
                      <a:noFill/>
                    </a:ln>
                  </pic:spPr>
                </pic:pic>
              </a:graphicData>
            </a:graphic>
          </wp:inline>
        </w:drawing>
      </w:r>
    </w:p>
    <w:p w:rsidR="00614838" w:rsidRDefault="00614838" w:rsidP="00614838">
      <w:pPr>
        <w:shd w:val="clear" w:color="auto" w:fill="FFFFFF"/>
        <w:spacing w:before="405" w:after="255" w:line="450" w:lineRule="atLeast"/>
        <w:jc w:val="center"/>
        <w:outlineLvl w:val="2"/>
        <w:rPr>
          <w:rFonts w:ascii="Arial" w:eastAsia="Times New Roman" w:hAnsi="Arial" w:cs="Arial"/>
          <w:b/>
          <w:bCs/>
          <w:color w:val="111111"/>
          <w:sz w:val="33"/>
          <w:szCs w:val="33"/>
        </w:rPr>
      </w:pPr>
      <w:r w:rsidRPr="00614838">
        <w:rPr>
          <w:rFonts w:ascii="Arial" w:eastAsia="Times New Roman" w:hAnsi="Arial" w:cs="Arial"/>
          <w:noProof/>
          <w:color w:val="005689"/>
          <w:sz w:val="23"/>
          <w:szCs w:val="23"/>
        </w:rPr>
        <w:drawing>
          <wp:inline distT="0" distB="0" distL="0" distR="0" wp14:anchorId="1A12304A" wp14:editId="46D3551C">
            <wp:extent cx="5304234" cy="3520440"/>
            <wp:effectExtent l="0" t="0" r="0" b="3810"/>
            <wp:docPr id="10" name="Picture 10" descr="https://maritimecyprus.com/wp-content/uploads/2018/04/genimage2-1.jpg">
              <a:hlinkClick xmlns:a="http://schemas.openxmlformats.org/drawingml/2006/main" r:id="rId10" tooltip="&quot;genImage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ritimecyprus.com/wp-content/uploads/2018/04/genimage2-1.jpg">
                      <a:hlinkClick r:id="rId10" tooltip="&quot;genImage2&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2977" cy="3526243"/>
                    </a:xfrm>
                    <a:prstGeom prst="rect">
                      <a:avLst/>
                    </a:prstGeom>
                    <a:noFill/>
                    <a:ln>
                      <a:noFill/>
                    </a:ln>
                  </pic:spPr>
                </pic:pic>
              </a:graphicData>
            </a:graphic>
          </wp:inline>
        </w:drawing>
      </w:r>
    </w:p>
    <w:p w:rsidR="00614838" w:rsidRDefault="00614838" w:rsidP="00614838">
      <w:pPr>
        <w:shd w:val="clear" w:color="auto" w:fill="FFFFFF"/>
        <w:spacing w:before="405" w:after="255" w:line="450" w:lineRule="atLeast"/>
        <w:outlineLvl w:val="2"/>
        <w:rPr>
          <w:rFonts w:ascii="Arial" w:eastAsia="Times New Roman" w:hAnsi="Arial" w:cs="Arial"/>
          <w:b/>
          <w:bCs/>
          <w:color w:val="111111"/>
          <w:sz w:val="33"/>
          <w:szCs w:val="33"/>
        </w:rPr>
      </w:pPr>
      <w:r w:rsidRPr="00614838">
        <w:rPr>
          <w:rFonts w:ascii="Arial" w:eastAsia="Times New Roman" w:hAnsi="Arial" w:cs="Arial"/>
          <w:noProof/>
          <w:color w:val="005689"/>
          <w:sz w:val="23"/>
          <w:szCs w:val="23"/>
        </w:rPr>
        <w:lastRenderedPageBreak/>
        <w:drawing>
          <wp:inline distT="0" distB="0" distL="0" distR="0" wp14:anchorId="548D26A8" wp14:editId="4610EE1F">
            <wp:extent cx="5943600" cy="3962400"/>
            <wp:effectExtent l="0" t="0" r="0" b="0"/>
            <wp:docPr id="9" name="Picture 9" descr="https://maritimecyprus.com/wp-content/uploads/2020/07/EverSmart-630x420.jpg">
              <a:hlinkClick xmlns:a="http://schemas.openxmlformats.org/drawingml/2006/main" r:id="rId12" tooltip="&quot;Collapsed containers on container ship Ever Smar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aritimecyprus.com/wp-content/uploads/2020/07/EverSmart-630x420.jpg">
                      <a:hlinkClick r:id="rId12" tooltip="&quot;Collapsed containers on container ship Ever Smart&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rsidR="00614838" w:rsidRDefault="00614838" w:rsidP="005C0F48">
      <w:pPr>
        <w:shd w:val="clear" w:color="auto" w:fill="FFFFFF"/>
        <w:spacing w:before="405" w:after="255" w:line="450" w:lineRule="atLeast"/>
        <w:jc w:val="center"/>
        <w:outlineLvl w:val="2"/>
        <w:rPr>
          <w:rFonts w:ascii="Arial" w:eastAsia="Times New Roman" w:hAnsi="Arial" w:cs="Arial"/>
          <w:b/>
          <w:bCs/>
          <w:color w:val="111111"/>
          <w:sz w:val="33"/>
          <w:szCs w:val="33"/>
        </w:rPr>
      </w:pPr>
      <w:r w:rsidRPr="00614838">
        <w:rPr>
          <w:rFonts w:ascii="Arial" w:eastAsia="Times New Roman" w:hAnsi="Arial" w:cs="Arial"/>
          <w:noProof/>
          <w:color w:val="005689"/>
          <w:sz w:val="23"/>
          <w:szCs w:val="23"/>
        </w:rPr>
        <w:drawing>
          <wp:inline distT="0" distB="0" distL="0" distR="0" wp14:anchorId="71833695" wp14:editId="51D1D795">
            <wp:extent cx="5674233" cy="3634740"/>
            <wp:effectExtent l="0" t="0" r="3175" b="3810"/>
            <wp:docPr id="7" name="Picture 7" descr="https://maritimecyprus.com/wp-content/uploads/2018/04/disaster2006-vineripe5-1.gif">
              <a:hlinkClick xmlns:a="http://schemas.openxmlformats.org/drawingml/2006/main" r:id="rId14" tooltip="&quot;disaster2006.VineRipe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aritimecyprus.com/wp-content/uploads/2018/04/disaster2006-vineripe5-1.gif">
                      <a:hlinkClick r:id="rId14" tooltip="&quot;disaster2006.VineRipe5&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85373" cy="3641876"/>
                    </a:xfrm>
                    <a:prstGeom prst="rect">
                      <a:avLst/>
                    </a:prstGeom>
                    <a:noFill/>
                    <a:ln>
                      <a:noFill/>
                    </a:ln>
                  </pic:spPr>
                </pic:pic>
              </a:graphicData>
            </a:graphic>
          </wp:inline>
        </w:drawing>
      </w:r>
    </w:p>
    <w:p w:rsidR="00614838" w:rsidRDefault="00614838" w:rsidP="00614838">
      <w:pPr>
        <w:shd w:val="clear" w:color="auto" w:fill="FFFFFF"/>
        <w:spacing w:before="405" w:after="255" w:line="450" w:lineRule="atLeast"/>
        <w:outlineLvl w:val="2"/>
        <w:rPr>
          <w:rFonts w:ascii="Arial" w:eastAsia="Times New Roman" w:hAnsi="Arial" w:cs="Arial"/>
          <w:b/>
          <w:bCs/>
          <w:color w:val="111111"/>
          <w:sz w:val="33"/>
          <w:szCs w:val="33"/>
        </w:rPr>
      </w:pPr>
      <w:r w:rsidRPr="00614838">
        <w:rPr>
          <w:rFonts w:ascii="Arial" w:eastAsia="Times New Roman" w:hAnsi="Arial" w:cs="Arial"/>
          <w:noProof/>
          <w:color w:val="005689"/>
          <w:sz w:val="23"/>
          <w:szCs w:val="23"/>
        </w:rPr>
        <w:lastRenderedPageBreak/>
        <w:drawing>
          <wp:inline distT="0" distB="0" distL="0" distR="0" wp14:anchorId="5D221F97" wp14:editId="0122D381">
            <wp:extent cx="5943600" cy="3949700"/>
            <wp:effectExtent l="0" t="0" r="0" b="0"/>
            <wp:docPr id="5" name="Picture 5" descr="https://maritimecyprus.com/wp-content/uploads/2018/04/img_1475-1-632x420.jpg">
              <a:hlinkClick xmlns:a="http://schemas.openxmlformats.org/drawingml/2006/main" r:id="rId16" tooltip="&quot;IMG_147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aritimecyprus.com/wp-content/uploads/2018/04/img_1475-1-632x420.jpg">
                      <a:hlinkClick r:id="rId16" tooltip="&quot;IMG_1475&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949700"/>
                    </a:xfrm>
                    <a:prstGeom prst="rect">
                      <a:avLst/>
                    </a:prstGeom>
                    <a:noFill/>
                    <a:ln>
                      <a:noFill/>
                    </a:ln>
                  </pic:spPr>
                </pic:pic>
              </a:graphicData>
            </a:graphic>
          </wp:inline>
        </w:drawing>
      </w:r>
    </w:p>
    <w:p w:rsidR="00614838" w:rsidRDefault="00614838" w:rsidP="00614838">
      <w:pPr>
        <w:shd w:val="clear" w:color="auto" w:fill="FFFFFF"/>
        <w:spacing w:before="405" w:after="255" w:line="450" w:lineRule="atLeast"/>
        <w:outlineLvl w:val="2"/>
        <w:rPr>
          <w:rFonts w:ascii="Arial" w:eastAsia="Times New Roman" w:hAnsi="Arial" w:cs="Arial"/>
          <w:b/>
          <w:bCs/>
          <w:color w:val="111111"/>
          <w:sz w:val="33"/>
          <w:szCs w:val="33"/>
        </w:rPr>
      </w:pPr>
      <w:r w:rsidRPr="00614838">
        <w:rPr>
          <w:rFonts w:ascii="Arial" w:eastAsia="Times New Roman" w:hAnsi="Arial" w:cs="Arial"/>
          <w:noProof/>
          <w:color w:val="005689"/>
          <w:sz w:val="23"/>
          <w:szCs w:val="23"/>
        </w:rPr>
        <w:drawing>
          <wp:inline distT="0" distB="0" distL="0" distR="0" wp14:anchorId="5A2C143D" wp14:editId="68113FC0">
            <wp:extent cx="5943600" cy="3572966"/>
            <wp:effectExtent l="0" t="0" r="0" b="8890"/>
            <wp:docPr id="6" name="Picture 6" descr="https://maritimecyprus.com/wp-content/uploads/2021/03/ONE_APus_2-699x420.jpg">
              <a:hlinkClick xmlns:a="http://schemas.openxmlformats.org/drawingml/2006/main" r:id="rId18" tooltip="&quot;ONE_APus_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aritimecyprus.com/wp-content/uploads/2021/03/ONE_APus_2-699x420.jpg">
                      <a:hlinkClick r:id="rId18" tooltip="&quot;ONE_APus_2&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572966"/>
                    </a:xfrm>
                    <a:prstGeom prst="rect">
                      <a:avLst/>
                    </a:prstGeom>
                    <a:noFill/>
                    <a:ln>
                      <a:noFill/>
                    </a:ln>
                  </pic:spPr>
                </pic:pic>
              </a:graphicData>
            </a:graphic>
          </wp:inline>
        </w:drawing>
      </w:r>
    </w:p>
    <w:p w:rsidR="00614838" w:rsidRDefault="00614838" w:rsidP="00614838">
      <w:pPr>
        <w:shd w:val="clear" w:color="auto" w:fill="FFFFFF"/>
        <w:spacing w:before="405" w:after="255" w:line="450" w:lineRule="atLeast"/>
        <w:outlineLvl w:val="2"/>
        <w:rPr>
          <w:rFonts w:ascii="Arial" w:eastAsia="Times New Roman" w:hAnsi="Arial" w:cs="Arial"/>
          <w:b/>
          <w:bCs/>
          <w:color w:val="111111"/>
          <w:sz w:val="33"/>
          <w:szCs w:val="33"/>
        </w:rPr>
      </w:pPr>
      <w:r w:rsidRPr="00614838">
        <w:rPr>
          <w:rFonts w:ascii="Arial" w:eastAsia="Times New Roman" w:hAnsi="Arial" w:cs="Arial"/>
          <w:noProof/>
          <w:color w:val="005689"/>
          <w:sz w:val="23"/>
          <w:szCs w:val="23"/>
        </w:rPr>
        <w:lastRenderedPageBreak/>
        <w:drawing>
          <wp:inline distT="0" distB="0" distL="0" distR="0" wp14:anchorId="48FDC380" wp14:editId="4A41E868">
            <wp:extent cx="2705100" cy="3048000"/>
            <wp:effectExtent l="0" t="0" r="0" b="0"/>
            <wp:docPr id="4" name="Picture 4" descr="https://maritimecyprus.com/wp-content/uploads/2018/04/disaster2006-vineripe8-1.gif">
              <a:hlinkClick xmlns:a="http://schemas.openxmlformats.org/drawingml/2006/main" r:id="rId20" tooltip="&quot;disaster2006.VineRipe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aritimecyprus.com/wp-content/uploads/2018/04/disaster2006-vineripe8-1.gif">
                      <a:hlinkClick r:id="rId20" tooltip="&quot;disaster2006.VineRipe8&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05100" cy="3048000"/>
                    </a:xfrm>
                    <a:prstGeom prst="rect">
                      <a:avLst/>
                    </a:prstGeom>
                    <a:noFill/>
                    <a:ln>
                      <a:noFill/>
                    </a:ln>
                  </pic:spPr>
                </pic:pic>
              </a:graphicData>
            </a:graphic>
          </wp:inline>
        </w:drawing>
      </w:r>
      <w:r w:rsidR="005C0F48">
        <w:rPr>
          <w:rFonts w:ascii="Arial" w:eastAsia="Times New Roman" w:hAnsi="Arial" w:cs="Arial"/>
          <w:b/>
          <w:bCs/>
          <w:color w:val="111111"/>
          <w:sz w:val="33"/>
          <w:szCs w:val="33"/>
        </w:rPr>
        <w:t xml:space="preserve"> </w:t>
      </w:r>
      <w:r w:rsidRPr="00614838">
        <w:rPr>
          <w:rFonts w:ascii="Arial" w:eastAsia="Times New Roman" w:hAnsi="Arial" w:cs="Arial"/>
          <w:noProof/>
          <w:color w:val="005689"/>
          <w:sz w:val="23"/>
          <w:szCs w:val="23"/>
        </w:rPr>
        <w:drawing>
          <wp:inline distT="0" distB="0" distL="0" distR="0" wp14:anchorId="7D1251E4" wp14:editId="42DC9C74">
            <wp:extent cx="3253154" cy="2349500"/>
            <wp:effectExtent l="0" t="0" r="4445" b="0"/>
            <wp:docPr id="3" name="Picture 3" descr="https://maritimecyprus.com/wp-content/uploads/2018/04/containers-lost-2-1.jpg">
              <a:hlinkClick xmlns:a="http://schemas.openxmlformats.org/drawingml/2006/main" r:id="rId22" tooltip="&quot;Containers lost 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maritimecyprus.com/wp-content/uploads/2018/04/containers-lost-2-1.jpg">
                      <a:hlinkClick r:id="rId22" tooltip="&quot;Containers lost 2&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67816" cy="2360089"/>
                    </a:xfrm>
                    <a:prstGeom prst="rect">
                      <a:avLst/>
                    </a:prstGeom>
                    <a:noFill/>
                    <a:ln>
                      <a:noFill/>
                    </a:ln>
                  </pic:spPr>
                </pic:pic>
              </a:graphicData>
            </a:graphic>
          </wp:inline>
        </w:drawing>
      </w:r>
    </w:p>
    <w:p w:rsidR="00614838" w:rsidRDefault="00614838" w:rsidP="005C0F48">
      <w:pPr>
        <w:shd w:val="clear" w:color="auto" w:fill="FFFFFF"/>
        <w:spacing w:before="405" w:after="255" w:line="450" w:lineRule="atLeast"/>
        <w:jc w:val="center"/>
        <w:outlineLvl w:val="2"/>
        <w:rPr>
          <w:rFonts w:ascii="Arial" w:eastAsia="Times New Roman" w:hAnsi="Arial" w:cs="Arial"/>
          <w:b/>
          <w:bCs/>
          <w:color w:val="111111"/>
          <w:sz w:val="33"/>
          <w:szCs w:val="33"/>
        </w:rPr>
      </w:pPr>
      <w:r w:rsidRPr="00614838">
        <w:rPr>
          <w:rFonts w:ascii="Arial" w:eastAsia="Times New Roman" w:hAnsi="Arial" w:cs="Arial"/>
          <w:noProof/>
          <w:color w:val="005689"/>
          <w:sz w:val="23"/>
          <w:szCs w:val="23"/>
        </w:rPr>
        <w:drawing>
          <wp:inline distT="0" distB="0" distL="0" distR="0" wp14:anchorId="05730344" wp14:editId="28510080">
            <wp:extent cx="4876800" cy="3657600"/>
            <wp:effectExtent l="0" t="0" r="0" b="0"/>
            <wp:docPr id="1" name="Picture 1" descr="https://maritimecyprus.com/wp-content/uploads/2018/04/container-lost-1.jpg">
              <a:hlinkClick xmlns:a="http://schemas.openxmlformats.org/drawingml/2006/main" r:id="rId24" tooltip="&quot;Container lo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maritimecyprus.com/wp-content/uploads/2018/04/container-lost-1.jpg">
                      <a:hlinkClick r:id="rId24" tooltip="&quot;Container lost&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76800" cy="3657600"/>
                    </a:xfrm>
                    <a:prstGeom prst="rect">
                      <a:avLst/>
                    </a:prstGeom>
                    <a:noFill/>
                    <a:ln>
                      <a:noFill/>
                    </a:ln>
                  </pic:spPr>
                </pic:pic>
              </a:graphicData>
            </a:graphic>
          </wp:inline>
        </w:drawing>
      </w:r>
    </w:p>
    <w:p w:rsidR="00614838" w:rsidRPr="00614838" w:rsidRDefault="00614838" w:rsidP="006B12C8">
      <w:pPr>
        <w:shd w:val="clear" w:color="auto" w:fill="FFFFFF"/>
        <w:spacing w:before="405" w:after="255" w:line="450" w:lineRule="atLeast"/>
        <w:outlineLvl w:val="2"/>
        <w:rPr>
          <w:rFonts w:ascii="Merriweather Sans" w:eastAsia="Times New Roman" w:hAnsi="Merriweather Sans" w:cs="Times New Roman"/>
          <w:color w:val="222222"/>
          <w:sz w:val="23"/>
          <w:szCs w:val="23"/>
        </w:rPr>
      </w:pPr>
      <w:r w:rsidRPr="00614838">
        <w:rPr>
          <w:rFonts w:ascii="Arial" w:eastAsia="Times New Roman" w:hAnsi="Arial" w:cs="Arial"/>
          <w:noProof/>
          <w:color w:val="005689"/>
          <w:sz w:val="23"/>
          <w:szCs w:val="23"/>
        </w:rPr>
        <w:lastRenderedPageBreak/>
        <w:drawing>
          <wp:inline distT="0" distB="0" distL="0" distR="0" wp14:anchorId="4245A746" wp14:editId="052EFDED">
            <wp:extent cx="5943600" cy="3962400"/>
            <wp:effectExtent l="0" t="0" r="0" b="0"/>
            <wp:docPr id="2" name="Picture 2" descr="https://maritimecyprus.com/wp-content/uploads/2018/04/containers-lost-at-sea-1-630x420.jpg">
              <a:hlinkClick xmlns:a="http://schemas.openxmlformats.org/drawingml/2006/main" r:id="rId26" tooltip="&quot;containers lost at se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maritimecyprus.com/wp-content/uploads/2018/04/containers-lost-at-sea-1-630x420.jpg">
                      <a:hlinkClick r:id="rId26" tooltip="&quot;containers lost at sea&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rsidR="006B12C8" w:rsidRPr="006B12C8" w:rsidRDefault="006B12C8" w:rsidP="006B12C8">
      <w:pPr>
        <w:shd w:val="clear" w:color="auto" w:fill="FFFFFF"/>
        <w:spacing w:before="120" w:after="120" w:line="240" w:lineRule="auto"/>
        <w:jc w:val="both"/>
        <w:rPr>
          <w:rFonts w:ascii="Times New Roman" w:eastAsia="Times New Roman" w:hAnsi="Times New Roman" w:cs="Times New Roman"/>
          <w:b/>
          <w:sz w:val="26"/>
          <w:szCs w:val="26"/>
        </w:rPr>
      </w:pPr>
      <w:r w:rsidRPr="006B12C8">
        <w:rPr>
          <w:rFonts w:ascii="Times New Roman" w:eastAsia="Times New Roman" w:hAnsi="Times New Roman" w:cs="Times New Roman"/>
          <w:b/>
          <w:sz w:val="26"/>
          <w:szCs w:val="26"/>
        </w:rPr>
        <w:t xml:space="preserve">Phòng ngừa </w:t>
      </w:r>
      <w:r w:rsidRPr="006B12C8">
        <w:rPr>
          <w:rFonts w:ascii="Times New Roman" w:eastAsia="Times New Roman" w:hAnsi="Times New Roman" w:cs="Times New Roman"/>
          <w:b/>
          <w:sz w:val="26"/>
          <w:szCs w:val="26"/>
        </w:rPr>
        <w:t>mất</w:t>
      </w:r>
      <w:r w:rsidRPr="006B12C8">
        <w:rPr>
          <w:rFonts w:ascii="Times New Roman" w:eastAsia="Times New Roman" w:hAnsi="Times New Roman" w:cs="Times New Roman"/>
          <w:b/>
          <w:sz w:val="26"/>
          <w:szCs w:val="26"/>
        </w:rPr>
        <w:t xml:space="preserve"> container</w:t>
      </w:r>
    </w:p>
    <w:p w:rsidR="006B12C8" w:rsidRPr="006B12C8" w:rsidRDefault="006B12C8" w:rsidP="006B12C8">
      <w:pPr>
        <w:shd w:val="clear" w:color="auto" w:fill="FFFFFF"/>
        <w:spacing w:before="120" w:after="120" w:line="240" w:lineRule="auto"/>
        <w:jc w:val="both"/>
        <w:rPr>
          <w:rFonts w:ascii="Times New Roman" w:eastAsia="Times New Roman" w:hAnsi="Times New Roman" w:cs="Times New Roman"/>
          <w:b/>
          <w:i/>
          <w:sz w:val="26"/>
          <w:szCs w:val="26"/>
        </w:rPr>
      </w:pPr>
      <w:r w:rsidRPr="006B12C8">
        <w:rPr>
          <w:rFonts w:ascii="Times New Roman" w:eastAsia="Times New Roman" w:hAnsi="Times New Roman" w:cs="Times New Roman"/>
          <w:b/>
          <w:i/>
          <w:sz w:val="26"/>
          <w:szCs w:val="26"/>
        </w:rPr>
        <w:t>Các sáng kiến ​​của ngành</w:t>
      </w:r>
    </w:p>
    <w:p w:rsidR="006B12C8" w:rsidRPr="006B12C8" w:rsidRDefault="006B12C8" w:rsidP="006B12C8">
      <w:p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Có nhiều</w:t>
      </w:r>
      <w:r w:rsidRPr="006B12C8">
        <w:rPr>
          <w:rFonts w:ascii="Times New Roman" w:eastAsia="Times New Roman" w:hAnsi="Times New Roman" w:cs="Times New Roman"/>
          <w:sz w:val="26"/>
          <w:szCs w:val="26"/>
        </w:rPr>
        <w:t xml:space="preserve"> sáng kiến ​​đang được </w:t>
      </w:r>
      <w:r>
        <w:rPr>
          <w:rFonts w:ascii="Times New Roman" w:eastAsia="Times New Roman" w:hAnsi="Times New Roman" w:cs="Times New Roman"/>
          <w:sz w:val="26"/>
          <w:szCs w:val="26"/>
        </w:rPr>
        <w:t>đưa ra</w:t>
      </w:r>
      <w:r w:rsidRPr="006B12C8">
        <w:rPr>
          <w:rFonts w:ascii="Times New Roman" w:eastAsia="Times New Roman" w:hAnsi="Times New Roman" w:cs="Times New Roman"/>
          <w:sz w:val="26"/>
          <w:szCs w:val="26"/>
        </w:rPr>
        <w:t xml:space="preserve"> để giải quyết các vấn đề liên quan đến người </w:t>
      </w:r>
      <w:r>
        <w:rPr>
          <w:rFonts w:ascii="Times New Roman" w:eastAsia="Times New Roman" w:hAnsi="Times New Roman" w:cs="Times New Roman"/>
          <w:sz w:val="26"/>
          <w:szCs w:val="26"/>
        </w:rPr>
        <w:t>gửi hàng</w:t>
      </w:r>
      <w:r w:rsidRPr="006B12C8">
        <w:rPr>
          <w:rFonts w:ascii="Times New Roman" w:eastAsia="Times New Roman" w:hAnsi="Times New Roman" w:cs="Times New Roman"/>
          <w:sz w:val="26"/>
          <w:szCs w:val="26"/>
        </w:rPr>
        <w:t xml:space="preserve">. Đáng chú ý là </w:t>
      </w:r>
      <w:r>
        <w:rPr>
          <w:rFonts w:ascii="Times New Roman" w:eastAsia="Times New Roman" w:hAnsi="Times New Roman" w:cs="Times New Roman"/>
          <w:sz w:val="26"/>
          <w:szCs w:val="26"/>
        </w:rPr>
        <w:t>đã</w:t>
      </w:r>
      <w:r w:rsidRPr="006B12C8">
        <w:rPr>
          <w:rFonts w:ascii="Times New Roman" w:eastAsia="Times New Roman" w:hAnsi="Times New Roman" w:cs="Times New Roman"/>
          <w:sz w:val="26"/>
          <w:szCs w:val="26"/>
        </w:rPr>
        <w:t xml:space="preserve"> gần mười năm kể từ </w:t>
      </w:r>
      <w:r>
        <w:rPr>
          <w:rFonts w:ascii="Times New Roman" w:eastAsia="Times New Roman" w:hAnsi="Times New Roman" w:cs="Times New Roman"/>
          <w:sz w:val="26"/>
          <w:szCs w:val="26"/>
        </w:rPr>
        <w:t xml:space="preserve">vụ tai nạn của tàu </w:t>
      </w:r>
      <w:r w:rsidRPr="006B12C8">
        <w:rPr>
          <w:rFonts w:ascii="Times New Roman" w:eastAsia="Times New Roman" w:hAnsi="Times New Roman" w:cs="Times New Roman"/>
          <w:sz w:val="26"/>
          <w:szCs w:val="26"/>
        </w:rPr>
        <w:t xml:space="preserve">"NAPOLI", vào tháng 7 năm 2016, các sửa đổi đối với Công ước </w:t>
      </w:r>
      <w:proofErr w:type="gramStart"/>
      <w:r w:rsidRPr="006B12C8">
        <w:rPr>
          <w:rFonts w:ascii="Times New Roman" w:eastAsia="Times New Roman" w:hAnsi="Times New Roman" w:cs="Times New Roman"/>
          <w:sz w:val="26"/>
          <w:szCs w:val="26"/>
        </w:rPr>
        <w:t>An</w:t>
      </w:r>
      <w:proofErr w:type="gramEnd"/>
      <w:r w:rsidRPr="006B12C8">
        <w:rPr>
          <w:rFonts w:ascii="Times New Roman" w:eastAsia="Times New Roman" w:hAnsi="Times New Roman" w:cs="Times New Roman"/>
          <w:sz w:val="26"/>
          <w:szCs w:val="26"/>
        </w:rPr>
        <w:t xml:space="preserve"> toàn sinh mạng trên biển (SOLAS) dự kiến ​​sẽ có hiệu lực yêu cầu xác minh </w:t>
      </w:r>
      <w:r>
        <w:rPr>
          <w:rFonts w:ascii="Times New Roman" w:eastAsia="Times New Roman" w:hAnsi="Times New Roman" w:cs="Times New Roman"/>
          <w:sz w:val="26"/>
          <w:szCs w:val="26"/>
        </w:rPr>
        <w:t>khối</w:t>
      </w:r>
      <w:r w:rsidRPr="006B12C8">
        <w:rPr>
          <w:rFonts w:ascii="Times New Roman" w:eastAsia="Times New Roman" w:hAnsi="Times New Roman" w:cs="Times New Roman"/>
          <w:sz w:val="26"/>
          <w:szCs w:val="26"/>
        </w:rPr>
        <w:t xml:space="preserve"> lượng </w:t>
      </w:r>
      <w:r>
        <w:rPr>
          <w:rFonts w:ascii="Times New Roman" w:eastAsia="Times New Roman" w:hAnsi="Times New Roman" w:cs="Times New Roman"/>
          <w:sz w:val="26"/>
          <w:szCs w:val="26"/>
        </w:rPr>
        <w:t xml:space="preserve">của </w:t>
      </w:r>
      <w:r w:rsidRPr="006B12C8">
        <w:rPr>
          <w:rFonts w:ascii="Times New Roman" w:eastAsia="Times New Roman" w:hAnsi="Times New Roman" w:cs="Times New Roman"/>
          <w:sz w:val="26"/>
          <w:szCs w:val="26"/>
        </w:rPr>
        <w:t>container như một điều kiện để xếp hàng lên tàu. Hội đồng Vận tải biển Thế giới gần đây đã ban hành hướng dẫn về yêu cầu mới này cho các hãng tàu thành viên của mình. Đây là một bước phát triển đáng hoan nghênh, cùng với Bộ quy tắc thực hành mới về Đóng gói các Đơn vị Vận chuyển Hàng hóa.</w:t>
      </w:r>
    </w:p>
    <w:p w:rsidR="006B12C8" w:rsidRPr="006B12C8" w:rsidRDefault="006B12C8" w:rsidP="006B12C8">
      <w:pPr>
        <w:shd w:val="clear" w:color="auto" w:fill="FFFFFF"/>
        <w:spacing w:before="120" w:after="120" w:line="240" w:lineRule="auto"/>
        <w:jc w:val="both"/>
        <w:rPr>
          <w:rFonts w:ascii="Times New Roman" w:eastAsia="Times New Roman" w:hAnsi="Times New Roman" w:cs="Times New Roman"/>
          <w:sz w:val="26"/>
          <w:szCs w:val="26"/>
        </w:rPr>
      </w:pPr>
      <w:r w:rsidRPr="006B12C8">
        <w:rPr>
          <w:rFonts w:ascii="Times New Roman" w:eastAsia="Times New Roman" w:hAnsi="Times New Roman" w:cs="Times New Roman"/>
          <w:sz w:val="26"/>
          <w:szCs w:val="26"/>
        </w:rPr>
        <w:t xml:space="preserve">Giữa những lo ngại rằng khả năng xếp chồng và </w:t>
      </w:r>
      <w:r>
        <w:rPr>
          <w:rFonts w:ascii="Times New Roman" w:eastAsia="Times New Roman" w:hAnsi="Times New Roman" w:cs="Times New Roman"/>
          <w:sz w:val="26"/>
          <w:szCs w:val="26"/>
        </w:rPr>
        <w:t>khóa</w:t>
      </w:r>
      <w:r w:rsidRPr="006B12C8">
        <w:rPr>
          <w:rFonts w:ascii="Times New Roman" w:eastAsia="Times New Roman" w:hAnsi="Times New Roman" w:cs="Times New Roman"/>
          <w:sz w:val="26"/>
          <w:szCs w:val="26"/>
        </w:rPr>
        <w:t xml:space="preserve"> của container có thể dẫn đến ứng suất không đáng có, Tổ chức Tiêu chuẩn hóa Quốc tế (ISO) đang tiến hành </w:t>
      </w:r>
      <w:r>
        <w:rPr>
          <w:rFonts w:ascii="Times New Roman" w:eastAsia="Times New Roman" w:hAnsi="Times New Roman" w:cs="Times New Roman"/>
          <w:sz w:val="26"/>
          <w:szCs w:val="26"/>
        </w:rPr>
        <w:t>rà soát</w:t>
      </w:r>
      <w:r w:rsidRPr="006B12C8">
        <w:rPr>
          <w:rFonts w:ascii="Times New Roman" w:eastAsia="Times New Roman" w:hAnsi="Times New Roman" w:cs="Times New Roman"/>
          <w:sz w:val="26"/>
          <w:szCs w:val="26"/>
        </w:rPr>
        <w:t xml:space="preserve"> các tiêu chuẩn liên quan đến thiết bị </w:t>
      </w:r>
      <w:r>
        <w:rPr>
          <w:rFonts w:ascii="Times New Roman" w:eastAsia="Times New Roman" w:hAnsi="Times New Roman" w:cs="Times New Roman"/>
          <w:sz w:val="26"/>
          <w:szCs w:val="26"/>
        </w:rPr>
        <w:t xml:space="preserve">chằng </w:t>
      </w:r>
      <w:r w:rsidRPr="006B12C8">
        <w:rPr>
          <w:rFonts w:ascii="Times New Roman" w:eastAsia="Times New Roman" w:hAnsi="Times New Roman" w:cs="Times New Roman"/>
          <w:sz w:val="26"/>
          <w:szCs w:val="26"/>
        </w:rPr>
        <w:t xml:space="preserve">buộc và </w:t>
      </w:r>
      <w:r>
        <w:rPr>
          <w:rFonts w:ascii="Times New Roman" w:eastAsia="Times New Roman" w:hAnsi="Times New Roman" w:cs="Times New Roman"/>
          <w:sz w:val="26"/>
          <w:szCs w:val="26"/>
        </w:rPr>
        <w:t>khóa</w:t>
      </w:r>
      <w:r w:rsidRPr="006B12C8">
        <w:rPr>
          <w:rFonts w:ascii="Times New Roman" w:eastAsia="Times New Roman" w:hAnsi="Times New Roman" w:cs="Times New Roman"/>
          <w:sz w:val="26"/>
          <w:szCs w:val="26"/>
        </w:rPr>
        <w:t xml:space="preserve"> góc</w:t>
      </w:r>
      <w:r>
        <w:rPr>
          <w:rFonts w:ascii="Times New Roman" w:eastAsia="Times New Roman" w:hAnsi="Times New Roman" w:cs="Times New Roman"/>
          <w:sz w:val="26"/>
          <w:szCs w:val="26"/>
        </w:rPr>
        <w:t xml:space="preserve"> container</w:t>
      </w:r>
      <w:r w:rsidRPr="006B12C8">
        <w:rPr>
          <w:rFonts w:ascii="Times New Roman" w:eastAsia="Times New Roman" w:hAnsi="Times New Roman" w:cs="Times New Roman"/>
          <w:sz w:val="26"/>
          <w:szCs w:val="26"/>
        </w:rPr>
        <w:t xml:space="preserve">. Dự án lashing@sea của MARIN (Viện Nghiên cứu Hàng hải Hà Lan) là một sáng kiến ​​liên ngành, có sự tham gia của chủ tàu, nhà cung cấp </w:t>
      </w:r>
      <w:r>
        <w:rPr>
          <w:rFonts w:ascii="Times New Roman" w:eastAsia="Times New Roman" w:hAnsi="Times New Roman" w:cs="Times New Roman"/>
          <w:sz w:val="26"/>
          <w:szCs w:val="26"/>
        </w:rPr>
        <w:t>thiết bị chằng buộc</w:t>
      </w:r>
      <w:r w:rsidRPr="006B12C8">
        <w:rPr>
          <w:rFonts w:ascii="Times New Roman" w:eastAsia="Times New Roman" w:hAnsi="Times New Roman" w:cs="Times New Roman"/>
          <w:sz w:val="26"/>
          <w:szCs w:val="26"/>
        </w:rPr>
        <w:t xml:space="preserve">, các tổ chức </w:t>
      </w:r>
      <w:r>
        <w:rPr>
          <w:rFonts w:ascii="Times New Roman" w:eastAsia="Times New Roman" w:hAnsi="Times New Roman" w:cs="Times New Roman"/>
          <w:sz w:val="26"/>
          <w:szCs w:val="26"/>
        </w:rPr>
        <w:t>đăng kiểm</w:t>
      </w:r>
      <w:r w:rsidRPr="006B12C8">
        <w:rPr>
          <w:rFonts w:ascii="Times New Roman" w:eastAsia="Times New Roman" w:hAnsi="Times New Roman" w:cs="Times New Roman"/>
          <w:sz w:val="26"/>
          <w:szCs w:val="26"/>
        </w:rPr>
        <w:t xml:space="preserve"> và các cơ quan có thẩm quyền. Công ty đã tiến hành các cuộc điều tra có giá trị về tải trọng </w:t>
      </w:r>
      <w:r>
        <w:rPr>
          <w:rFonts w:ascii="Times New Roman" w:eastAsia="Times New Roman" w:hAnsi="Times New Roman" w:cs="Times New Roman"/>
          <w:sz w:val="26"/>
          <w:szCs w:val="26"/>
        </w:rPr>
        <w:t xml:space="preserve">chằng </w:t>
      </w:r>
      <w:r w:rsidRPr="006B12C8">
        <w:rPr>
          <w:rFonts w:ascii="Times New Roman" w:eastAsia="Times New Roman" w:hAnsi="Times New Roman" w:cs="Times New Roman"/>
          <w:sz w:val="26"/>
          <w:szCs w:val="26"/>
        </w:rPr>
        <w:t xml:space="preserve">buộc và lực gia tốc, giúp hiểu rõ hơn về </w:t>
      </w:r>
      <w:r>
        <w:rPr>
          <w:rFonts w:ascii="Times New Roman" w:eastAsia="Times New Roman" w:hAnsi="Times New Roman" w:cs="Times New Roman"/>
          <w:sz w:val="26"/>
          <w:szCs w:val="26"/>
        </w:rPr>
        <w:t xml:space="preserve">yếu tố </w:t>
      </w:r>
      <w:r w:rsidRPr="006B12C8">
        <w:rPr>
          <w:rFonts w:ascii="Times New Roman" w:eastAsia="Times New Roman" w:hAnsi="Times New Roman" w:cs="Times New Roman"/>
          <w:sz w:val="26"/>
          <w:szCs w:val="26"/>
        </w:rPr>
        <w:t xml:space="preserve">vật lý liên quan và </w:t>
      </w:r>
      <w:r>
        <w:rPr>
          <w:rFonts w:ascii="Times New Roman" w:eastAsia="Times New Roman" w:hAnsi="Times New Roman" w:cs="Times New Roman"/>
          <w:sz w:val="26"/>
          <w:szCs w:val="26"/>
        </w:rPr>
        <w:t xml:space="preserve">xác định </w:t>
      </w:r>
      <w:r w:rsidRPr="006B12C8">
        <w:rPr>
          <w:rFonts w:ascii="Times New Roman" w:eastAsia="Times New Roman" w:hAnsi="Times New Roman" w:cs="Times New Roman"/>
          <w:sz w:val="26"/>
          <w:szCs w:val="26"/>
        </w:rPr>
        <w:t xml:space="preserve">các lĩnh vực cần cải thiện trong công nghệ </w:t>
      </w:r>
      <w:r w:rsidR="00426DFD">
        <w:rPr>
          <w:rFonts w:ascii="Times New Roman" w:eastAsia="Times New Roman" w:hAnsi="Times New Roman" w:cs="Times New Roman"/>
          <w:sz w:val="26"/>
          <w:szCs w:val="26"/>
        </w:rPr>
        <w:t xml:space="preserve">chằng </w:t>
      </w:r>
      <w:r w:rsidRPr="006B12C8">
        <w:rPr>
          <w:rFonts w:ascii="Times New Roman" w:eastAsia="Times New Roman" w:hAnsi="Times New Roman" w:cs="Times New Roman"/>
          <w:sz w:val="26"/>
          <w:szCs w:val="26"/>
        </w:rPr>
        <w:t xml:space="preserve">buộc và quy trình vận hành. </w:t>
      </w:r>
      <w:r w:rsidRPr="00426DFD">
        <w:rPr>
          <w:rFonts w:ascii="Times New Roman" w:eastAsia="Times New Roman" w:hAnsi="Times New Roman" w:cs="Times New Roman"/>
          <w:b/>
          <w:sz w:val="26"/>
          <w:szCs w:val="26"/>
        </w:rPr>
        <w:t>Ấn phẩm Vận chuyển container an toàn bằng đường biển: Hướng dẫn của ngành dành cho người gửi hàng và người nhồi container</w:t>
      </w:r>
      <w:r w:rsidRPr="006B12C8">
        <w:rPr>
          <w:rFonts w:ascii="Times New Roman" w:eastAsia="Times New Roman" w:hAnsi="Times New Roman" w:cs="Times New Roman"/>
          <w:sz w:val="26"/>
          <w:szCs w:val="26"/>
        </w:rPr>
        <w:t xml:space="preserve"> là hướng dẫn hữu ích về các biện pháp thực hành tốt của ngành.</w:t>
      </w:r>
    </w:p>
    <w:p w:rsidR="006B12C8" w:rsidRPr="006B12C8" w:rsidRDefault="00426DFD" w:rsidP="006B12C8">
      <w:pPr>
        <w:shd w:val="clear" w:color="auto" w:fill="FFFFFF"/>
        <w:spacing w:before="120" w:after="12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Rà soát</w:t>
      </w:r>
      <w:r w:rsidR="006B12C8" w:rsidRPr="006B12C8">
        <w:rPr>
          <w:rFonts w:ascii="Times New Roman" w:eastAsia="Times New Roman" w:hAnsi="Times New Roman" w:cs="Times New Roman"/>
          <w:b/>
          <w:sz w:val="26"/>
          <w:szCs w:val="26"/>
        </w:rPr>
        <w:t xml:space="preserve"> hoạt động</w:t>
      </w:r>
    </w:p>
    <w:p w:rsidR="006B12C8" w:rsidRDefault="00426DFD" w:rsidP="006B12C8">
      <w:p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Dựa trên</w:t>
      </w:r>
      <w:r w:rsidR="006B12C8" w:rsidRPr="006B12C8">
        <w:rPr>
          <w:rFonts w:ascii="Times New Roman" w:eastAsia="Times New Roman" w:hAnsi="Times New Roman" w:cs="Times New Roman"/>
          <w:sz w:val="26"/>
          <w:szCs w:val="26"/>
        </w:rPr>
        <w:t xml:space="preserve"> một số nguyên nhân được đề cập ở trên, chủ </w:t>
      </w:r>
      <w:r>
        <w:rPr>
          <w:rFonts w:ascii="Times New Roman" w:eastAsia="Times New Roman" w:hAnsi="Times New Roman" w:cs="Times New Roman"/>
          <w:sz w:val="26"/>
          <w:szCs w:val="26"/>
        </w:rPr>
        <w:t>tàu</w:t>
      </w:r>
      <w:r w:rsidR="006B12C8" w:rsidRPr="006B12C8">
        <w:rPr>
          <w:rFonts w:ascii="Times New Roman" w:eastAsia="Times New Roman" w:hAnsi="Times New Roman" w:cs="Times New Roman"/>
          <w:sz w:val="26"/>
          <w:szCs w:val="26"/>
        </w:rPr>
        <w:t xml:space="preserve"> và người vận hành </w:t>
      </w:r>
      <w:r>
        <w:rPr>
          <w:rFonts w:ascii="Times New Roman" w:eastAsia="Times New Roman" w:hAnsi="Times New Roman" w:cs="Times New Roman"/>
          <w:sz w:val="26"/>
          <w:szCs w:val="26"/>
        </w:rPr>
        <w:t xml:space="preserve">tàu </w:t>
      </w:r>
      <w:r w:rsidR="006B12C8" w:rsidRPr="006B12C8">
        <w:rPr>
          <w:rFonts w:ascii="Times New Roman" w:eastAsia="Times New Roman" w:hAnsi="Times New Roman" w:cs="Times New Roman"/>
          <w:sz w:val="26"/>
          <w:szCs w:val="26"/>
        </w:rPr>
        <w:t xml:space="preserve">được khuyến khích xem xét </w:t>
      </w:r>
      <w:r>
        <w:rPr>
          <w:rFonts w:ascii="Times New Roman" w:eastAsia="Times New Roman" w:hAnsi="Times New Roman" w:cs="Times New Roman"/>
          <w:sz w:val="26"/>
          <w:szCs w:val="26"/>
        </w:rPr>
        <w:t xml:space="preserve">lại </w:t>
      </w:r>
      <w:r w:rsidR="006B12C8" w:rsidRPr="006B12C8">
        <w:rPr>
          <w:rFonts w:ascii="Times New Roman" w:eastAsia="Times New Roman" w:hAnsi="Times New Roman" w:cs="Times New Roman"/>
          <w:sz w:val="26"/>
          <w:szCs w:val="26"/>
        </w:rPr>
        <w:t xml:space="preserve">các biện pháp phòng ngừa </w:t>
      </w:r>
      <w:r>
        <w:rPr>
          <w:rFonts w:ascii="Times New Roman" w:eastAsia="Times New Roman" w:hAnsi="Times New Roman" w:cs="Times New Roman"/>
          <w:sz w:val="26"/>
          <w:szCs w:val="26"/>
        </w:rPr>
        <w:t xml:space="preserve">trong </w:t>
      </w:r>
      <w:r w:rsidR="006B12C8" w:rsidRPr="006B12C8">
        <w:rPr>
          <w:rFonts w:ascii="Times New Roman" w:eastAsia="Times New Roman" w:hAnsi="Times New Roman" w:cs="Times New Roman"/>
          <w:sz w:val="26"/>
          <w:szCs w:val="26"/>
        </w:rPr>
        <w:t xml:space="preserve">thời tiết </w:t>
      </w:r>
      <w:r>
        <w:rPr>
          <w:rFonts w:ascii="Times New Roman" w:eastAsia="Times New Roman" w:hAnsi="Times New Roman" w:cs="Times New Roman"/>
          <w:sz w:val="26"/>
          <w:szCs w:val="26"/>
        </w:rPr>
        <w:t>xấu</w:t>
      </w:r>
      <w:r w:rsidR="006B12C8" w:rsidRPr="006B12C8">
        <w:rPr>
          <w:rFonts w:ascii="Times New Roman" w:eastAsia="Times New Roman" w:hAnsi="Times New Roman" w:cs="Times New Roman"/>
          <w:sz w:val="26"/>
          <w:szCs w:val="26"/>
        </w:rPr>
        <w:t xml:space="preserve">. Dự báo </w:t>
      </w:r>
      <w:r>
        <w:rPr>
          <w:rFonts w:ascii="Times New Roman" w:eastAsia="Times New Roman" w:hAnsi="Times New Roman" w:cs="Times New Roman"/>
          <w:sz w:val="26"/>
          <w:szCs w:val="26"/>
        </w:rPr>
        <w:t xml:space="preserve">thời tiết </w:t>
      </w:r>
      <w:r w:rsidR="006B12C8" w:rsidRPr="006B12C8">
        <w:rPr>
          <w:rFonts w:ascii="Times New Roman" w:eastAsia="Times New Roman" w:hAnsi="Times New Roman" w:cs="Times New Roman"/>
          <w:sz w:val="26"/>
          <w:szCs w:val="26"/>
        </w:rPr>
        <w:t xml:space="preserve">không bao giờ hoàn toàn </w:t>
      </w:r>
      <w:r>
        <w:rPr>
          <w:rFonts w:ascii="Times New Roman" w:eastAsia="Times New Roman" w:hAnsi="Times New Roman" w:cs="Times New Roman"/>
          <w:sz w:val="26"/>
          <w:szCs w:val="26"/>
        </w:rPr>
        <w:t>chính xác do đó</w:t>
      </w:r>
      <w:r w:rsidR="006B12C8" w:rsidRPr="006B12C8">
        <w:rPr>
          <w:rFonts w:ascii="Times New Roman" w:eastAsia="Times New Roman" w:hAnsi="Times New Roman" w:cs="Times New Roman"/>
          <w:sz w:val="26"/>
          <w:szCs w:val="26"/>
        </w:rPr>
        <w:t xml:space="preserve"> cần </w:t>
      </w:r>
      <w:r>
        <w:rPr>
          <w:rFonts w:ascii="Times New Roman" w:eastAsia="Times New Roman" w:hAnsi="Times New Roman" w:cs="Times New Roman"/>
          <w:sz w:val="26"/>
          <w:szCs w:val="26"/>
        </w:rPr>
        <w:t>có sự</w:t>
      </w:r>
      <w:r w:rsidR="006B12C8" w:rsidRPr="006B12C8">
        <w:rPr>
          <w:rFonts w:ascii="Times New Roman" w:eastAsia="Times New Roman" w:hAnsi="Times New Roman" w:cs="Times New Roman"/>
          <w:sz w:val="26"/>
          <w:szCs w:val="26"/>
        </w:rPr>
        <w:t xml:space="preserve"> cân bằng hợp lý giữa áp lực </w:t>
      </w:r>
      <w:r>
        <w:rPr>
          <w:rFonts w:ascii="Times New Roman" w:eastAsia="Times New Roman" w:hAnsi="Times New Roman" w:cs="Times New Roman"/>
          <w:sz w:val="26"/>
          <w:szCs w:val="26"/>
        </w:rPr>
        <w:t>về</w:t>
      </w:r>
      <w:r w:rsidR="006B12C8" w:rsidRPr="006B12C8">
        <w:rPr>
          <w:rFonts w:ascii="Times New Roman" w:eastAsia="Times New Roman" w:hAnsi="Times New Roman" w:cs="Times New Roman"/>
          <w:sz w:val="26"/>
          <w:szCs w:val="26"/>
        </w:rPr>
        <w:t xml:space="preserve"> lịch trình và rủi ro/hậu </w:t>
      </w:r>
      <w:r w:rsidR="006B12C8" w:rsidRPr="006B12C8">
        <w:rPr>
          <w:rFonts w:ascii="Times New Roman" w:eastAsia="Times New Roman" w:hAnsi="Times New Roman" w:cs="Times New Roman"/>
          <w:sz w:val="26"/>
          <w:szCs w:val="26"/>
        </w:rPr>
        <w:lastRenderedPageBreak/>
        <w:t xml:space="preserve">quả của việc sập chồng </w:t>
      </w:r>
      <w:r>
        <w:rPr>
          <w:rFonts w:ascii="Times New Roman" w:eastAsia="Times New Roman" w:hAnsi="Times New Roman" w:cs="Times New Roman"/>
          <w:sz w:val="26"/>
          <w:szCs w:val="26"/>
        </w:rPr>
        <w:t xml:space="preserve">container </w:t>
      </w:r>
      <w:r w:rsidR="006B12C8" w:rsidRPr="006B12C8">
        <w:rPr>
          <w:rFonts w:ascii="Times New Roman" w:eastAsia="Times New Roman" w:hAnsi="Times New Roman" w:cs="Times New Roman"/>
          <w:sz w:val="26"/>
          <w:szCs w:val="26"/>
        </w:rPr>
        <w:t xml:space="preserve">và mất container. </w:t>
      </w:r>
      <w:r>
        <w:rPr>
          <w:rFonts w:ascii="Times New Roman" w:eastAsia="Times New Roman" w:hAnsi="Times New Roman" w:cs="Times New Roman"/>
          <w:sz w:val="26"/>
          <w:szCs w:val="26"/>
        </w:rPr>
        <w:t>Điều khiển</w:t>
      </w:r>
      <w:r w:rsidR="006B12C8" w:rsidRPr="006B12C8">
        <w:rPr>
          <w:rFonts w:ascii="Times New Roman" w:eastAsia="Times New Roman" w:hAnsi="Times New Roman" w:cs="Times New Roman"/>
          <w:sz w:val="26"/>
          <w:szCs w:val="26"/>
        </w:rPr>
        <w:t xml:space="preserve"> tàu trong thời tiết </w:t>
      </w:r>
      <w:r>
        <w:rPr>
          <w:rFonts w:ascii="Times New Roman" w:eastAsia="Times New Roman" w:hAnsi="Times New Roman" w:cs="Times New Roman"/>
          <w:sz w:val="26"/>
          <w:szCs w:val="26"/>
        </w:rPr>
        <w:t>xấu</w:t>
      </w:r>
      <w:r w:rsidR="006B12C8" w:rsidRPr="006B12C8">
        <w:rPr>
          <w:rFonts w:ascii="Times New Roman" w:eastAsia="Times New Roman" w:hAnsi="Times New Roman" w:cs="Times New Roman"/>
          <w:sz w:val="26"/>
          <w:szCs w:val="26"/>
        </w:rPr>
        <w:t xml:space="preserve"> có thể là một lĩnh vực cần cải thiện </w:t>
      </w:r>
      <w:r>
        <w:rPr>
          <w:rFonts w:ascii="Times New Roman" w:eastAsia="Times New Roman" w:hAnsi="Times New Roman" w:cs="Times New Roman"/>
          <w:sz w:val="26"/>
          <w:szCs w:val="26"/>
        </w:rPr>
        <w:t xml:space="preserve">thông qua </w:t>
      </w:r>
      <w:r w:rsidR="006B12C8" w:rsidRPr="006B12C8">
        <w:rPr>
          <w:rFonts w:ascii="Times New Roman" w:eastAsia="Times New Roman" w:hAnsi="Times New Roman" w:cs="Times New Roman"/>
          <w:sz w:val="26"/>
          <w:szCs w:val="26"/>
        </w:rPr>
        <w:t xml:space="preserve">đào tạo. CSM là một tài liệu sống </w:t>
      </w:r>
      <w:r>
        <w:rPr>
          <w:rFonts w:ascii="Times New Roman" w:eastAsia="Times New Roman" w:hAnsi="Times New Roman" w:cs="Times New Roman"/>
          <w:sz w:val="26"/>
          <w:szCs w:val="26"/>
        </w:rPr>
        <w:t xml:space="preserve">và </w:t>
      </w:r>
      <w:r w:rsidR="006B12C8" w:rsidRPr="006B12C8">
        <w:rPr>
          <w:rFonts w:ascii="Times New Roman" w:eastAsia="Times New Roman" w:hAnsi="Times New Roman" w:cs="Times New Roman"/>
          <w:sz w:val="26"/>
          <w:szCs w:val="26"/>
        </w:rPr>
        <w:t xml:space="preserve">cần được </w:t>
      </w:r>
      <w:r>
        <w:rPr>
          <w:rFonts w:ascii="Times New Roman" w:eastAsia="Times New Roman" w:hAnsi="Times New Roman" w:cs="Times New Roman"/>
          <w:sz w:val="26"/>
          <w:szCs w:val="26"/>
        </w:rPr>
        <w:t>rà soát</w:t>
      </w:r>
      <w:r w:rsidR="006B12C8" w:rsidRPr="006B12C8">
        <w:rPr>
          <w:rFonts w:ascii="Times New Roman" w:eastAsia="Times New Roman" w:hAnsi="Times New Roman" w:cs="Times New Roman"/>
          <w:sz w:val="26"/>
          <w:szCs w:val="26"/>
        </w:rPr>
        <w:t xml:space="preserve"> để đảm bảo </w:t>
      </w:r>
      <w:r>
        <w:rPr>
          <w:rFonts w:ascii="Times New Roman" w:eastAsia="Times New Roman" w:hAnsi="Times New Roman" w:cs="Times New Roman"/>
          <w:sz w:val="26"/>
          <w:szCs w:val="26"/>
        </w:rPr>
        <w:t xml:space="preserve">vẫn cón </w:t>
      </w:r>
      <w:r w:rsidR="006B12C8" w:rsidRPr="006B12C8">
        <w:rPr>
          <w:rFonts w:ascii="Times New Roman" w:eastAsia="Times New Roman" w:hAnsi="Times New Roman" w:cs="Times New Roman"/>
          <w:sz w:val="26"/>
          <w:szCs w:val="26"/>
        </w:rPr>
        <w:t>phù hợp với mục đích</w:t>
      </w:r>
      <w:r>
        <w:rPr>
          <w:rFonts w:ascii="Times New Roman" w:eastAsia="Times New Roman" w:hAnsi="Times New Roman" w:cs="Times New Roman"/>
          <w:sz w:val="26"/>
          <w:szCs w:val="26"/>
        </w:rPr>
        <w:t xml:space="preserve"> sử dụng</w:t>
      </w:r>
      <w:r w:rsidR="006B12C8" w:rsidRPr="006B12C8">
        <w:rPr>
          <w:rFonts w:ascii="Times New Roman" w:eastAsia="Times New Roman" w:hAnsi="Times New Roman" w:cs="Times New Roman"/>
          <w:sz w:val="26"/>
          <w:szCs w:val="26"/>
        </w:rPr>
        <w:t xml:space="preserve">. Tương tự như vậy đối với </w:t>
      </w:r>
      <w:r>
        <w:rPr>
          <w:rFonts w:ascii="Times New Roman" w:eastAsia="Times New Roman" w:hAnsi="Times New Roman" w:cs="Times New Roman"/>
          <w:sz w:val="26"/>
          <w:szCs w:val="26"/>
        </w:rPr>
        <w:t>thiết bị chằng</w:t>
      </w:r>
      <w:r w:rsidR="006B12C8" w:rsidRPr="006B12C8">
        <w:rPr>
          <w:rFonts w:ascii="Times New Roman" w:eastAsia="Times New Roman" w:hAnsi="Times New Roman" w:cs="Times New Roman"/>
          <w:sz w:val="26"/>
          <w:szCs w:val="26"/>
        </w:rPr>
        <w:t xml:space="preserve"> buộc và việc xem xét </w:t>
      </w:r>
      <w:r>
        <w:rPr>
          <w:rFonts w:ascii="Times New Roman" w:eastAsia="Times New Roman" w:hAnsi="Times New Roman" w:cs="Times New Roman"/>
          <w:sz w:val="26"/>
          <w:szCs w:val="26"/>
        </w:rPr>
        <w:t xml:space="preserve">lại </w:t>
      </w:r>
      <w:r w:rsidR="006B12C8" w:rsidRPr="006B12C8">
        <w:rPr>
          <w:rFonts w:ascii="Times New Roman" w:eastAsia="Times New Roman" w:hAnsi="Times New Roman" w:cs="Times New Roman"/>
          <w:sz w:val="26"/>
          <w:szCs w:val="26"/>
        </w:rPr>
        <w:t>có thể hữu ích khi đặt câu hỏi liệu có thể thực hiện các biện pháp kiểm tra hiệu quả hơn hay không và liệu có đưa ra những lựa chọn đúng đắn về thiết kế buộc hay không.</w:t>
      </w:r>
    </w:p>
    <w:p w:rsidR="006B12C8" w:rsidRPr="006B12C8" w:rsidRDefault="006B12C8" w:rsidP="00426DFD">
      <w:pPr>
        <w:spacing w:before="120" w:after="120" w:line="240" w:lineRule="auto"/>
        <w:jc w:val="both"/>
        <w:rPr>
          <w:rFonts w:ascii="Times New Roman" w:eastAsia="Times New Roman" w:hAnsi="Times New Roman" w:cs="Times New Roman"/>
          <w:sz w:val="26"/>
          <w:szCs w:val="26"/>
        </w:rPr>
      </w:pPr>
      <w:r w:rsidRPr="00426DFD">
        <w:rPr>
          <w:rFonts w:ascii="Times New Roman" w:eastAsia="Times New Roman" w:hAnsi="Times New Roman" w:cs="Times New Roman"/>
          <w:b/>
          <w:bCs/>
          <w:sz w:val="26"/>
          <w:szCs w:val="26"/>
        </w:rPr>
        <w:t>Nhìn về tương lai</w:t>
      </w:r>
    </w:p>
    <w:p w:rsidR="006B12C8" w:rsidRPr="006B12C8" w:rsidRDefault="006B12C8" w:rsidP="00426DFD">
      <w:pPr>
        <w:spacing w:before="120" w:after="120" w:line="240" w:lineRule="auto"/>
        <w:jc w:val="both"/>
        <w:rPr>
          <w:rFonts w:ascii="Times New Roman" w:eastAsia="Times New Roman" w:hAnsi="Times New Roman" w:cs="Times New Roman"/>
          <w:sz w:val="26"/>
          <w:szCs w:val="26"/>
        </w:rPr>
      </w:pPr>
      <w:r w:rsidRPr="006B12C8">
        <w:rPr>
          <w:rFonts w:ascii="Times New Roman" w:eastAsia="Times New Roman" w:hAnsi="Times New Roman" w:cs="Times New Roman"/>
          <w:sz w:val="26"/>
          <w:szCs w:val="26"/>
        </w:rPr>
        <w:t>Khi các giới hạn kỹ thuật tiếp tục được đẩy xa, nhu cầu tập trung vào công tác phòng ngừa càng trở nên cấp thiết hơn:</w:t>
      </w:r>
    </w:p>
    <w:p w:rsidR="006B12C8" w:rsidRPr="006B12C8" w:rsidRDefault="006B12C8" w:rsidP="00426DFD">
      <w:pPr>
        <w:numPr>
          <w:ilvl w:val="0"/>
          <w:numId w:val="4"/>
        </w:numPr>
        <w:spacing w:before="120" w:after="120" w:line="240" w:lineRule="auto"/>
        <w:jc w:val="both"/>
        <w:rPr>
          <w:rFonts w:ascii="Times New Roman" w:eastAsia="Times New Roman" w:hAnsi="Times New Roman" w:cs="Times New Roman"/>
          <w:sz w:val="26"/>
          <w:szCs w:val="26"/>
        </w:rPr>
      </w:pPr>
      <w:r w:rsidRPr="006B12C8">
        <w:rPr>
          <w:rFonts w:ascii="Times New Roman" w:eastAsia="Times New Roman" w:hAnsi="Times New Roman" w:cs="Times New Roman"/>
          <w:sz w:val="26"/>
          <w:szCs w:val="26"/>
        </w:rPr>
        <w:t xml:space="preserve">Các tàu </w:t>
      </w:r>
      <w:r w:rsidR="00426DFD">
        <w:rPr>
          <w:rFonts w:ascii="Times New Roman" w:eastAsia="Times New Roman" w:hAnsi="Times New Roman" w:cs="Times New Roman"/>
          <w:sz w:val="26"/>
          <w:szCs w:val="26"/>
        </w:rPr>
        <w:t xml:space="preserve">chứa </w:t>
      </w:r>
      <w:r w:rsidRPr="006B12C8">
        <w:rPr>
          <w:rFonts w:ascii="Times New Roman" w:eastAsia="Times New Roman" w:hAnsi="Times New Roman" w:cs="Times New Roman"/>
          <w:sz w:val="26"/>
          <w:szCs w:val="26"/>
        </w:rPr>
        <w:t xml:space="preserve">trên 20.000 TEU </w:t>
      </w:r>
      <w:r w:rsidR="00426DFD">
        <w:rPr>
          <w:rFonts w:ascii="Times New Roman" w:eastAsia="Times New Roman" w:hAnsi="Times New Roman" w:cs="Times New Roman"/>
          <w:sz w:val="26"/>
          <w:szCs w:val="26"/>
        </w:rPr>
        <w:t>đã được đưa vào khai thác</w:t>
      </w:r>
      <w:r w:rsidRPr="006B12C8">
        <w:rPr>
          <w:rFonts w:ascii="Times New Roman" w:eastAsia="Times New Roman" w:hAnsi="Times New Roman" w:cs="Times New Roman"/>
          <w:sz w:val="26"/>
          <w:szCs w:val="26"/>
        </w:rPr>
        <w:t>, có khả năng xếp tới 11 tầng container trên boong;</w:t>
      </w:r>
    </w:p>
    <w:p w:rsidR="006B12C8" w:rsidRPr="006B12C8" w:rsidRDefault="006B12C8" w:rsidP="00426DFD">
      <w:pPr>
        <w:numPr>
          <w:ilvl w:val="0"/>
          <w:numId w:val="4"/>
        </w:numPr>
        <w:spacing w:before="120" w:after="120" w:line="240" w:lineRule="auto"/>
        <w:jc w:val="both"/>
        <w:rPr>
          <w:rFonts w:ascii="Times New Roman" w:eastAsia="Times New Roman" w:hAnsi="Times New Roman" w:cs="Times New Roman"/>
          <w:sz w:val="26"/>
          <w:szCs w:val="26"/>
        </w:rPr>
      </w:pPr>
      <w:r w:rsidRPr="006B12C8">
        <w:rPr>
          <w:rFonts w:ascii="Times New Roman" w:eastAsia="Times New Roman" w:hAnsi="Times New Roman" w:cs="Times New Roman"/>
          <w:sz w:val="26"/>
          <w:szCs w:val="26"/>
        </w:rPr>
        <w:t xml:space="preserve">Một số quy định của các tổ chức </w:t>
      </w:r>
      <w:r w:rsidR="00426DFD">
        <w:rPr>
          <w:rFonts w:ascii="Times New Roman" w:eastAsia="Times New Roman" w:hAnsi="Times New Roman" w:cs="Times New Roman"/>
          <w:sz w:val="26"/>
          <w:szCs w:val="26"/>
        </w:rPr>
        <w:t>đăng kiểm</w:t>
      </w:r>
      <w:r w:rsidRPr="006B12C8">
        <w:rPr>
          <w:rFonts w:ascii="Times New Roman" w:eastAsia="Times New Roman" w:hAnsi="Times New Roman" w:cs="Times New Roman"/>
          <w:sz w:val="26"/>
          <w:szCs w:val="26"/>
        </w:rPr>
        <w:t xml:space="preserve"> hiện cho phép tải trọng trên boong nặng hơn và cao hơn, hoặc sắp xếp lashing ít nghiêm ngặt hơn tại một số vị trí xếp hàng, tùy theo tuyến hành trình và mùa khai thác.</w:t>
      </w:r>
    </w:p>
    <w:p w:rsidR="006B12C8" w:rsidRPr="006B12C8" w:rsidRDefault="006B12C8" w:rsidP="00426DFD">
      <w:pPr>
        <w:spacing w:before="120" w:after="120" w:line="240" w:lineRule="auto"/>
        <w:jc w:val="both"/>
        <w:rPr>
          <w:rFonts w:ascii="Times New Roman" w:eastAsia="Times New Roman" w:hAnsi="Times New Roman" w:cs="Times New Roman"/>
          <w:sz w:val="26"/>
          <w:szCs w:val="26"/>
        </w:rPr>
      </w:pPr>
      <w:r w:rsidRPr="006B12C8">
        <w:rPr>
          <w:rFonts w:ascii="Times New Roman" w:eastAsia="Times New Roman" w:hAnsi="Times New Roman" w:cs="Times New Roman"/>
          <w:sz w:val="26"/>
          <w:szCs w:val="26"/>
        </w:rPr>
        <w:t xml:space="preserve">Điều này khiến việc xếp dỡ và </w:t>
      </w:r>
      <w:r w:rsidR="00426DFD">
        <w:rPr>
          <w:rFonts w:ascii="Times New Roman" w:eastAsia="Times New Roman" w:hAnsi="Times New Roman" w:cs="Times New Roman"/>
          <w:sz w:val="26"/>
          <w:szCs w:val="26"/>
        </w:rPr>
        <w:t>chằng buộc</w:t>
      </w:r>
      <w:r w:rsidRPr="006B12C8">
        <w:rPr>
          <w:rFonts w:ascii="Times New Roman" w:eastAsia="Times New Roman" w:hAnsi="Times New Roman" w:cs="Times New Roman"/>
          <w:sz w:val="26"/>
          <w:szCs w:val="26"/>
        </w:rPr>
        <w:t xml:space="preserve"> hàng hóa trở thành một hoạt động ngày càng phức tạp hơn. Dự kiến sẽ có nhiều đơn vị khai thác </w:t>
      </w:r>
      <w:r w:rsidR="00426DFD">
        <w:rPr>
          <w:rFonts w:ascii="Times New Roman" w:eastAsia="Times New Roman" w:hAnsi="Times New Roman" w:cs="Times New Roman"/>
          <w:sz w:val="26"/>
          <w:szCs w:val="26"/>
        </w:rPr>
        <w:t xml:space="preserve">tàu </w:t>
      </w:r>
      <w:r w:rsidRPr="006B12C8">
        <w:rPr>
          <w:rFonts w:ascii="Times New Roman" w:eastAsia="Times New Roman" w:hAnsi="Times New Roman" w:cs="Times New Roman"/>
          <w:sz w:val="26"/>
          <w:szCs w:val="26"/>
        </w:rPr>
        <w:t xml:space="preserve">áp dụng các ký hiệu phân cấp đặc biệt (special Class notations) cho việc xếp dỡ và lashing theo tuyến hành trình cụ thể. Dù điều tích cực là điều này đòi hỏi phải có hệ thống máy tính lashing được phê duyệt bởi tổ chức </w:t>
      </w:r>
      <w:r w:rsidR="00426DFD">
        <w:rPr>
          <w:rFonts w:ascii="Times New Roman" w:eastAsia="Times New Roman" w:hAnsi="Times New Roman" w:cs="Times New Roman"/>
          <w:sz w:val="26"/>
          <w:szCs w:val="26"/>
        </w:rPr>
        <w:t>đăng kiểm</w:t>
      </w:r>
      <w:r w:rsidRPr="006B12C8">
        <w:rPr>
          <w:rFonts w:ascii="Times New Roman" w:eastAsia="Times New Roman" w:hAnsi="Times New Roman" w:cs="Times New Roman"/>
          <w:sz w:val="26"/>
          <w:szCs w:val="26"/>
        </w:rPr>
        <w:t>, nhưng vẫn còn lo ngại liệu các biên an toàn đã ở mức hợp lý chưa và có đủ hướng dẫn đơn giản trong trường hợp thay đổi tuyến hành trình hay không. Việc đào tạo bài bản trong việc sử dụng công nghệ lashing tiên tiến là điều thiết yếu.</w:t>
      </w:r>
    </w:p>
    <w:p w:rsidR="006B12C8" w:rsidRPr="006B12C8" w:rsidRDefault="006B12C8" w:rsidP="00426DFD">
      <w:pPr>
        <w:spacing w:before="120" w:after="120" w:line="240" w:lineRule="auto"/>
        <w:jc w:val="both"/>
        <w:rPr>
          <w:rFonts w:ascii="Times New Roman" w:eastAsia="Times New Roman" w:hAnsi="Times New Roman" w:cs="Times New Roman"/>
          <w:sz w:val="26"/>
          <w:szCs w:val="26"/>
        </w:rPr>
      </w:pPr>
      <w:r w:rsidRPr="00426DFD">
        <w:rPr>
          <w:rFonts w:ascii="Times New Roman" w:eastAsia="Times New Roman" w:hAnsi="Times New Roman" w:cs="Times New Roman"/>
          <w:b/>
          <w:bCs/>
          <w:sz w:val="26"/>
          <w:szCs w:val="26"/>
        </w:rPr>
        <w:t>Tóm tắt</w:t>
      </w:r>
    </w:p>
    <w:p w:rsidR="006B12C8" w:rsidRPr="006B12C8" w:rsidRDefault="006B12C8" w:rsidP="00426DFD">
      <w:pPr>
        <w:spacing w:before="120" w:after="120" w:line="240" w:lineRule="auto"/>
        <w:jc w:val="both"/>
        <w:rPr>
          <w:rFonts w:ascii="Times New Roman" w:eastAsia="Times New Roman" w:hAnsi="Times New Roman" w:cs="Times New Roman"/>
          <w:sz w:val="26"/>
          <w:szCs w:val="26"/>
        </w:rPr>
      </w:pPr>
      <w:r w:rsidRPr="006B12C8">
        <w:rPr>
          <w:rFonts w:ascii="Times New Roman" w:eastAsia="Times New Roman" w:hAnsi="Times New Roman" w:cs="Times New Roman"/>
          <w:sz w:val="26"/>
          <w:szCs w:val="26"/>
        </w:rPr>
        <w:t xml:space="preserve">Bài viết này đã xem xét các nguyên nhân và giải pháp phòng ngừa việc mất container trên biển. Tất cả các bên tham gia trong chuỗi vận </w:t>
      </w:r>
      <w:r w:rsidR="00426DFD">
        <w:rPr>
          <w:rFonts w:ascii="Times New Roman" w:eastAsia="Times New Roman" w:hAnsi="Times New Roman" w:cs="Times New Roman"/>
          <w:sz w:val="26"/>
          <w:szCs w:val="26"/>
        </w:rPr>
        <w:t>tải biển</w:t>
      </w:r>
      <w:r w:rsidRPr="006B12C8">
        <w:rPr>
          <w:rFonts w:ascii="Times New Roman" w:eastAsia="Times New Roman" w:hAnsi="Times New Roman" w:cs="Times New Roman"/>
          <w:sz w:val="26"/>
          <w:szCs w:val="26"/>
        </w:rPr>
        <w:t xml:space="preserve"> cần thực hiện trách nhiệm của mình một cách nghiêm túc – chỉ cần một container bị lỗi cũng có thể gây sập toàn bộ chồng container, và trong kịch bản xấu nhất có thể đe dọa đến sự an toàn của thuyền viên. Như đã đề cập, việc mất container xuống biển đang gây ra hậu quả ngày càng nghiêm trọng về môi trường. Các chi phí do thiệt hại tài sản và mất thời gian cũng cần được tính đến. Một container quá tải, chất hàng sai quy cách hoặc không đạt tiêu chuẩn thường rất khó phát hiện </w:t>
      </w:r>
      <w:r w:rsidR="00426DFD">
        <w:rPr>
          <w:rFonts w:ascii="Times New Roman" w:eastAsia="Times New Roman" w:hAnsi="Times New Roman" w:cs="Times New Roman"/>
          <w:sz w:val="26"/>
          <w:szCs w:val="26"/>
        </w:rPr>
        <w:t xml:space="preserve">ra </w:t>
      </w:r>
      <w:r w:rsidRPr="006B12C8">
        <w:rPr>
          <w:rFonts w:ascii="Times New Roman" w:eastAsia="Times New Roman" w:hAnsi="Times New Roman" w:cs="Times New Roman"/>
          <w:sz w:val="26"/>
          <w:szCs w:val="26"/>
        </w:rPr>
        <w:t xml:space="preserve">tại thời điểm xếp hàng. Tuy nhiên, nếu container đạt chuẩn, thì trách nhiệm thuộc về tàu và bên thuê tàu trong việc xếp và </w:t>
      </w:r>
      <w:r w:rsidR="00426DFD">
        <w:rPr>
          <w:rFonts w:ascii="Times New Roman" w:eastAsia="Times New Roman" w:hAnsi="Times New Roman" w:cs="Times New Roman"/>
          <w:sz w:val="26"/>
          <w:szCs w:val="26"/>
        </w:rPr>
        <w:t>chằng buộc</w:t>
      </w:r>
      <w:r w:rsidRPr="006B12C8">
        <w:rPr>
          <w:rFonts w:ascii="Times New Roman" w:eastAsia="Times New Roman" w:hAnsi="Times New Roman" w:cs="Times New Roman"/>
          <w:sz w:val="26"/>
          <w:szCs w:val="26"/>
        </w:rPr>
        <w:t xml:space="preserve"> container đúng cách, theo CSM, có xét đến các biến số trong hành trình mà CSM chưa tính đến. Dù thường là bên thuê tàu chịu trách nhiệm hợp đồng vận chuyển cũng như xếp dỡ và </w:t>
      </w:r>
      <w:r w:rsidR="00426DFD">
        <w:rPr>
          <w:rFonts w:ascii="Times New Roman" w:eastAsia="Times New Roman" w:hAnsi="Times New Roman" w:cs="Times New Roman"/>
          <w:sz w:val="26"/>
          <w:szCs w:val="26"/>
        </w:rPr>
        <w:t>chằng buộc</w:t>
      </w:r>
      <w:r w:rsidRPr="006B12C8">
        <w:rPr>
          <w:rFonts w:ascii="Times New Roman" w:eastAsia="Times New Roman" w:hAnsi="Times New Roman" w:cs="Times New Roman"/>
          <w:sz w:val="26"/>
          <w:szCs w:val="26"/>
        </w:rPr>
        <w:t xml:space="preserve"> container, nhưng sự phức tạp của việc sập chồng container và mất container khiến việc xác định trách nhiệm cuối cùng </w:t>
      </w:r>
      <w:r w:rsidR="00426DFD">
        <w:rPr>
          <w:rFonts w:ascii="Times New Roman" w:eastAsia="Times New Roman" w:hAnsi="Times New Roman" w:cs="Times New Roman"/>
          <w:sz w:val="26"/>
          <w:szCs w:val="26"/>
        </w:rPr>
        <w:t xml:space="preserve">lại </w:t>
      </w:r>
      <w:r w:rsidRPr="006B12C8">
        <w:rPr>
          <w:rFonts w:ascii="Times New Roman" w:eastAsia="Times New Roman" w:hAnsi="Times New Roman" w:cs="Times New Roman"/>
          <w:sz w:val="26"/>
          <w:szCs w:val="26"/>
        </w:rPr>
        <w:t>không đơn giản. Tuy nhiên, chắc chắn rằng chủ tàu có thể sẽ bị các cơ quan chức năng yêu cầu chịu trách nhiệm trong việc tìm kiếm và thu hồi container rơi xuống biển cũng như rác thải dạt vào bờ. Do đó, hơn bao giờ hết, người lập kế hoạch xếp hàng và thuyền viên cần phải có cùng một nhận thức và phối hợp chặt chẽ</w:t>
      </w:r>
      <w:r w:rsidR="00426DFD">
        <w:rPr>
          <w:rFonts w:ascii="Times New Roman" w:eastAsia="Times New Roman" w:hAnsi="Times New Roman" w:cs="Times New Roman"/>
          <w:sz w:val="26"/>
          <w:szCs w:val="26"/>
        </w:rPr>
        <w:t xml:space="preserve"> với nhau hơn nữa</w:t>
      </w:r>
      <w:r w:rsidRPr="006B12C8">
        <w:rPr>
          <w:rFonts w:ascii="Times New Roman" w:eastAsia="Times New Roman" w:hAnsi="Times New Roman" w:cs="Times New Roman"/>
          <w:sz w:val="26"/>
          <w:szCs w:val="26"/>
        </w:rPr>
        <w:t>.</w:t>
      </w:r>
    </w:p>
    <w:p w:rsidR="002D17C9" w:rsidRDefault="00426DFD" w:rsidP="00426DFD">
      <w:pPr>
        <w:jc w:val="center"/>
      </w:pPr>
      <w:r>
        <w:rPr>
          <w:rFonts w:ascii="Times New Roman" w:eastAsia="Times New Roman" w:hAnsi="Times New Roman" w:cs="Times New Roman"/>
          <w:sz w:val="24"/>
          <w:szCs w:val="24"/>
        </w:rPr>
        <w:t>------------------------------------</w:t>
      </w:r>
      <w:bookmarkStart w:id="0" w:name="_GoBack"/>
      <w:bookmarkEnd w:id="0"/>
    </w:p>
    <w:sectPr w:rsidR="002D17C9" w:rsidSect="009C7818">
      <w:pgSz w:w="12240" w:h="15840"/>
      <w:pgMar w:top="81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64F20"/>
    <w:multiLevelType w:val="multilevel"/>
    <w:tmpl w:val="929A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D134A7"/>
    <w:multiLevelType w:val="hybridMultilevel"/>
    <w:tmpl w:val="5C5CC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F80B3C"/>
    <w:multiLevelType w:val="hybridMultilevel"/>
    <w:tmpl w:val="0AE2ECEA"/>
    <w:lvl w:ilvl="0" w:tplc="D0F4C2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EC7AE4"/>
    <w:multiLevelType w:val="multilevel"/>
    <w:tmpl w:val="AEF8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838"/>
    <w:rsid w:val="000E4135"/>
    <w:rsid w:val="002D17C9"/>
    <w:rsid w:val="003E617F"/>
    <w:rsid w:val="00426DFD"/>
    <w:rsid w:val="005C0F48"/>
    <w:rsid w:val="00614838"/>
    <w:rsid w:val="006B12C8"/>
    <w:rsid w:val="009C7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65739"/>
  <w15:chartTrackingRefBased/>
  <w15:docId w15:val="{1970ACD2-77FA-4173-87F4-C007840EB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148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148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1483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83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1483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1483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14838"/>
    <w:rPr>
      <w:color w:val="0000FF"/>
      <w:u w:val="single"/>
    </w:rPr>
  </w:style>
  <w:style w:type="character" w:customStyle="1" w:styleId="td-post-date">
    <w:name w:val="td-post-date"/>
    <w:basedOn w:val="DefaultParagraphFont"/>
    <w:rsid w:val="00614838"/>
  </w:style>
  <w:style w:type="character" w:customStyle="1" w:styleId="td-nr-views-40865">
    <w:name w:val="td-nr-views-40865"/>
    <w:basedOn w:val="DefaultParagraphFont"/>
    <w:rsid w:val="00614838"/>
  </w:style>
  <w:style w:type="paragraph" w:styleId="NormalWeb">
    <w:name w:val="Normal (Web)"/>
    <w:basedOn w:val="Normal"/>
    <w:uiPriority w:val="99"/>
    <w:semiHidden/>
    <w:unhideWhenUsed/>
    <w:rsid w:val="0061483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4838"/>
    <w:rPr>
      <w:b/>
      <w:bCs/>
    </w:rPr>
  </w:style>
  <w:style w:type="character" w:styleId="Emphasis">
    <w:name w:val="Emphasis"/>
    <w:basedOn w:val="DefaultParagraphFont"/>
    <w:uiPriority w:val="20"/>
    <w:qFormat/>
    <w:rsid w:val="00614838"/>
    <w:rPr>
      <w:i/>
      <w:iCs/>
    </w:rPr>
  </w:style>
  <w:style w:type="character" w:customStyle="1" w:styleId="td-gallery-slide-item-focus">
    <w:name w:val="td-gallery-slide-item-focus"/>
    <w:basedOn w:val="DefaultParagraphFont"/>
    <w:rsid w:val="00614838"/>
  </w:style>
  <w:style w:type="paragraph" w:styleId="ListParagraph">
    <w:name w:val="List Paragraph"/>
    <w:basedOn w:val="Normal"/>
    <w:uiPriority w:val="34"/>
    <w:qFormat/>
    <w:rsid w:val="006B12C8"/>
    <w:pPr>
      <w:ind w:left="720"/>
      <w:contextualSpacing/>
    </w:pPr>
  </w:style>
  <w:style w:type="character" w:customStyle="1" w:styleId="sr-only">
    <w:name w:val="sr-only"/>
    <w:basedOn w:val="DefaultParagraphFont"/>
    <w:rsid w:val="006B1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382177">
      <w:bodyDiv w:val="1"/>
      <w:marLeft w:val="0"/>
      <w:marRight w:val="0"/>
      <w:marTop w:val="0"/>
      <w:marBottom w:val="0"/>
      <w:divBdr>
        <w:top w:val="none" w:sz="0" w:space="0" w:color="auto"/>
        <w:left w:val="none" w:sz="0" w:space="0" w:color="auto"/>
        <w:bottom w:val="none" w:sz="0" w:space="0" w:color="auto"/>
        <w:right w:val="none" w:sz="0" w:space="0" w:color="auto"/>
      </w:divBdr>
      <w:divsChild>
        <w:div w:id="288516086">
          <w:marLeft w:val="0"/>
          <w:marRight w:val="0"/>
          <w:marTop w:val="0"/>
          <w:marBottom w:val="0"/>
          <w:divBdr>
            <w:top w:val="none" w:sz="0" w:space="0" w:color="auto"/>
            <w:left w:val="none" w:sz="0" w:space="0" w:color="auto"/>
            <w:bottom w:val="none" w:sz="0" w:space="0" w:color="auto"/>
            <w:right w:val="none" w:sz="0" w:space="0" w:color="auto"/>
          </w:divBdr>
          <w:divsChild>
            <w:div w:id="2067683011">
              <w:marLeft w:val="0"/>
              <w:marRight w:val="0"/>
              <w:marTop w:val="0"/>
              <w:marBottom w:val="240"/>
              <w:divBdr>
                <w:top w:val="none" w:sz="0" w:space="0" w:color="auto"/>
                <w:left w:val="none" w:sz="0" w:space="0" w:color="auto"/>
                <w:bottom w:val="none" w:sz="0" w:space="0" w:color="auto"/>
                <w:right w:val="none" w:sz="0" w:space="0" w:color="auto"/>
              </w:divBdr>
              <w:divsChild>
                <w:div w:id="953287032">
                  <w:marLeft w:val="0"/>
                  <w:marRight w:val="0"/>
                  <w:marTop w:val="0"/>
                  <w:marBottom w:val="0"/>
                  <w:divBdr>
                    <w:top w:val="none" w:sz="0" w:space="0" w:color="auto"/>
                    <w:left w:val="none" w:sz="0" w:space="0" w:color="auto"/>
                    <w:bottom w:val="none" w:sz="0" w:space="0" w:color="auto"/>
                    <w:right w:val="none" w:sz="0" w:space="0" w:color="auto"/>
                  </w:divBdr>
                  <w:divsChild>
                    <w:div w:id="1757704710">
                      <w:marLeft w:val="0"/>
                      <w:marRight w:val="30"/>
                      <w:marTop w:val="0"/>
                      <w:marBottom w:val="0"/>
                      <w:divBdr>
                        <w:top w:val="none" w:sz="0" w:space="0" w:color="auto"/>
                        <w:left w:val="none" w:sz="0" w:space="0" w:color="auto"/>
                        <w:bottom w:val="none" w:sz="0" w:space="0" w:color="auto"/>
                        <w:right w:val="none" w:sz="0" w:space="0" w:color="auto"/>
                      </w:divBdr>
                    </w:div>
                    <w:div w:id="1982072427">
                      <w:marLeft w:val="0"/>
                      <w:marRight w:val="30"/>
                      <w:marTop w:val="0"/>
                      <w:marBottom w:val="0"/>
                      <w:divBdr>
                        <w:top w:val="none" w:sz="0" w:space="0" w:color="auto"/>
                        <w:left w:val="none" w:sz="0" w:space="0" w:color="auto"/>
                        <w:bottom w:val="none" w:sz="0" w:space="0" w:color="auto"/>
                        <w:right w:val="none" w:sz="0" w:space="0" w:color="auto"/>
                      </w:divBdr>
                    </w:div>
                  </w:divsChild>
                </w:div>
                <w:div w:id="1369453136">
                  <w:marLeft w:val="330"/>
                  <w:marRight w:val="0"/>
                  <w:marTop w:val="0"/>
                  <w:marBottom w:val="0"/>
                  <w:divBdr>
                    <w:top w:val="none" w:sz="0" w:space="0" w:color="auto"/>
                    <w:left w:val="none" w:sz="0" w:space="0" w:color="auto"/>
                    <w:bottom w:val="none" w:sz="0" w:space="0" w:color="auto"/>
                    <w:right w:val="none" w:sz="0" w:space="0" w:color="auto"/>
                  </w:divBdr>
                </w:div>
                <w:div w:id="119950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05560">
          <w:marLeft w:val="0"/>
          <w:marRight w:val="0"/>
          <w:marTop w:val="315"/>
          <w:marBottom w:val="0"/>
          <w:divBdr>
            <w:top w:val="none" w:sz="0" w:space="0" w:color="auto"/>
            <w:left w:val="none" w:sz="0" w:space="0" w:color="auto"/>
            <w:bottom w:val="none" w:sz="0" w:space="0" w:color="auto"/>
            <w:right w:val="none" w:sz="0" w:space="0" w:color="auto"/>
          </w:divBdr>
          <w:divsChild>
            <w:div w:id="1874927505">
              <w:marLeft w:val="0"/>
              <w:marRight w:val="0"/>
              <w:marTop w:val="0"/>
              <w:marBottom w:val="0"/>
              <w:divBdr>
                <w:top w:val="none" w:sz="0" w:space="0" w:color="auto"/>
                <w:left w:val="none" w:sz="0" w:space="0" w:color="auto"/>
                <w:bottom w:val="none" w:sz="0" w:space="0" w:color="auto"/>
                <w:right w:val="none" w:sz="0" w:space="0" w:color="auto"/>
              </w:divBdr>
            </w:div>
            <w:div w:id="448936093">
              <w:marLeft w:val="0"/>
              <w:marRight w:val="0"/>
              <w:marTop w:val="0"/>
              <w:marBottom w:val="0"/>
              <w:divBdr>
                <w:top w:val="none" w:sz="0" w:space="0" w:color="auto"/>
                <w:left w:val="none" w:sz="0" w:space="0" w:color="auto"/>
                <w:bottom w:val="none" w:sz="0" w:space="0" w:color="auto"/>
                <w:right w:val="none" w:sz="0" w:space="0" w:color="auto"/>
              </w:divBdr>
              <w:divsChild>
                <w:div w:id="139688702">
                  <w:marLeft w:val="0"/>
                  <w:marRight w:val="0"/>
                  <w:marTop w:val="0"/>
                  <w:marBottom w:val="360"/>
                  <w:divBdr>
                    <w:top w:val="none" w:sz="0" w:space="0" w:color="auto"/>
                    <w:left w:val="none" w:sz="0" w:space="0" w:color="auto"/>
                    <w:bottom w:val="none" w:sz="0" w:space="0" w:color="auto"/>
                    <w:right w:val="none" w:sz="0" w:space="0" w:color="auto"/>
                  </w:divBdr>
                  <w:divsChild>
                    <w:div w:id="407583053">
                      <w:marLeft w:val="0"/>
                      <w:marRight w:val="0"/>
                      <w:marTop w:val="0"/>
                      <w:marBottom w:val="0"/>
                      <w:divBdr>
                        <w:top w:val="none" w:sz="0" w:space="0" w:color="auto"/>
                        <w:left w:val="none" w:sz="0" w:space="0" w:color="auto"/>
                        <w:bottom w:val="none" w:sz="0" w:space="0" w:color="auto"/>
                        <w:right w:val="none" w:sz="0" w:space="0" w:color="auto"/>
                      </w:divBdr>
                      <w:divsChild>
                        <w:div w:id="507788636">
                          <w:marLeft w:val="0"/>
                          <w:marRight w:val="0"/>
                          <w:marTop w:val="0"/>
                          <w:marBottom w:val="0"/>
                          <w:divBdr>
                            <w:top w:val="none" w:sz="0" w:space="0" w:color="auto"/>
                            <w:left w:val="none" w:sz="0" w:space="0" w:color="auto"/>
                            <w:bottom w:val="none" w:sz="0" w:space="0" w:color="auto"/>
                            <w:right w:val="none" w:sz="0" w:space="0" w:color="auto"/>
                          </w:divBdr>
                          <w:divsChild>
                            <w:div w:id="123432927">
                              <w:marLeft w:val="0"/>
                              <w:marRight w:val="105"/>
                              <w:marTop w:val="0"/>
                              <w:marBottom w:val="0"/>
                              <w:divBdr>
                                <w:top w:val="none" w:sz="0" w:space="0" w:color="auto"/>
                                <w:left w:val="none" w:sz="0" w:space="0" w:color="auto"/>
                                <w:bottom w:val="none" w:sz="0" w:space="0" w:color="auto"/>
                                <w:right w:val="none" w:sz="0" w:space="0" w:color="auto"/>
                              </w:divBdr>
                            </w:div>
                            <w:div w:id="205411042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531458169">
                      <w:marLeft w:val="0"/>
                      <w:marRight w:val="0"/>
                      <w:marTop w:val="0"/>
                      <w:marBottom w:val="0"/>
                      <w:divBdr>
                        <w:top w:val="none" w:sz="0" w:space="0" w:color="auto"/>
                        <w:left w:val="none" w:sz="0" w:space="0" w:color="auto"/>
                        <w:bottom w:val="none" w:sz="0" w:space="0" w:color="auto"/>
                        <w:right w:val="none" w:sz="0" w:space="0" w:color="auto"/>
                      </w:divBdr>
                      <w:divsChild>
                        <w:div w:id="1078475064">
                          <w:marLeft w:val="0"/>
                          <w:marRight w:val="0"/>
                          <w:marTop w:val="0"/>
                          <w:marBottom w:val="0"/>
                          <w:divBdr>
                            <w:top w:val="none" w:sz="0" w:space="0" w:color="auto"/>
                            <w:left w:val="none" w:sz="0" w:space="0" w:color="auto"/>
                            <w:bottom w:val="none" w:sz="0" w:space="0" w:color="auto"/>
                            <w:right w:val="none" w:sz="0" w:space="0" w:color="auto"/>
                          </w:divBdr>
                          <w:divsChild>
                            <w:div w:id="1356537413">
                              <w:marLeft w:val="0"/>
                              <w:marRight w:val="0"/>
                              <w:marTop w:val="0"/>
                              <w:marBottom w:val="0"/>
                              <w:divBdr>
                                <w:top w:val="none" w:sz="0" w:space="0" w:color="auto"/>
                                <w:left w:val="none" w:sz="0" w:space="0" w:color="auto"/>
                                <w:bottom w:val="none" w:sz="0" w:space="0" w:color="auto"/>
                                <w:right w:val="none" w:sz="0" w:space="0" w:color="auto"/>
                              </w:divBdr>
                            </w:div>
                            <w:div w:id="1323511580">
                              <w:marLeft w:val="0"/>
                              <w:marRight w:val="0"/>
                              <w:marTop w:val="0"/>
                              <w:marBottom w:val="0"/>
                              <w:divBdr>
                                <w:top w:val="none" w:sz="0" w:space="0" w:color="auto"/>
                                <w:left w:val="none" w:sz="0" w:space="0" w:color="auto"/>
                                <w:bottom w:val="none" w:sz="0" w:space="0" w:color="auto"/>
                                <w:right w:val="none" w:sz="0" w:space="0" w:color="auto"/>
                              </w:divBdr>
                            </w:div>
                            <w:div w:id="1645549378">
                              <w:marLeft w:val="0"/>
                              <w:marRight w:val="0"/>
                              <w:marTop w:val="0"/>
                              <w:marBottom w:val="0"/>
                              <w:divBdr>
                                <w:top w:val="none" w:sz="0" w:space="0" w:color="auto"/>
                                <w:left w:val="none" w:sz="0" w:space="0" w:color="auto"/>
                                <w:bottom w:val="none" w:sz="0" w:space="0" w:color="auto"/>
                                <w:right w:val="none" w:sz="0" w:space="0" w:color="auto"/>
                              </w:divBdr>
                            </w:div>
                            <w:div w:id="1229539924">
                              <w:marLeft w:val="0"/>
                              <w:marRight w:val="0"/>
                              <w:marTop w:val="0"/>
                              <w:marBottom w:val="0"/>
                              <w:divBdr>
                                <w:top w:val="none" w:sz="0" w:space="0" w:color="auto"/>
                                <w:left w:val="none" w:sz="0" w:space="0" w:color="auto"/>
                                <w:bottom w:val="none" w:sz="0" w:space="0" w:color="auto"/>
                                <w:right w:val="none" w:sz="0" w:space="0" w:color="auto"/>
                              </w:divBdr>
                            </w:div>
                            <w:div w:id="90318724">
                              <w:marLeft w:val="0"/>
                              <w:marRight w:val="0"/>
                              <w:marTop w:val="0"/>
                              <w:marBottom w:val="0"/>
                              <w:divBdr>
                                <w:top w:val="none" w:sz="0" w:space="0" w:color="auto"/>
                                <w:left w:val="none" w:sz="0" w:space="0" w:color="auto"/>
                                <w:bottom w:val="none" w:sz="0" w:space="0" w:color="auto"/>
                                <w:right w:val="none" w:sz="0" w:space="0" w:color="auto"/>
                              </w:divBdr>
                            </w:div>
                            <w:div w:id="182281761">
                              <w:marLeft w:val="0"/>
                              <w:marRight w:val="0"/>
                              <w:marTop w:val="0"/>
                              <w:marBottom w:val="0"/>
                              <w:divBdr>
                                <w:top w:val="none" w:sz="0" w:space="0" w:color="auto"/>
                                <w:left w:val="none" w:sz="0" w:space="0" w:color="auto"/>
                                <w:bottom w:val="none" w:sz="0" w:space="0" w:color="auto"/>
                                <w:right w:val="none" w:sz="0" w:space="0" w:color="auto"/>
                              </w:divBdr>
                            </w:div>
                            <w:div w:id="664363902">
                              <w:marLeft w:val="0"/>
                              <w:marRight w:val="0"/>
                              <w:marTop w:val="0"/>
                              <w:marBottom w:val="0"/>
                              <w:divBdr>
                                <w:top w:val="none" w:sz="0" w:space="0" w:color="auto"/>
                                <w:left w:val="none" w:sz="0" w:space="0" w:color="auto"/>
                                <w:bottom w:val="none" w:sz="0" w:space="0" w:color="auto"/>
                                <w:right w:val="none" w:sz="0" w:space="0" w:color="auto"/>
                              </w:divBdr>
                            </w:div>
                            <w:div w:id="204176326">
                              <w:marLeft w:val="0"/>
                              <w:marRight w:val="0"/>
                              <w:marTop w:val="0"/>
                              <w:marBottom w:val="0"/>
                              <w:divBdr>
                                <w:top w:val="none" w:sz="0" w:space="0" w:color="auto"/>
                                <w:left w:val="none" w:sz="0" w:space="0" w:color="auto"/>
                                <w:bottom w:val="none" w:sz="0" w:space="0" w:color="auto"/>
                                <w:right w:val="none" w:sz="0" w:space="0" w:color="auto"/>
                              </w:divBdr>
                            </w:div>
                            <w:div w:id="57557451">
                              <w:marLeft w:val="0"/>
                              <w:marRight w:val="0"/>
                              <w:marTop w:val="0"/>
                              <w:marBottom w:val="0"/>
                              <w:divBdr>
                                <w:top w:val="none" w:sz="0" w:space="0" w:color="auto"/>
                                <w:left w:val="none" w:sz="0" w:space="0" w:color="auto"/>
                                <w:bottom w:val="none" w:sz="0" w:space="0" w:color="auto"/>
                                <w:right w:val="none" w:sz="0" w:space="0" w:color="auto"/>
                              </w:divBdr>
                            </w:div>
                            <w:div w:id="517738932">
                              <w:marLeft w:val="0"/>
                              <w:marRight w:val="0"/>
                              <w:marTop w:val="0"/>
                              <w:marBottom w:val="0"/>
                              <w:divBdr>
                                <w:top w:val="none" w:sz="0" w:space="0" w:color="auto"/>
                                <w:left w:val="none" w:sz="0" w:space="0" w:color="auto"/>
                                <w:bottom w:val="none" w:sz="0" w:space="0" w:color="auto"/>
                                <w:right w:val="none" w:sz="0" w:space="0" w:color="auto"/>
                              </w:divBdr>
                            </w:div>
                            <w:div w:id="111930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851378">
      <w:bodyDiv w:val="1"/>
      <w:marLeft w:val="0"/>
      <w:marRight w:val="0"/>
      <w:marTop w:val="0"/>
      <w:marBottom w:val="0"/>
      <w:divBdr>
        <w:top w:val="none" w:sz="0" w:space="0" w:color="auto"/>
        <w:left w:val="none" w:sz="0" w:space="0" w:color="auto"/>
        <w:bottom w:val="none" w:sz="0" w:space="0" w:color="auto"/>
        <w:right w:val="none" w:sz="0" w:space="0" w:color="auto"/>
      </w:divBdr>
      <w:divsChild>
        <w:div w:id="894241972">
          <w:marLeft w:val="0"/>
          <w:marRight w:val="0"/>
          <w:marTop w:val="0"/>
          <w:marBottom w:val="0"/>
          <w:divBdr>
            <w:top w:val="none" w:sz="0" w:space="0" w:color="auto"/>
            <w:left w:val="none" w:sz="0" w:space="0" w:color="auto"/>
            <w:bottom w:val="none" w:sz="0" w:space="0" w:color="auto"/>
            <w:right w:val="none" w:sz="0" w:space="0" w:color="auto"/>
          </w:divBdr>
          <w:divsChild>
            <w:div w:id="1383405247">
              <w:marLeft w:val="0"/>
              <w:marRight w:val="0"/>
              <w:marTop w:val="0"/>
              <w:marBottom w:val="0"/>
              <w:divBdr>
                <w:top w:val="none" w:sz="0" w:space="0" w:color="auto"/>
                <w:left w:val="none" w:sz="0" w:space="0" w:color="auto"/>
                <w:bottom w:val="none" w:sz="0" w:space="0" w:color="auto"/>
                <w:right w:val="none" w:sz="0" w:space="0" w:color="auto"/>
              </w:divBdr>
              <w:divsChild>
                <w:div w:id="1403410327">
                  <w:marLeft w:val="0"/>
                  <w:marRight w:val="0"/>
                  <w:marTop w:val="0"/>
                  <w:marBottom w:val="0"/>
                  <w:divBdr>
                    <w:top w:val="none" w:sz="0" w:space="0" w:color="auto"/>
                    <w:left w:val="none" w:sz="0" w:space="0" w:color="auto"/>
                    <w:bottom w:val="none" w:sz="0" w:space="0" w:color="auto"/>
                    <w:right w:val="none" w:sz="0" w:space="0" w:color="auto"/>
                  </w:divBdr>
                  <w:divsChild>
                    <w:div w:id="1465006663">
                      <w:marLeft w:val="0"/>
                      <w:marRight w:val="0"/>
                      <w:marTop w:val="0"/>
                      <w:marBottom w:val="0"/>
                      <w:divBdr>
                        <w:top w:val="none" w:sz="0" w:space="0" w:color="auto"/>
                        <w:left w:val="none" w:sz="0" w:space="0" w:color="auto"/>
                        <w:bottom w:val="none" w:sz="0" w:space="0" w:color="auto"/>
                        <w:right w:val="none" w:sz="0" w:space="0" w:color="auto"/>
                      </w:divBdr>
                      <w:divsChild>
                        <w:div w:id="436142953">
                          <w:marLeft w:val="0"/>
                          <w:marRight w:val="0"/>
                          <w:marTop w:val="0"/>
                          <w:marBottom w:val="0"/>
                          <w:divBdr>
                            <w:top w:val="none" w:sz="0" w:space="0" w:color="auto"/>
                            <w:left w:val="none" w:sz="0" w:space="0" w:color="auto"/>
                            <w:bottom w:val="none" w:sz="0" w:space="0" w:color="auto"/>
                            <w:right w:val="none" w:sz="0" w:space="0" w:color="auto"/>
                          </w:divBdr>
                          <w:divsChild>
                            <w:div w:id="1258053376">
                              <w:marLeft w:val="0"/>
                              <w:marRight w:val="0"/>
                              <w:marTop w:val="0"/>
                              <w:marBottom w:val="0"/>
                              <w:divBdr>
                                <w:top w:val="none" w:sz="0" w:space="0" w:color="auto"/>
                                <w:left w:val="none" w:sz="0" w:space="0" w:color="auto"/>
                                <w:bottom w:val="none" w:sz="0" w:space="0" w:color="auto"/>
                                <w:right w:val="none" w:sz="0" w:space="0" w:color="auto"/>
                              </w:divBdr>
                              <w:divsChild>
                                <w:div w:id="1018776426">
                                  <w:marLeft w:val="0"/>
                                  <w:marRight w:val="0"/>
                                  <w:marTop w:val="0"/>
                                  <w:marBottom w:val="0"/>
                                  <w:divBdr>
                                    <w:top w:val="none" w:sz="0" w:space="0" w:color="auto"/>
                                    <w:left w:val="none" w:sz="0" w:space="0" w:color="auto"/>
                                    <w:bottom w:val="none" w:sz="0" w:space="0" w:color="auto"/>
                                    <w:right w:val="none" w:sz="0" w:space="0" w:color="auto"/>
                                  </w:divBdr>
                                  <w:divsChild>
                                    <w:div w:id="159477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235897">
                      <w:marLeft w:val="0"/>
                      <w:marRight w:val="0"/>
                      <w:marTop w:val="0"/>
                      <w:marBottom w:val="0"/>
                      <w:divBdr>
                        <w:top w:val="none" w:sz="0" w:space="0" w:color="auto"/>
                        <w:left w:val="none" w:sz="0" w:space="0" w:color="auto"/>
                        <w:bottom w:val="none" w:sz="0" w:space="0" w:color="auto"/>
                        <w:right w:val="none" w:sz="0" w:space="0" w:color="auto"/>
                      </w:divBdr>
                      <w:divsChild>
                        <w:div w:id="113895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itimecyprus.com/wp-content/uploads/2018/04/construction-1.gif" TargetMode="External"/><Relationship Id="rId13" Type="http://schemas.openxmlformats.org/officeDocument/2006/relationships/image" Target="media/image4.jpeg"/><Relationship Id="rId18" Type="http://schemas.openxmlformats.org/officeDocument/2006/relationships/hyperlink" Target="https://maritimecyprus.com/wp-content/uploads/2021/03/ONE_APus_2.jpg" TargetMode="External"/><Relationship Id="rId26" Type="http://schemas.openxmlformats.org/officeDocument/2006/relationships/hyperlink" Target="https://maritimecyprus.com/wp-content/uploads/2018/04/containers-lost-at-sea-1.jpg" TargetMode="External"/><Relationship Id="rId3" Type="http://schemas.openxmlformats.org/officeDocument/2006/relationships/styles" Target="styles.xml"/><Relationship Id="rId21" Type="http://schemas.openxmlformats.org/officeDocument/2006/relationships/image" Target="media/image8.gif"/><Relationship Id="rId7" Type="http://schemas.openxmlformats.org/officeDocument/2006/relationships/image" Target="media/image1.jpeg"/><Relationship Id="rId12" Type="http://schemas.openxmlformats.org/officeDocument/2006/relationships/hyperlink" Target="https://maritimecyprus.com/wp-content/uploads/2020/07/EverSmart.jpg" TargetMode="External"/><Relationship Id="rId17" Type="http://schemas.openxmlformats.org/officeDocument/2006/relationships/image" Target="media/image6.jpeg"/><Relationship Id="rId25"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hyperlink" Target="https://maritimecyprus.com/wp-content/uploads/2018/04/img_1475-1.jpg" TargetMode="External"/><Relationship Id="rId20" Type="http://schemas.openxmlformats.org/officeDocument/2006/relationships/hyperlink" Target="https://maritimecyprus.com/wp-content/uploads/2018/04/disaster2006-vineripe8-1.gi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maritimecyprus.com/author/maritimecyprus/" TargetMode="External"/><Relationship Id="rId11" Type="http://schemas.openxmlformats.org/officeDocument/2006/relationships/image" Target="media/image3.jpeg"/><Relationship Id="rId24" Type="http://schemas.openxmlformats.org/officeDocument/2006/relationships/hyperlink" Target="https://maritimecyprus.com/wp-content/uploads/2018/04/container-lost-1.jpg" TargetMode="External"/><Relationship Id="rId5" Type="http://schemas.openxmlformats.org/officeDocument/2006/relationships/webSettings" Target="webSettings.xml"/><Relationship Id="rId15" Type="http://schemas.openxmlformats.org/officeDocument/2006/relationships/image" Target="media/image5.gif"/><Relationship Id="rId23" Type="http://schemas.openxmlformats.org/officeDocument/2006/relationships/image" Target="media/image9.jpeg"/><Relationship Id="rId28" Type="http://schemas.openxmlformats.org/officeDocument/2006/relationships/fontTable" Target="fontTable.xml"/><Relationship Id="rId10" Type="http://schemas.openxmlformats.org/officeDocument/2006/relationships/hyperlink" Target="https://maritimecyprus.com/wp-content/uploads/2018/04/genimage2-1.jpg"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s://maritimecyprus.com/wp-content/uploads/2018/04/disaster2006-vineripe5-1.gif" TargetMode="External"/><Relationship Id="rId22" Type="http://schemas.openxmlformats.org/officeDocument/2006/relationships/hyperlink" Target="https://maritimecyprus.com/wp-content/uploads/2018/04/containers-lost-2-1.jpg" TargetMode="External"/><Relationship Id="rId27"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9FF6E-B8A5-40D0-BB5F-7253B2EC5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8</Pages>
  <Words>1414</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4</cp:revision>
  <dcterms:created xsi:type="dcterms:W3CDTF">2025-07-04T01:13:00Z</dcterms:created>
  <dcterms:modified xsi:type="dcterms:W3CDTF">2025-07-04T10:38:00Z</dcterms:modified>
</cp:coreProperties>
</file>