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5C" w:rsidRPr="0037455C" w:rsidRDefault="0037455C" w:rsidP="003745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202C"/>
          <w:kern w:val="36"/>
          <w:sz w:val="40"/>
          <w:szCs w:val="40"/>
        </w:rPr>
      </w:pPr>
      <w:bookmarkStart w:id="0" w:name="_GoBack"/>
      <w:r w:rsidRPr="0037455C">
        <w:rPr>
          <w:rFonts w:ascii="Times New Roman" w:hAnsi="Times New Roman" w:cs="Times New Roman"/>
          <w:b/>
          <w:sz w:val="40"/>
          <w:szCs w:val="40"/>
        </w:rPr>
        <w:t xml:space="preserve">Tàu chở 3.000 xe </w:t>
      </w:r>
      <w:r>
        <w:rPr>
          <w:rFonts w:ascii="Times New Roman" w:hAnsi="Times New Roman" w:cs="Times New Roman"/>
          <w:b/>
          <w:sz w:val="40"/>
          <w:szCs w:val="40"/>
        </w:rPr>
        <w:t xml:space="preserve">ô tô </w:t>
      </w:r>
      <w:r w:rsidRPr="0037455C">
        <w:rPr>
          <w:rFonts w:ascii="Times New Roman" w:hAnsi="Times New Roman" w:cs="Times New Roman"/>
          <w:b/>
          <w:sz w:val="40"/>
          <w:szCs w:val="40"/>
        </w:rPr>
        <w:t xml:space="preserve">bị </w:t>
      </w:r>
      <w:r>
        <w:rPr>
          <w:rFonts w:ascii="Times New Roman" w:hAnsi="Times New Roman" w:cs="Times New Roman"/>
          <w:b/>
          <w:sz w:val="40"/>
          <w:szCs w:val="40"/>
        </w:rPr>
        <w:t xml:space="preserve">từ </w:t>
      </w:r>
      <w:r w:rsidRPr="0037455C">
        <w:rPr>
          <w:rFonts w:ascii="Times New Roman" w:hAnsi="Times New Roman" w:cs="Times New Roman"/>
          <w:b/>
          <w:sz w:val="40"/>
          <w:szCs w:val="40"/>
        </w:rPr>
        <w:t xml:space="preserve">bỏ sau khi xảy ra hỏa hoạn </w:t>
      </w:r>
      <w:r>
        <w:rPr>
          <w:rFonts w:ascii="Times New Roman" w:hAnsi="Times New Roman" w:cs="Times New Roman"/>
          <w:b/>
          <w:sz w:val="40"/>
          <w:szCs w:val="40"/>
        </w:rPr>
        <w:t xml:space="preserve">ở </w:t>
      </w:r>
      <w:r w:rsidRPr="0037455C">
        <w:rPr>
          <w:rFonts w:ascii="Times New Roman" w:hAnsi="Times New Roman" w:cs="Times New Roman"/>
          <w:b/>
          <w:sz w:val="40"/>
          <w:szCs w:val="40"/>
        </w:rPr>
        <w:t>gần Alaska</w:t>
      </w:r>
    </w:p>
    <w:bookmarkEnd w:id="0"/>
    <w:p w:rsidR="0037455C" w:rsidRPr="0037455C" w:rsidRDefault="0037455C" w:rsidP="0037455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37455C">
        <w:rPr>
          <w:rFonts w:ascii="Times New Roman" w:eastAsia="Times New Roman" w:hAnsi="Times New Roman" w:cs="Times New Roman"/>
        </w:rPr>
        <w:fldChar w:fldCharType="begin"/>
      </w:r>
      <w:r w:rsidRPr="0037455C">
        <w:rPr>
          <w:rFonts w:ascii="Times New Roman" w:eastAsia="Times New Roman" w:hAnsi="Times New Roman" w:cs="Times New Roman"/>
        </w:rPr>
        <w:instrText xml:space="preserve"> HYPERLINK "https://www.marineinsight.com/author/marine-insight-news-network/" </w:instrText>
      </w:r>
      <w:r w:rsidRPr="0037455C">
        <w:rPr>
          <w:rFonts w:ascii="Times New Roman" w:eastAsia="Times New Roman" w:hAnsi="Times New Roman" w:cs="Times New Roman"/>
        </w:rPr>
        <w:fldChar w:fldCharType="separate"/>
      </w:r>
      <w:r w:rsidRPr="0037455C">
        <w:rPr>
          <w:rFonts w:ascii="Times New Roman" w:eastAsia="Times New Roman" w:hAnsi="Times New Roman" w:cs="Times New Roman"/>
          <w:color w:val="0000FF"/>
          <w:u w:val="single"/>
        </w:rPr>
        <w:t>MI News Network</w:t>
      </w:r>
      <w:r w:rsidRPr="0037455C">
        <w:rPr>
          <w:rFonts w:ascii="Times New Roman" w:eastAsia="Times New Roman" w:hAnsi="Times New Roman" w:cs="Times New Roman"/>
        </w:rPr>
        <w:fldChar w:fldCharType="end"/>
      </w:r>
    </w:p>
    <w:p w:rsidR="0037455C" w:rsidRPr="0037455C" w:rsidRDefault="0037455C" w:rsidP="003745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7455C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909141" cy="3092450"/>
            <wp:effectExtent l="0" t="0" r="0" b="0"/>
            <wp:docPr id="3" name="Picture 3" descr="Fire on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 on shi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82" cy="310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sz w:val="26"/>
          <w:szCs w:val="26"/>
        </w:rPr>
        <w:t xml:space="preserve">Một tàu chở hơn </w:t>
      </w:r>
      <w:r w:rsidRPr="0037455C">
        <w:rPr>
          <w:rStyle w:val="Strong"/>
          <w:b w:val="0"/>
          <w:sz w:val="26"/>
          <w:szCs w:val="26"/>
        </w:rPr>
        <w:t>3.000 xe ô tô</w:t>
      </w:r>
      <w:r w:rsidRPr="0037455C">
        <w:rPr>
          <w:sz w:val="26"/>
          <w:szCs w:val="26"/>
        </w:rPr>
        <w:t xml:space="preserve">, bao gồm </w:t>
      </w:r>
      <w:r w:rsidRPr="0037455C">
        <w:rPr>
          <w:rStyle w:val="Strong"/>
          <w:b w:val="0"/>
          <w:sz w:val="26"/>
          <w:szCs w:val="26"/>
        </w:rPr>
        <w:t xml:space="preserve">hàng trăm xe điện và xe lai </w:t>
      </w:r>
      <w:r>
        <w:rPr>
          <w:rStyle w:val="Strong"/>
          <w:b w:val="0"/>
          <w:sz w:val="26"/>
          <w:szCs w:val="26"/>
        </w:rPr>
        <w:t xml:space="preserve">điện </w:t>
      </w:r>
      <w:r w:rsidRPr="0037455C">
        <w:rPr>
          <w:rStyle w:val="Strong"/>
          <w:b w:val="0"/>
          <w:sz w:val="26"/>
          <w:szCs w:val="26"/>
        </w:rPr>
        <w:t>(hybrid)</w:t>
      </w:r>
      <w:r w:rsidRPr="0037455C">
        <w:rPr>
          <w:sz w:val="26"/>
          <w:szCs w:val="26"/>
        </w:rPr>
        <w:t xml:space="preserve">, đã </w:t>
      </w:r>
      <w:r w:rsidRPr="0037455C">
        <w:rPr>
          <w:rStyle w:val="Strong"/>
          <w:b w:val="0"/>
          <w:sz w:val="26"/>
          <w:szCs w:val="26"/>
        </w:rPr>
        <w:t>bị bỏ lại giữa Thái Bình Dương trong tuần này</w:t>
      </w:r>
      <w:r w:rsidRPr="0037455C">
        <w:rPr>
          <w:sz w:val="26"/>
          <w:szCs w:val="26"/>
        </w:rPr>
        <w:t xml:space="preserve"> sau khi </w:t>
      </w:r>
      <w:r w:rsidRPr="0037455C">
        <w:rPr>
          <w:rStyle w:val="Strong"/>
          <w:b w:val="0"/>
          <w:sz w:val="26"/>
          <w:szCs w:val="26"/>
        </w:rPr>
        <w:t>xảy ra hỏa hoạn trên tàu</w:t>
      </w:r>
      <w:r w:rsidRPr="0037455C">
        <w:rPr>
          <w:sz w:val="26"/>
          <w:szCs w:val="26"/>
        </w:rPr>
        <w:t xml:space="preserve"> và </w:t>
      </w:r>
      <w:r w:rsidRPr="0037455C">
        <w:rPr>
          <w:rStyle w:val="Strong"/>
          <w:b w:val="0"/>
          <w:sz w:val="26"/>
          <w:szCs w:val="26"/>
        </w:rPr>
        <w:t>thủy thủ đoàn không thể kiểm soát được ngọn lửa</w:t>
      </w:r>
      <w:r w:rsidRPr="0037455C">
        <w:rPr>
          <w:b/>
          <w:sz w:val="26"/>
          <w:szCs w:val="26"/>
        </w:rPr>
        <w:t>.</w:t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sz w:val="26"/>
          <w:szCs w:val="26"/>
        </w:rPr>
        <w:t xml:space="preserve">Toàn bộ </w:t>
      </w:r>
      <w:r w:rsidRPr="0037455C">
        <w:rPr>
          <w:rStyle w:val="Strong"/>
          <w:b w:val="0"/>
          <w:sz w:val="26"/>
          <w:szCs w:val="26"/>
        </w:rPr>
        <w:t>22 thành viên thủy thủ đoàn đã được giải cứu an toàn</w:t>
      </w:r>
      <w:r w:rsidRPr="0037455C">
        <w:rPr>
          <w:sz w:val="26"/>
          <w:szCs w:val="26"/>
        </w:rPr>
        <w:t>, không có ai bị thương được ghi nhận.</w:t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rStyle w:val="Strong"/>
          <w:b w:val="0"/>
          <w:sz w:val="26"/>
          <w:szCs w:val="26"/>
        </w:rPr>
        <w:t>Tàu Morning Midas</w:t>
      </w:r>
      <w:r w:rsidRPr="0037455C">
        <w:rPr>
          <w:sz w:val="26"/>
          <w:szCs w:val="26"/>
        </w:rPr>
        <w:t xml:space="preserve"> đang hành trình từ </w:t>
      </w:r>
      <w:r w:rsidRPr="0037455C">
        <w:rPr>
          <w:rStyle w:val="Strong"/>
          <w:b w:val="0"/>
          <w:sz w:val="26"/>
          <w:szCs w:val="26"/>
        </w:rPr>
        <w:t>Yantai (Trung Quốc)</w:t>
      </w:r>
      <w:r w:rsidRPr="0037455C">
        <w:rPr>
          <w:sz w:val="26"/>
          <w:szCs w:val="26"/>
        </w:rPr>
        <w:t xml:space="preserve"> đến </w:t>
      </w:r>
      <w:r w:rsidRPr="0037455C">
        <w:rPr>
          <w:rStyle w:val="Strong"/>
          <w:b w:val="0"/>
          <w:sz w:val="26"/>
          <w:szCs w:val="26"/>
        </w:rPr>
        <w:t>Lázaro Cárdenas (Mexico)</w:t>
      </w:r>
      <w:r w:rsidRPr="0037455C">
        <w:rPr>
          <w:sz w:val="26"/>
          <w:szCs w:val="26"/>
        </w:rPr>
        <w:t xml:space="preserve"> thì </w:t>
      </w:r>
      <w:r w:rsidRPr="0037455C">
        <w:rPr>
          <w:rStyle w:val="Strong"/>
          <w:b w:val="0"/>
          <w:sz w:val="26"/>
          <w:szCs w:val="26"/>
        </w:rPr>
        <w:t>phát hiện hỏa hoạn vào chiều thứ Ba, ngày 3 tháng 6</w:t>
      </w:r>
      <w:r w:rsidRPr="0037455C">
        <w:rPr>
          <w:sz w:val="26"/>
          <w:szCs w:val="26"/>
        </w:rPr>
        <w:t xml:space="preserve">. Tại thời điểm xảy ra sự cố, </w:t>
      </w:r>
      <w:r w:rsidRPr="0037455C">
        <w:rPr>
          <w:rStyle w:val="Strong"/>
          <w:b w:val="0"/>
          <w:sz w:val="26"/>
          <w:szCs w:val="26"/>
        </w:rPr>
        <w:t xml:space="preserve">con tàu </w:t>
      </w:r>
      <w:r w:rsidRPr="0037455C">
        <w:rPr>
          <w:rStyle w:val="Strong"/>
          <w:b w:val="0"/>
          <w:sz w:val="26"/>
          <w:szCs w:val="26"/>
        </w:rPr>
        <w:t xml:space="preserve">ở </w:t>
      </w:r>
      <w:r w:rsidRPr="0037455C">
        <w:rPr>
          <w:rStyle w:val="Strong"/>
          <w:b w:val="0"/>
          <w:sz w:val="26"/>
          <w:szCs w:val="26"/>
        </w:rPr>
        <w:t>cách đảo Adak (thuộc quần đảo Aleutian, Alaska) khoảng 300 hải lý về phía nam</w:t>
      </w:r>
      <w:r w:rsidRPr="0037455C">
        <w:rPr>
          <w:b/>
          <w:sz w:val="26"/>
          <w:szCs w:val="26"/>
        </w:rPr>
        <w:t xml:space="preserve">, </w:t>
      </w:r>
      <w:r w:rsidRPr="0037455C">
        <w:rPr>
          <w:sz w:val="26"/>
          <w:szCs w:val="26"/>
        </w:rPr>
        <w:t xml:space="preserve">và cách </w:t>
      </w:r>
      <w:r w:rsidRPr="0037455C">
        <w:rPr>
          <w:rStyle w:val="Strong"/>
          <w:b w:val="0"/>
          <w:sz w:val="26"/>
          <w:szCs w:val="26"/>
        </w:rPr>
        <w:t>Anchorage khoảng 1.200 hải lý</w:t>
      </w:r>
      <w:r w:rsidRPr="0037455C">
        <w:rPr>
          <w:sz w:val="26"/>
          <w:szCs w:val="26"/>
        </w:rPr>
        <w:t>.</w:t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sz w:val="26"/>
          <w:szCs w:val="26"/>
        </w:rPr>
        <w:t xml:space="preserve">Theo công ty </w:t>
      </w:r>
      <w:r w:rsidRPr="0037455C">
        <w:rPr>
          <w:rStyle w:val="Strong"/>
          <w:b w:val="0"/>
          <w:sz w:val="26"/>
          <w:szCs w:val="26"/>
        </w:rPr>
        <w:t>Zodiac Maritime</w:t>
      </w:r>
      <w:r w:rsidRPr="0037455C">
        <w:rPr>
          <w:sz w:val="26"/>
          <w:szCs w:val="26"/>
        </w:rPr>
        <w:t xml:space="preserve"> có trụ sở tại London – đơn vị quản lý tàu – </w:t>
      </w:r>
      <w:r w:rsidRPr="0037455C">
        <w:rPr>
          <w:rStyle w:val="Strong"/>
          <w:b w:val="0"/>
          <w:sz w:val="26"/>
          <w:szCs w:val="26"/>
        </w:rPr>
        <w:t xml:space="preserve">khói được phát hiện bốc lên từ khu vực phía </w:t>
      </w:r>
      <w:r>
        <w:rPr>
          <w:rStyle w:val="Strong"/>
          <w:b w:val="0"/>
          <w:sz w:val="26"/>
          <w:szCs w:val="26"/>
        </w:rPr>
        <w:t>sau lái</w:t>
      </w:r>
      <w:r w:rsidRPr="0037455C">
        <w:rPr>
          <w:rStyle w:val="Strong"/>
          <w:b w:val="0"/>
          <w:sz w:val="26"/>
          <w:szCs w:val="26"/>
        </w:rPr>
        <w:t xml:space="preserve"> tàu</w:t>
      </w:r>
      <w:r w:rsidRPr="0037455C">
        <w:rPr>
          <w:sz w:val="26"/>
          <w:szCs w:val="26"/>
        </w:rPr>
        <w:t xml:space="preserve">, nơi </w:t>
      </w:r>
      <w:r w:rsidRPr="0037455C">
        <w:rPr>
          <w:rStyle w:val="Strong"/>
          <w:b w:val="0"/>
          <w:sz w:val="26"/>
          <w:szCs w:val="26"/>
        </w:rPr>
        <w:t>chứa các ô tô điện</w:t>
      </w:r>
      <w:r w:rsidRPr="0037455C">
        <w:rPr>
          <w:sz w:val="26"/>
          <w:szCs w:val="26"/>
        </w:rPr>
        <w:t xml:space="preserve">. Tàu dài </w:t>
      </w:r>
      <w:r w:rsidRPr="0037455C">
        <w:rPr>
          <w:rStyle w:val="Strong"/>
          <w:b w:val="0"/>
          <w:sz w:val="26"/>
          <w:szCs w:val="26"/>
        </w:rPr>
        <w:t>600 foot</w:t>
      </w:r>
      <w:r w:rsidRPr="0037455C">
        <w:rPr>
          <w:sz w:val="26"/>
          <w:szCs w:val="26"/>
        </w:rPr>
        <w:t xml:space="preserve">, đóng năm </w:t>
      </w:r>
      <w:r w:rsidRPr="0037455C">
        <w:rPr>
          <w:rStyle w:val="Strong"/>
          <w:b w:val="0"/>
          <w:sz w:val="26"/>
          <w:szCs w:val="26"/>
        </w:rPr>
        <w:t>2006</w:t>
      </w:r>
      <w:r w:rsidRPr="0037455C">
        <w:rPr>
          <w:sz w:val="26"/>
          <w:szCs w:val="26"/>
        </w:rPr>
        <w:t xml:space="preserve">, </w:t>
      </w:r>
      <w:r>
        <w:rPr>
          <w:sz w:val="26"/>
          <w:szCs w:val="26"/>
        </w:rPr>
        <w:t>mang</w:t>
      </w:r>
      <w:r w:rsidRPr="0037455C">
        <w:rPr>
          <w:sz w:val="26"/>
          <w:szCs w:val="26"/>
        </w:rPr>
        <w:t xml:space="preserve"> </w:t>
      </w:r>
      <w:r w:rsidRPr="0037455C">
        <w:rPr>
          <w:rStyle w:val="Strong"/>
          <w:b w:val="0"/>
          <w:sz w:val="26"/>
          <w:szCs w:val="26"/>
        </w:rPr>
        <w:t>cờ Liberia</w:t>
      </w:r>
      <w:r w:rsidRPr="0037455C">
        <w:rPr>
          <w:b/>
          <w:sz w:val="26"/>
          <w:szCs w:val="26"/>
        </w:rPr>
        <w:t xml:space="preserve">, </w:t>
      </w:r>
      <w:r w:rsidRPr="0037455C">
        <w:rPr>
          <w:rStyle w:val="Strong"/>
          <w:b w:val="0"/>
          <w:sz w:val="26"/>
          <w:szCs w:val="26"/>
        </w:rPr>
        <w:t>chở tổng cộng 3.048 xe</w:t>
      </w:r>
      <w:r w:rsidRPr="0037455C">
        <w:rPr>
          <w:sz w:val="26"/>
          <w:szCs w:val="26"/>
        </w:rPr>
        <w:t xml:space="preserve">, trong đó có </w:t>
      </w:r>
      <w:r w:rsidRPr="0037455C">
        <w:rPr>
          <w:rStyle w:val="Strong"/>
          <w:b w:val="0"/>
          <w:sz w:val="26"/>
          <w:szCs w:val="26"/>
        </w:rPr>
        <w:t xml:space="preserve">70 xe điện </w:t>
      </w:r>
      <w:r>
        <w:rPr>
          <w:rStyle w:val="Strong"/>
          <w:b w:val="0"/>
          <w:sz w:val="26"/>
          <w:szCs w:val="26"/>
        </w:rPr>
        <w:t xml:space="preserve">hoàn </w:t>
      </w:r>
      <w:r w:rsidRPr="0037455C">
        <w:rPr>
          <w:rStyle w:val="Strong"/>
          <w:b w:val="0"/>
          <w:sz w:val="26"/>
          <w:szCs w:val="26"/>
        </w:rPr>
        <w:t>toàn</w:t>
      </w:r>
      <w:r w:rsidRPr="0037455C">
        <w:rPr>
          <w:sz w:val="26"/>
          <w:szCs w:val="26"/>
        </w:rPr>
        <w:t xml:space="preserve"> và </w:t>
      </w:r>
      <w:r w:rsidRPr="0037455C">
        <w:rPr>
          <w:rStyle w:val="Strong"/>
          <w:b w:val="0"/>
          <w:sz w:val="26"/>
          <w:szCs w:val="26"/>
        </w:rPr>
        <w:t>681 xe hybrid</w:t>
      </w:r>
      <w:r>
        <w:rPr>
          <w:sz w:val="26"/>
          <w:szCs w:val="26"/>
        </w:rPr>
        <w:t xml:space="preserve"> điện</w:t>
      </w:r>
      <w:r w:rsidRPr="0037455C">
        <w:rPr>
          <w:sz w:val="26"/>
          <w:szCs w:val="26"/>
        </w:rPr>
        <w:t>. Ước tính ban đầu cho rằng có khoảng 800 xe điện trên tàu.</w:t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sz w:val="26"/>
          <w:szCs w:val="26"/>
        </w:rPr>
        <w:t xml:space="preserve">Ngay khi phát hiện cháy, thủy thủ đoàn đã </w:t>
      </w:r>
      <w:r w:rsidRPr="0037455C">
        <w:rPr>
          <w:rStyle w:val="Strong"/>
          <w:b w:val="0"/>
          <w:sz w:val="26"/>
          <w:szCs w:val="26"/>
        </w:rPr>
        <w:t>kích hoạt hệ thống dập lửa bằng khí CO₂</w:t>
      </w:r>
      <w:r w:rsidRPr="0037455C">
        <w:rPr>
          <w:b/>
          <w:sz w:val="26"/>
          <w:szCs w:val="26"/>
        </w:rPr>
        <w:t>.</w:t>
      </w:r>
      <w:r w:rsidRPr="0037455C">
        <w:rPr>
          <w:sz w:val="26"/>
          <w:szCs w:val="26"/>
        </w:rPr>
        <w:t xml:space="preserve"> Tuy nhiên, theo giới chức, </w:t>
      </w:r>
      <w:r w:rsidRPr="0037455C">
        <w:rPr>
          <w:rStyle w:val="Strong"/>
          <w:b w:val="0"/>
          <w:sz w:val="26"/>
          <w:szCs w:val="26"/>
        </w:rPr>
        <w:t>đám cháy đã bùng phát trở lại sau khi toàn bộ khí CO₂ trong hệ thống được sử dụng hết</w:t>
      </w:r>
      <w:r w:rsidRPr="0037455C">
        <w:rPr>
          <w:sz w:val="26"/>
          <w:szCs w:val="26"/>
        </w:rPr>
        <w:t xml:space="preserve">. Lửa tiếp tục cháy dữ dội, buộc </w:t>
      </w:r>
      <w:r w:rsidRPr="0037455C">
        <w:rPr>
          <w:rStyle w:val="Strong"/>
          <w:b w:val="0"/>
          <w:sz w:val="26"/>
          <w:szCs w:val="26"/>
        </w:rPr>
        <w:t>thủy thủ đoàn phải rời tàu bằng xuồng cứu sinh</w:t>
      </w:r>
      <w:r w:rsidRPr="0037455C">
        <w:rPr>
          <w:b/>
          <w:sz w:val="26"/>
          <w:szCs w:val="26"/>
        </w:rPr>
        <w:t>.</w:t>
      </w:r>
    </w:p>
    <w:p w:rsidR="0037455C" w:rsidRPr="0037455C" w:rsidRDefault="0037455C" w:rsidP="0037455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37455C">
        <w:rPr>
          <w:rStyle w:val="Strong"/>
          <w:b w:val="0"/>
          <w:sz w:val="26"/>
          <w:szCs w:val="26"/>
        </w:rPr>
        <w:t>Tuần duyên Hoa Kỳ (U.S. Coast Guard)</w:t>
      </w:r>
      <w:r w:rsidRPr="0037455C">
        <w:rPr>
          <w:b/>
          <w:sz w:val="26"/>
          <w:szCs w:val="26"/>
        </w:rPr>
        <w:t xml:space="preserve"> </w:t>
      </w:r>
      <w:r w:rsidRPr="0037455C">
        <w:rPr>
          <w:sz w:val="26"/>
          <w:szCs w:val="26"/>
        </w:rPr>
        <w:t xml:space="preserve">cho biết họ </w:t>
      </w:r>
      <w:r w:rsidRPr="0037455C">
        <w:rPr>
          <w:rStyle w:val="Strong"/>
          <w:b w:val="0"/>
          <w:sz w:val="26"/>
          <w:szCs w:val="26"/>
        </w:rPr>
        <w:t xml:space="preserve">nhận được tín hiệu cấp cứu vào khoảng 3:15 chiều </w:t>
      </w:r>
      <w:r>
        <w:rPr>
          <w:rStyle w:val="Strong"/>
          <w:b w:val="0"/>
          <w:sz w:val="26"/>
          <w:szCs w:val="26"/>
        </w:rPr>
        <w:t>thứ ba, ngày 3 tháng 6</w:t>
      </w:r>
      <w:r w:rsidRPr="0037455C">
        <w:rPr>
          <w:sz w:val="26"/>
          <w:szCs w:val="26"/>
        </w:rPr>
        <w:t xml:space="preserve">. Lực lượng này đã phát đi </w:t>
      </w:r>
      <w:r w:rsidRPr="0037455C">
        <w:rPr>
          <w:rStyle w:val="Strong"/>
          <w:b w:val="0"/>
          <w:sz w:val="26"/>
          <w:szCs w:val="26"/>
        </w:rPr>
        <w:t>Thông báo khẩn cấp hàng hải</w:t>
      </w:r>
      <w:r w:rsidRPr="0037455C">
        <w:rPr>
          <w:b/>
          <w:sz w:val="26"/>
          <w:szCs w:val="26"/>
        </w:rPr>
        <w:t>,</w:t>
      </w:r>
      <w:r w:rsidRPr="0037455C">
        <w:rPr>
          <w:sz w:val="26"/>
          <w:szCs w:val="26"/>
        </w:rPr>
        <w:t xml:space="preserve"> kêu gọi sự trợ giúp từ các tàu </w:t>
      </w:r>
      <w:r>
        <w:rPr>
          <w:sz w:val="26"/>
          <w:szCs w:val="26"/>
        </w:rPr>
        <w:t xml:space="preserve">ở </w:t>
      </w:r>
      <w:r w:rsidRPr="0037455C">
        <w:rPr>
          <w:sz w:val="26"/>
          <w:szCs w:val="26"/>
        </w:rPr>
        <w:t>lân cận.</w:t>
      </w:r>
    </w:p>
    <w:p w:rsidR="0037455C" w:rsidRPr="0037455C" w:rsidRDefault="0037455C" w:rsidP="003745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7455C">
        <w:rPr>
          <w:rFonts w:ascii="Segoe UI" w:eastAsia="Times New Roman" w:hAnsi="Segoe UI" w:cs="Segoe UI"/>
          <w:noProof/>
          <w:color w:val="2D3748"/>
          <w:sz w:val="27"/>
          <w:szCs w:val="27"/>
        </w:rPr>
        <w:lastRenderedPageBreak/>
        <w:drawing>
          <wp:inline distT="0" distB="0" distL="0" distR="0">
            <wp:extent cx="5909140" cy="3092450"/>
            <wp:effectExtent l="0" t="0" r="0" b="0"/>
            <wp:docPr id="2" name="Picture 2" descr="Burning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ning 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699" cy="310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55C" w:rsidRPr="006E60B0" w:rsidRDefault="0037455C" w:rsidP="006E60B0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E60B0">
        <w:rPr>
          <w:rStyle w:val="Strong"/>
          <w:b w:val="0"/>
          <w:sz w:val="26"/>
          <w:szCs w:val="26"/>
        </w:rPr>
        <w:t>Ba tàu thương mại đã phản hồi tín hiệu cấp cứu</w:t>
      </w:r>
      <w:r w:rsidRPr="006E60B0">
        <w:rPr>
          <w:sz w:val="26"/>
          <w:szCs w:val="26"/>
        </w:rPr>
        <w:t xml:space="preserve">, trong đó </w:t>
      </w:r>
      <w:r w:rsidRPr="006E60B0">
        <w:rPr>
          <w:rStyle w:val="Strong"/>
          <w:b w:val="0"/>
          <w:sz w:val="26"/>
          <w:szCs w:val="26"/>
        </w:rPr>
        <w:t>tàu Cosco Hellas</w:t>
      </w:r>
      <w:r w:rsidRPr="006E60B0">
        <w:rPr>
          <w:sz w:val="26"/>
          <w:szCs w:val="26"/>
        </w:rPr>
        <w:t xml:space="preserve">, một tàu container đăng ký tại Malta, </w:t>
      </w:r>
      <w:r w:rsidRPr="006E60B0">
        <w:rPr>
          <w:rStyle w:val="Strong"/>
          <w:b w:val="0"/>
          <w:sz w:val="26"/>
          <w:szCs w:val="26"/>
        </w:rPr>
        <w:t>đã thực hiện việc cứu nạn</w:t>
      </w:r>
      <w:r w:rsidRPr="006E60B0">
        <w:rPr>
          <w:sz w:val="26"/>
          <w:szCs w:val="26"/>
        </w:rPr>
        <w:t xml:space="preserve">. </w:t>
      </w:r>
      <w:r w:rsidRPr="006E60B0">
        <w:rPr>
          <w:rStyle w:val="Strong"/>
          <w:b w:val="0"/>
          <w:sz w:val="26"/>
          <w:szCs w:val="26"/>
        </w:rPr>
        <w:t>Toàn bộ thủy thủ đoàn được giải cứu đều trong tình trạng sức khỏe tốt</w:t>
      </w:r>
      <w:r w:rsidRPr="006E60B0">
        <w:rPr>
          <w:b/>
          <w:sz w:val="26"/>
          <w:szCs w:val="26"/>
        </w:rPr>
        <w:t>.</w:t>
      </w:r>
    </w:p>
    <w:p w:rsidR="0037455C" w:rsidRPr="006E60B0" w:rsidRDefault="0037455C" w:rsidP="006E60B0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E60B0">
        <w:rPr>
          <w:rStyle w:val="Strong"/>
          <w:b w:val="0"/>
          <w:sz w:val="26"/>
          <w:szCs w:val="26"/>
        </w:rPr>
        <w:t xml:space="preserve">Tuần duyên </w:t>
      </w:r>
      <w:r w:rsidR="006E60B0" w:rsidRPr="006E60B0">
        <w:rPr>
          <w:rStyle w:val="Strong"/>
          <w:b w:val="0"/>
          <w:sz w:val="26"/>
          <w:szCs w:val="26"/>
        </w:rPr>
        <w:t>Mỹ</w:t>
      </w:r>
      <w:r w:rsidRPr="006E60B0">
        <w:rPr>
          <w:sz w:val="26"/>
          <w:szCs w:val="26"/>
        </w:rPr>
        <w:t xml:space="preserve"> cũng đã triển khai </w:t>
      </w:r>
      <w:r w:rsidRPr="006E60B0">
        <w:rPr>
          <w:rStyle w:val="Strong"/>
          <w:b w:val="0"/>
          <w:sz w:val="26"/>
          <w:szCs w:val="26"/>
        </w:rPr>
        <w:t>tàu tuần tra Cutter Munro</w:t>
      </w:r>
      <w:r w:rsidRPr="006E60B0">
        <w:rPr>
          <w:b/>
          <w:sz w:val="26"/>
          <w:szCs w:val="26"/>
        </w:rPr>
        <w:t xml:space="preserve">, </w:t>
      </w:r>
      <w:r w:rsidRPr="006E60B0">
        <w:rPr>
          <w:rStyle w:val="Strong"/>
          <w:b w:val="0"/>
          <w:sz w:val="26"/>
          <w:szCs w:val="26"/>
        </w:rPr>
        <w:t>huy động máy bay C-130J Super Hercules từ Kodiak</w:t>
      </w:r>
      <w:r w:rsidRPr="006E60B0">
        <w:rPr>
          <w:sz w:val="26"/>
          <w:szCs w:val="26"/>
        </w:rPr>
        <w:t xml:space="preserve">, và </w:t>
      </w:r>
      <w:r w:rsidRPr="006E60B0">
        <w:rPr>
          <w:rStyle w:val="Strong"/>
          <w:b w:val="0"/>
          <w:sz w:val="26"/>
          <w:szCs w:val="26"/>
        </w:rPr>
        <w:t>điều động một tổ bay trực thăng MH-60T Jayhawk đến Adak</w:t>
      </w:r>
      <w:r w:rsidRPr="006E60B0">
        <w:rPr>
          <w:b/>
          <w:sz w:val="26"/>
          <w:szCs w:val="26"/>
        </w:rPr>
        <w:t xml:space="preserve"> </w:t>
      </w:r>
      <w:r w:rsidRPr="006E60B0">
        <w:rPr>
          <w:sz w:val="26"/>
          <w:szCs w:val="26"/>
        </w:rPr>
        <w:t>để hỗ trợ nếu cần thiết.</w:t>
      </w:r>
    </w:p>
    <w:p w:rsidR="0037455C" w:rsidRPr="006E60B0" w:rsidRDefault="0037455C" w:rsidP="006E60B0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E60B0">
        <w:rPr>
          <w:sz w:val="26"/>
          <w:szCs w:val="26"/>
        </w:rPr>
        <w:t xml:space="preserve">Tính đến </w:t>
      </w:r>
      <w:r w:rsidRPr="006E60B0">
        <w:rPr>
          <w:rStyle w:val="Strong"/>
          <w:b w:val="0"/>
          <w:sz w:val="26"/>
          <w:szCs w:val="26"/>
        </w:rPr>
        <w:t>sáng thứ Tư, ngày 4 tháng 6</w:t>
      </w:r>
      <w:r w:rsidRPr="006E60B0">
        <w:rPr>
          <w:b/>
          <w:sz w:val="26"/>
          <w:szCs w:val="26"/>
        </w:rPr>
        <w:t xml:space="preserve">, </w:t>
      </w:r>
      <w:r w:rsidRPr="006E60B0">
        <w:rPr>
          <w:rStyle w:val="Strong"/>
          <w:b w:val="0"/>
          <w:sz w:val="26"/>
          <w:szCs w:val="26"/>
        </w:rPr>
        <w:t>tàu Morning Midas vẫn đang cháy</w:t>
      </w:r>
      <w:r w:rsidRPr="006E60B0">
        <w:rPr>
          <w:sz w:val="26"/>
          <w:szCs w:val="26"/>
        </w:rPr>
        <w:t xml:space="preserve">, với </w:t>
      </w:r>
      <w:r w:rsidRPr="006E60B0">
        <w:rPr>
          <w:rStyle w:val="Strong"/>
          <w:b w:val="0"/>
          <w:sz w:val="26"/>
          <w:szCs w:val="26"/>
        </w:rPr>
        <w:t>khói dày tiếp tục bốc lên từ con tàu</w:t>
      </w:r>
      <w:r w:rsidRPr="006E60B0">
        <w:rPr>
          <w:sz w:val="26"/>
          <w:szCs w:val="26"/>
        </w:rPr>
        <w:t xml:space="preserve">. Tàu này </w:t>
      </w:r>
      <w:r w:rsidRPr="006E60B0">
        <w:rPr>
          <w:rStyle w:val="Strong"/>
          <w:b w:val="0"/>
          <w:sz w:val="26"/>
          <w:szCs w:val="26"/>
        </w:rPr>
        <w:t>ước tính đang chở khoảng 1.530 tấn dầu nhiên liệu lưu huỳnh thấp (very low-sulfur fuel oil)</w:t>
      </w:r>
      <w:r w:rsidRPr="006E60B0">
        <w:rPr>
          <w:b/>
          <w:sz w:val="26"/>
          <w:szCs w:val="26"/>
        </w:rPr>
        <w:t xml:space="preserve"> </w:t>
      </w:r>
      <w:r w:rsidRPr="006E60B0">
        <w:rPr>
          <w:sz w:val="26"/>
          <w:szCs w:val="26"/>
        </w:rPr>
        <w:t xml:space="preserve">và </w:t>
      </w:r>
      <w:r w:rsidRPr="006E60B0">
        <w:rPr>
          <w:rStyle w:val="Strong"/>
          <w:b w:val="0"/>
          <w:sz w:val="26"/>
          <w:szCs w:val="26"/>
        </w:rPr>
        <w:t>350 tấn khí đốt (gas fuel)</w:t>
      </w:r>
      <w:r w:rsidRPr="006E60B0">
        <w:rPr>
          <w:b/>
          <w:sz w:val="26"/>
          <w:szCs w:val="26"/>
        </w:rPr>
        <w:t>.</w:t>
      </w:r>
    </w:p>
    <w:p w:rsidR="0037455C" w:rsidRPr="006E60B0" w:rsidRDefault="0037455C" w:rsidP="006E60B0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E60B0">
        <w:rPr>
          <w:sz w:val="26"/>
          <w:szCs w:val="26"/>
        </w:rPr>
        <w:t xml:space="preserve">Một </w:t>
      </w:r>
      <w:r w:rsidRPr="006E60B0">
        <w:rPr>
          <w:rStyle w:val="Strong"/>
          <w:b w:val="0"/>
          <w:sz w:val="26"/>
          <w:szCs w:val="26"/>
        </w:rPr>
        <w:t>chuyên gia an toàn phòng cháy thuộc Hiệp hội Quốc tế Các nhân viên cứu hỏa (IAFF)</w:t>
      </w:r>
      <w:r w:rsidRPr="006E60B0">
        <w:rPr>
          <w:sz w:val="26"/>
          <w:szCs w:val="26"/>
        </w:rPr>
        <w:t xml:space="preserve"> nhận định rằng </w:t>
      </w:r>
      <w:r w:rsidRPr="006E60B0">
        <w:rPr>
          <w:rStyle w:val="Strong"/>
          <w:b w:val="0"/>
          <w:sz w:val="26"/>
          <w:szCs w:val="26"/>
        </w:rPr>
        <w:t>việc hệ thống CO₂ không thể dập tắt ngọn lửa cho thấy nguyên nhân có thể bắt nguồn từ pin của một xe điện</w:t>
      </w:r>
      <w:r w:rsidRPr="006E60B0">
        <w:rPr>
          <w:b/>
          <w:sz w:val="26"/>
          <w:szCs w:val="26"/>
        </w:rPr>
        <w:t>.</w:t>
      </w:r>
    </w:p>
    <w:p w:rsidR="0037455C" w:rsidRDefault="0037455C" w:rsidP="006E60B0">
      <w:pPr>
        <w:pStyle w:val="NormalWeb"/>
        <w:spacing w:before="120" w:beforeAutospacing="0" w:after="120" w:afterAutospacing="0"/>
        <w:jc w:val="both"/>
        <w:rPr>
          <w:b/>
          <w:sz w:val="26"/>
          <w:szCs w:val="26"/>
        </w:rPr>
      </w:pPr>
      <w:r w:rsidRPr="006E60B0">
        <w:rPr>
          <w:rStyle w:val="Strong"/>
          <w:b w:val="0"/>
          <w:sz w:val="26"/>
          <w:szCs w:val="26"/>
        </w:rPr>
        <w:t>Các vụ cháy liên quan đến pin lithium-ion rất khó dập tắt</w:t>
      </w:r>
      <w:r w:rsidRPr="006E60B0">
        <w:rPr>
          <w:sz w:val="26"/>
          <w:szCs w:val="26"/>
        </w:rPr>
        <w:t xml:space="preserve">, thường </w:t>
      </w:r>
      <w:r w:rsidRPr="006E60B0">
        <w:rPr>
          <w:rStyle w:val="Strong"/>
          <w:b w:val="0"/>
          <w:sz w:val="26"/>
          <w:szCs w:val="26"/>
        </w:rPr>
        <w:t>không hiệu quả với bọt chữa cháy hoặc lượng nhỏ nước</w:t>
      </w:r>
      <w:r w:rsidRPr="006E60B0">
        <w:rPr>
          <w:b/>
          <w:sz w:val="26"/>
          <w:szCs w:val="26"/>
        </w:rPr>
        <w:t>.</w:t>
      </w:r>
      <w:r w:rsidRPr="006E60B0">
        <w:rPr>
          <w:sz w:val="26"/>
          <w:szCs w:val="26"/>
        </w:rPr>
        <w:t xml:space="preserve"> Theo một chuyên gia điều tra cháy ở Florida, có thể cần tới </w:t>
      </w:r>
      <w:r w:rsidRPr="006E60B0">
        <w:rPr>
          <w:rStyle w:val="Strong"/>
          <w:b w:val="0"/>
          <w:sz w:val="26"/>
          <w:szCs w:val="26"/>
        </w:rPr>
        <w:t>38.000 lít nước (khoảng 10.000 gallons)</w:t>
      </w:r>
      <w:r w:rsidRPr="006E60B0">
        <w:rPr>
          <w:sz w:val="26"/>
          <w:szCs w:val="26"/>
        </w:rPr>
        <w:t xml:space="preserve"> để </w:t>
      </w:r>
      <w:r w:rsidRPr="006E60B0">
        <w:rPr>
          <w:rStyle w:val="Strong"/>
          <w:b w:val="0"/>
          <w:sz w:val="26"/>
          <w:szCs w:val="26"/>
        </w:rPr>
        <w:t>dập tắt hoàn toàn một đám cháy pin xe điện</w:t>
      </w:r>
      <w:r w:rsidRPr="006E60B0">
        <w:rPr>
          <w:b/>
          <w:sz w:val="26"/>
          <w:szCs w:val="26"/>
        </w:rPr>
        <w:t>.</w:t>
      </w:r>
      <w:r w:rsidRPr="006E60B0">
        <w:rPr>
          <w:sz w:val="26"/>
          <w:szCs w:val="26"/>
        </w:rPr>
        <w:t xml:space="preserve"> Việc sử dụng lượng nước lớn như vậy </w:t>
      </w:r>
      <w:r w:rsidRPr="006E60B0">
        <w:rPr>
          <w:rStyle w:val="Strong"/>
          <w:b w:val="0"/>
          <w:sz w:val="26"/>
          <w:szCs w:val="26"/>
        </w:rPr>
        <w:t>trên tàu có thể khiến con tàu chìm trước khi ngọn lửa được kiểm soát</w:t>
      </w:r>
      <w:r w:rsidRPr="006E60B0">
        <w:rPr>
          <w:b/>
          <w:sz w:val="26"/>
          <w:szCs w:val="26"/>
        </w:rPr>
        <w:t>.</w:t>
      </w:r>
    </w:p>
    <w:p w:rsidR="006E60B0" w:rsidRDefault="006E60B0" w:rsidP="006E60B0">
      <w:pPr>
        <w:pStyle w:val="NormalWeb"/>
        <w:spacing w:before="120" w:beforeAutospacing="0" w:after="120" w:afterAutospacing="0"/>
        <w:jc w:val="both"/>
      </w:pPr>
      <w:r w:rsidRPr="006E60B0">
        <w:rPr>
          <w:rStyle w:val="Strong"/>
          <w:b w:val="0"/>
        </w:rPr>
        <w:t>Nguy cơ cháy lan từ một pin xe điện (EV) sang các pin khác theo phản ứng dây chuyền cũng rất cao</w:t>
      </w:r>
      <w:r w:rsidRPr="006E60B0">
        <w:rPr>
          <w:b/>
        </w:rPr>
        <w:t>,</w:t>
      </w:r>
      <w:r>
        <w:t xml:space="preserve"> theo cảnh báo của các chuyên gia. </w:t>
      </w:r>
      <w:r w:rsidRPr="006E60B0">
        <w:rPr>
          <w:rStyle w:val="Strong"/>
          <w:b w:val="0"/>
        </w:rPr>
        <w:t>Ngay cả việc sử dụng nước biển để chữa cháy cũng gặp rủi ro</w:t>
      </w:r>
      <w:r w:rsidRPr="006E60B0">
        <w:rPr>
          <w:b/>
        </w:rPr>
        <w:t>,</w:t>
      </w:r>
      <w:r>
        <w:t xml:space="preserve"> do </w:t>
      </w:r>
      <w:r w:rsidRPr="006E60B0">
        <w:rPr>
          <w:rStyle w:val="Strong"/>
          <w:b w:val="0"/>
        </w:rPr>
        <w:t>hàm lượng muối trong nước có thể gây ăn mòn thiết bị và dẫn đến chập điện nghiêm trọng hơn</w:t>
      </w:r>
      <w:r>
        <w:t>.</w:t>
      </w:r>
    </w:p>
    <w:p w:rsidR="006E60B0" w:rsidRDefault="006E60B0" w:rsidP="006E60B0">
      <w:pPr>
        <w:pStyle w:val="NormalWeb"/>
        <w:spacing w:before="120" w:beforeAutospacing="0" w:after="120" w:afterAutospacing="0"/>
        <w:jc w:val="both"/>
      </w:pPr>
      <w:r w:rsidRPr="006E60B0">
        <w:rPr>
          <w:rStyle w:val="Strong"/>
          <w:b w:val="0"/>
        </w:rPr>
        <w:t xml:space="preserve">Tuần duyên </w:t>
      </w:r>
      <w:r w:rsidRPr="006E60B0">
        <w:rPr>
          <w:rStyle w:val="Strong"/>
          <w:b w:val="0"/>
        </w:rPr>
        <w:t>Mỹ</w:t>
      </w:r>
      <w:r w:rsidRPr="006E60B0">
        <w:rPr>
          <w:rStyle w:val="Strong"/>
          <w:b w:val="0"/>
        </w:rPr>
        <w:t xml:space="preserve"> cho biết họ hiện đang phối hợp với công ty Zodiac Maritime để xác định phương án xử lý con tàu bị </w:t>
      </w:r>
      <w:r>
        <w:rPr>
          <w:rStyle w:val="Strong"/>
          <w:b w:val="0"/>
        </w:rPr>
        <w:t>tai nạn</w:t>
      </w:r>
      <w:r>
        <w:t xml:space="preserve">. Một </w:t>
      </w:r>
      <w:r w:rsidRPr="006E60B0">
        <w:rPr>
          <w:rStyle w:val="Strong"/>
          <w:b w:val="0"/>
        </w:rPr>
        <w:t>tàu kéo đã được điều đến hiện trường để hỗ trợ công tác cứu hộ và chữa cháy</w:t>
      </w:r>
      <w:r w:rsidRPr="006E60B0">
        <w:rPr>
          <w:b/>
        </w:rPr>
        <w:t>.</w:t>
      </w:r>
    </w:p>
    <w:p w:rsidR="006E60B0" w:rsidRDefault="006E60B0" w:rsidP="006E60B0">
      <w:pPr>
        <w:pStyle w:val="NormalWeb"/>
        <w:spacing w:before="120" w:beforeAutospacing="0" w:after="120" w:afterAutospacing="0"/>
        <w:jc w:val="both"/>
      </w:pPr>
      <w:r>
        <w:t xml:space="preserve">Chuẩn Đô đốc </w:t>
      </w:r>
      <w:r w:rsidRPr="006E60B0">
        <w:rPr>
          <w:rStyle w:val="Strong"/>
          <w:b w:val="0"/>
        </w:rPr>
        <w:t>Megan Dean</w:t>
      </w:r>
      <w:r w:rsidRPr="006E60B0">
        <w:rPr>
          <w:b/>
        </w:rPr>
        <w:t xml:space="preserve">, </w:t>
      </w:r>
      <w:r w:rsidRPr="006E60B0">
        <w:rPr>
          <w:rStyle w:val="Strong"/>
          <w:b w:val="0"/>
        </w:rPr>
        <w:t xml:space="preserve">Tư lệnh Quân khu 17 của Tuần duyên </w:t>
      </w:r>
      <w:r w:rsidRPr="006E60B0">
        <w:rPr>
          <w:rStyle w:val="Strong"/>
          <w:b w:val="0"/>
        </w:rPr>
        <w:t>Mỹ</w:t>
      </w:r>
      <w:r>
        <w:t xml:space="preserve">, đã </w:t>
      </w:r>
      <w:r w:rsidRPr="006E60B0">
        <w:rPr>
          <w:rStyle w:val="Strong"/>
          <w:b w:val="0"/>
        </w:rPr>
        <w:t>gửi lời cảm ơn đến các tàu thương mại gần đó đã phản hồi tín hiệu cấp cứu</w:t>
      </w:r>
      <w:r>
        <w:t xml:space="preserve">, đồng thời </w:t>
      </w:r>
      <w:r w:rsidRPr="006E60B0">
        <w:rPr>
          <w:rStyle w:val="Strong"/>
          <w:b w:val="0"/>
        </w:rPr>
        <w:t>ca ngợi nỗ lực giải cứu thủy thủ đoàn</w:t>
      </w:r>
      <w:r w:rsidRPr="006E60B0">
        <w:rPr>
          <w:b/>
        </w:rPr>
        <w:t>.</w:t>
      </w:r>
    </w:p>
    <w:p w:rsidR="0037455C" w:rsidRPr="0037455C" w:rsidRDefault="0037455C" w:rsidP="003745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7455C">
        <w:rPr>
          <w:rFonts w:ascii="Segoe UI" w:eastAsia="Times New Roman" w:hAnsi="Segoe UI" w:cs="Segoe UI"/>
          <w:noProof/>
          <w:color w:val="2D3748"/>
          <w:sz w:val="27"/>
          <w:szCs w:val="27"/>
        </w:rPr>
        <w:lastRenderedPageBreak/>
        <w:drawing>
          <wp:inline distT="0" distB="0" distL="0" distR="0">
            <wp:extent cx="5930900" cy="3103838"/>
            <wp:effectExtent l="0" t="0" r="0" b="1905"/>
            <wp:docPr id="1" name="Picture 1" descr="Cargo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go Sh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29" cy="312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B0" w:rsidRDefault="006E60B0" w:rsidP="006E60B0">
      <w:pPr>
        <w:pStyle w:val="NormalWeb"/>
        <w:spacing w:before="120" w:beforeAutospacing="0" w:after="120" w:afterAutospacing="0"/>
        <w:jc w:val="both"/>
      </w:pPr>
      <w:r>
        <w:t xml:space="preserve">Theo </w:t>
      </w:r>
      <w:r w:rsidRPr="006E60B0">
        <w:rPr>
          <w:rStyle w:val="Strong"/>
          <w:b w:val="0"/>
        </w:rPr>
        <w:t>hồ sơ kiểm tra kỹ thuật</w:t>
      </w:r>
      <w:r>
        <w:t xml:space="preserve">, tàu </w:t>
      </w:r>
      <w:r w:rsidRPr="006E60B0">
        <w:rPr>
          <w:rStyle w:val="Strong"/>
          <w:b w:val="0"/>
        </w:rPr>
        <w:t>Morning Midas</w:t>
      </w:r>
      <w:r>
        <w:t xml:space="preserve"> từng </w:t>
      </w:r>
      <w:r w:rsidRPr="006E60B0">
        <w:rPr>
          <w:rStyle w:val="Strong"/>
          <w:b w:val="0"/>
        </w:rPr>
        <w:t>gặp sự cố liên quan đến an toàn cháy nổ và thiết bị xuồng cứu sinh</w:t>
      </w:r>
      <w:r w:rsidRPr="006E60B0">
        <w:rPr>
          <w:b/>
        </w:rPr>
        <w:t xml:space="preserve"> </w:t>
      </w:r>
      <w:r>
        <w:t xml:space="preserve">trong một lần kiểm tra tại cảng </w:t>
      </w:r>
      <w:r w:rsidRPr="006E60B0">
        <w:rPr>
          <w:rStyle w:val="Strong"/>
          <w:b w:val="0"/>
        </w:rPr>
        <w:t>Bremerhaven, Đức</w:t>
      </w:r>
      <w:r w:rsidRPr="006E60B0">
        <w:rPr>
          <w:b/>
        </w:rPr>
        <w:t>,</w:t>
      </w:r>
      <w:r>
        <w:t xml:space="preserve"> vào </w:t>
      </w:r>
      <w:r w:rsidRPr="006E60B0">
        <w:rPr>
          <w:rStyle w:val="Strong"/>
          <w:b w:val="0"/>
        </w:rPr>
        <w:t>tháng 10 năm 2024</w:t>
      </w:r>
      <w:r>
        <w:t xml:space="preserve">, nhưng </w:t>
      </w:r>
      <w:r w:rsidRPr="006E60B0">
        <w:rPr>
          <w:rStyle w:val="Strong"/>
          <w:b w:val="0"/>
        </w:rPr>
        <w:t>không bị lưu giữ</w:t>
      </w:r>
      <w:r>
        <w:t xml:space="preserve">. Trong một </w:t>
      </w:r>
      <w:r w:rsidRPr="006E60B0">
        <w:rPr>
          <w:rStyle w:val="Strong"/>
          <w:b w:val="0"/>
        </w:rPr>
        <w:t xml:space="preserve">cuộc kiểm tra sau đó của Tuần duyên </w:t>
      </w:r>
      <w:r>
        <w:rPr>
          <w:rStyle w:val="Strong"/>
          <w:b w:val="0"/>
        </w:rPr>
        <w:t>Mỹ</w:t>
      </w:r>
      <w:r w:rsidRPr="006E60B0">
        <w:rPr>
          <w:rStyle w:val="Strong"/>
          <w:b w:val="0"/>
        </w:rPr>
        <w:t xml:space="preserve"> tại Portland, Oregon</w:t>
      </w:r>
      <w:r>
        <w:t xml:space="preserve">, vào </w:t>
      </w:r>
      <w:r w:rsidRPr="006E60B0">
        <w:rPr>
          <w:rStyle w:val="Strong"/>
          <w:b w:val="0"/>
        </w:rPr>
        <w:t>tháng 1 năm 2025</w:t>
      </w:r>
      <w:r w:rsidRPr="006E60B0">
        <w:rPr>
          <w:b/>
        </w:rPr>
        <w:t xml:space="preserve">, </w:t>
      </w:r>
      <w:r w:rsidRPr="006E60B0">
        <w:rPr>
          <w:rStyle w:val="Strong"/>
          <w:b w:val="0"/>
        </w:rPr>
        <w:t>không ghi nhận vấn đề nào</w:t>
      </w:r>
      <w:r>
        <w:t>.</w:t>
      </w:r>
    </w:p>
    <w:p w:rsidR="006E60B0" w:rsidRDefault="006E60B0" w:rsidP="006E60B0">
      <w:pPr>
        <w:pStyle w:val="NormalWeb"/>
        <w:spacing w:before="120" w:beforeAutospacing="0" w:after="120" w:afterAutospacing="0"/>
        <w:jc w:val="both"/>
      </w:pPr>
      <w:r>
        <w:t xml:space="preserve">Trước đó, </w:t>
      </w:r>
      <w:r w:rsidRPr="006E60B0">
        <w:rPr>
          <w:rStyle w:val="Strong"/>
          <w:b w:val="0"/>
        </w:rPr>
        <w:t>trong năm 2022</w:t>
      </w:r>
      <w:r w:rsidRPr="006E60B0">
        <w:rPr>
          <w:b/>
        </w:rPr>
        <w:t xml:space="preserve">, </w:t>
      </w:r>
      <w:r w:rsidRPr="006E60B0">
        <w:rPr>
          <w:rStyle w:val="Strong"/>
          <w:b w:val="0"/>
        </w:rPr>
        <w:t>một tàu chở hàng khác cũng đã bốc cháy và bị bỏ lại trên Đại Tây</w:t>
      </w:r>
      <w:r>
        <w:rPr>
          <w:rStyle w:val="Strong"/>
        </w:rPr>
        <w:t xml:space="preserve"> </w:t>
      </w:r>
      <w:r w:rsidRPr="006E60B0">
        <w:rPr>
          <w:rStyle w:val="Strong"/>
          <w:b w:val="0"/>
        </w:rPr>
        <w:t>Dương</w:t>
      </w:r>
      <w:r>
        <w:t xml:space="preserve"> sau khi </w:t>
      </w:r>
      <w:r w:rsidRPr="006E60B0">
        <w:rPr>
          <w:rStyle w:val="Strong"/>
          <w:b w:val="0"/>
        </w:rPr>
        <w:t>các xe sang bị cháy trên tàu</w:t>
      </w:r>
      <w:r>
        <w:t xml:space="preserve">. Trong một </w:t>
      </w:r>
      <w:r w:rsidRPr="006E60B0">
        <w:rPr>
          <w:rStyle w:val="Strong"/>
          <w:b w:val="0"/>
        </w:rPr>
        <w:t>tai nạn khác vào năm 2023</w:t>
      </w:r>
      <w:r w:rsidRPr="006E60B0">
        <w:rPr>
          <w:b/>
        </w:rPr>
        <w:t xml:space="preserve">, </w:t>
      </w:r>
      <w:r w:rsidRPr="006E60B0">
        <w:rPr>
          <w:rStyle w:val="Strong"/>
          <w:b w:val="0"/>
        </w:rPr>
        <w:t>một người thiệt mạng và sáu người khác bị thương</w:t>
      </w:r>
      <w:r>
        <w:t xml:space="preserve"> khi một </w:t>
      </w:r>
      <w:r w:rsidRPr="006E60B0">
        <w:rPr>
          <w:rStyle w:val="Strong"/>
          <w:b w:val="0"/>
        </w:rPr>
        <w:t>tàu chở gần 3.000 ô tô, trong đó có khoảng 500 xe điện</w:t>
      </w:r>
      <w:r w:rsidRPr="006E60B0">
        <w:rPr>
          <w:b/>
        </w:rPr>
        <w:t>,</w:t>
      </w:r>
      <w:r>
        <w:t xml:space="preserve"> đã bốc cháy và </w:t>
      </w:r>
      <w:r w:rsidRPr="006E60B0">
        <w:rPr>
          <w:rStyle w:val="Strong"/>
          <w:b w:val="0"/>
        </w:rPr>
        <w:t>bị mất kiểm soát trong suốt một tuần</w:t>
      </w:r>
      <w:r>
        <w:t>.</w:t>
      </w:r>
    </w:p>
    <w:p w:rsidR="006E60B0" w:rsidRDefault="006E60B0" w:rsidP="006E60B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0B0">
        <w:rPr>
          <w:rStyle w:val="Strong"/>
          <w:rFonts w:ascii="Times New Roman" w:hAnsi="Times New Roman" w:cs="Times New Roman"/>
          <w:sz w:val="26"/>
          <w:szCs w:val="26"/>
        </w:rPr>
        <w:t>Các chuyên gia và công ty bảo hiểm đã nhiều lần cảnh báo rằng cháy do pin lithium-ion rất khó kiểm soát trên biển</w:t>
      </w:r>
      <w:r w:rsidRPr="006E60B0">
        <w:rPr>
          <w:rFonts w:ascii="Times New Roman" w:hAnsi="Times New Roman" w:cs="Times New Roman"/>
          <w:sz w:val="26"/>
          <w:szCs w:val="26"/>
        </w:rPr>
        <w:t xml:space="preserve">, đặc biệt là </w:t>
      </w:r>
      <w:r w:rsidRPr="006E60B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trên các tàu chở hàng nghìn </w:t>
      </w: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xe ô tô </w:t>
      </w:r>
      <w:r w:rsidRPr="006E60B0">
        <w:rPr>
          <w:rStyle w:val="Strong"/>
          <w:rFonts w:ascii="Times New Roman" w:hAnsi="Times New Roman" w:cs="Times New Roman"/>
          <w:b w:val="0"/>
          <w:sz w:val="26"/>
          <w:szCs w:val="26"/>
        </w:rPr>
        <w:t>cùng lúc</w:t>
      </w:r>
      <w:r w:rsidRPr="006E60B0">
        <w:rPr>
          <w:rFonts w:ascii="Times New Roman" w:hAnsi="Times New Roman" w:cs="Times New Roman"/>
          <w:sz w:val="26"/>
          <w:szCs w:val="26"/>
        </w:rPr>
        <w:t>.</w:t>
      </w:r>
    </w:p>
    <w:p w:rsidR="005A7C66" w:rsidRPr="006E60B0" w:rsidRDefault="006E60B0" w:rsidP="006E60B0">
      <w:pPr>
        <w:shd w:val="clear" w:color="auto" w:fill="FFFFFF"/>
        <w:spacing w:after="48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</w:t>
      </w:r>
    </w:p>
    <w:sectPr w:rsidR="005A7C66" w:rsidRPr="006E60B0" w:rsidSect="006E60B0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5C"/>
    <w:rsid w:val="0037455C"/>
    <w:rsid w:val="005A7C66"/>
    <w:rsid w:val="006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6B201"/>
  <w15:chartTrackingRefBased/>
  <w15:docId w15:val="{EFD5A915-AC80-4F41-B980-744F505F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4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37455C"/>
  </w:style>
  <w:style w:type="character" w:customStyle="1" w:styleId="author">
    <w:name w:val="author"/>
    <w:basedOn w:val="DefaultParagraphFont"/>
    <w:rsid w:val="0037455C"/>
  </w:style>
  <w:style w:type="character" w:styleId="Hyperlink">
    <w:name w:val="Hyperlink"/>
    <w:basedOn w:val="DefaultParagraphFont"/>
    <w:uiPriority w:val="99"/>
    <w:semiHidden/>
    <w:unhideWhenUsed/>
    <w:rsid w:val="0037455C"/>
    <w:rPr>
      <w:color w:val="0000FF"/>
      <w:u w:val="single"/>
    </w:rPr>
  </w:style>
  <w:style w:type="character" w:customStyle="1" w:styleId="posted-on">
    <w:name w:val="posted-on"/>
    <w:basedOn w:val="DefaultParagraphFont"/>
    <w:rsid w:val="0037455C"/>
  </w:style>
  <w:style w:type="character" w:customStyle="1" w:styleId="category-link-items">
    <w:name w:val="category-link-items"/>
    <w:basedOn w:val="DefaultParagraphFont"/>
    <w:rsid w:val="0037455C"/>
  </w:style>
  <w:style w:type="paragraph" w:customStyle="1" w:styleId="ai-optimize-6">
    <w:name w:val="ai-optimize-6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7">
    <w:name w:val="ai-optimize-7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8">
    <w:name w:val="ai-optimize-8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9">
    <w:name w:val="ai-optimize-9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0">
    <w:name w:val="ai-optimize-10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1">
    <w:name w:val="ai-optimize-11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2">
    <w:name w:val="ai-optimize-12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3">
    <w:name w:val="ai-optimize-13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4">
    <w:name w:val="ai-optimize-14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5">
    <w:name w:val="ai-optimize-15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6">
    <w:name w:val="ai-optimize-16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7">
    <w:name w:val="ai-optimize-17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8">
    <w:name w:val="ai-optimize-18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19">
    <w:name w:val="ai-optimize-19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-optimize-20">
    <w:name w:val="ai-optimize-20"/>
    <w:basedOn w:val="Normal"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4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0402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15478329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2025-06-06T07:40:00Z</dcterms:created>
  <dcterms:modified xsi:type="dcterms:W3CDTF">2025-06-06T08:00:00Z</dcterms:modified>
</cp:coreProperties>
</file>