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32" w:rsidRPr="00D46032" w:rsidRDefault="00D46032" w:rsidP="00D46032">
      <w:pPr>
        <w:shd w:val="clear" w:color="auto" w:fill="FFFFFF"/>
        <w:spacing w:after="120" w:line="240" w:lineRule="auto"/>
        <w:jc w:val="center"/>
        <w:outlineLvl w:val="0"/>
        <w:rPr>
          <w:rFonts w:ascii="Rajdhani" w:eastAsia="Times New Roman" w:hAnsi="Rajdhani" w:cs="Times New Roman"/>
          <w:b/>
          <w:bCs/>
          <w:color w:val="111111"/>
          <w:kern w:val="36"/>
          <w:sz w:val="40"/>
          <w:szCs w:val="40"/>
        </w:rPr>
      </w:pPr>
      <w:r w:rsidRPr="00D46032">
        <w:rPr>
          <w:rFonts w:ascii="Rajdhani" w:eastAsia="Times New Roman" w:hAnsi="Rajdhani" w:cs="Times New Roman"/>
          <w:b/>
          <w:bCs/>
          <w:color w:val="111111"/>
          <w:kern w:val="36"/>
          <w:sz w:val="40"/>
          <w:szCs w:val="40"/>
        </w:rPr>
        <w:t>Sà lan chở container chạy hoàn toàn bằng điện đầu tiên của CMA CGM tại Đông Nam Á dành cho Nike</w:t>
      </w:r>
    </w:p>
    <w:p w:rsidR="00D46032" w:rsidRPr="00D46032" w:rsidRDefault="00D46032" w:rsidP="00D46032">
      <w:pPr>
        <w:shd w:val="clear" w:color="auto" w:fill="FFFFFF"/>
        <w:spacing w:line="450" w:lineRule="atLeast"/>
        <w:jc w:val="right"/>
        <w:textAlignment w:val="center"/>
        <w:rPr>
          <w:rFonts w:ascii="Rajdhani" w:eastAsia="Times New Roman" w:hAnsi="Rajdhani" w:cs="Times New Roman"/>
          <w:color w:val="0070C0"/>
          <w:sz w:val="17"/>
          <w:szCs w:val="17"/>
        </w:rPr>
      </w:pPr>
      <w:hyperlink r:id="rId5" w:history="1">
        <w:r w:rsidRPr="00D46032">
          <w:rPr>
            <w:rFonts w:ascii="Rajdhani" w:eastAsia="Times New Roman" w:hAnsi="Rajdhani" w:cs="Times New Roman"/>
            <w:b/>
            <w:bCs/>
            <w:color w:val="0070C0"/>
            <w:sz w:val="17"/>
            <w:szCs w:val="17"/>
          </w:rPr>
          <w:t>Hariesh Manaadiar</w:t>
        </w:r>
      </w:hyperlink>
    </w:p>
    <w:p w:rsidR="00D46032" w:rsidRPr="00D46032" w:rsidRDefault="00D46032" w:rsidP="00D46032">
      <w:pPr>
        <w:shd w:val="clear" w:color="auto" w:fill="FFFFFF"/>
        <w:spacing w:line="240" w:lineRule="auto"/>
        <w:rPr>
          <w:rFonts w:ascii="Rajdhani" w:eastAsia="Times New Roman" w:hAnsi="Rajdhani" w:cs="Times New Roman"/>
          <w:color w:val="000000"/>
          <w:sz w:val="32"/>
          <w:szCs w:val="32"/>
        </w:rPr>
      </w:pPr>
      <w:r w:rsidRPr="00D46032">
        <w:rPr>
          <w:rFonts w:ascii="Rajdhani" w:eastAsia="Times New Roman" w:hAnsi="Rajdhani" w:cs="Times New Roman"/>
          <w:color w:val="000000"/>
          <w:sz w:val="32"/>
          <w:szCs w:val="32"/>
        </w:rPr>
        <w:drawing>
          <wp:inline distT="0" distB="0" distL="0" distR="0" wp14:anchorId="5B6D9744" wp14:editId="5E1421F8">
            <wp:extent cx="5943600" cy="2209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209165"/>
                    </a:xfrm>
                    <a:prstGeom prst="rect">
                      <a:avLst/>
                    </a:prstGeom>
                  </pic:spPr>
                </pic:pic>
              </a:graphicData>
            </a:graphic>
          </wp:inline>
        </w:drawing>
      </w:r>
      <w:bookmarkStart w:id="0" w:name="_GoBack"/>
      <w:bookmarkEnd w:id="0"/>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Khi ngành vận tải biển đang tăng tốc hướng tới mục tiêu phi carbon hóa thì những cuộc cách mạng thầm lặng thường tạo nên những làn sóng lớn nhất. Và thông báo mới nhất của CMA CGM tại Việt Nam có thể chỉ là một trong những khoảnh khắc thay đổi cục diện đó.</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Trong bước tiến táo bạo hướng tới mục tiêu không phát thải ròng trong hoạt động logistics nội địa, CMA CGM đã hạ thủy </w:t>
      </w:r>
      <w:r>
        <w:rPr>
          <w:rFonts w:ascii="Times New Roman" w:eastAsia="Times New Roman" w:hAnsi="Times New Roman" w:cs="Times New Roman"/>
          <w:color w:val="0070C0"/>
          <w:sz w:val="26"/>
          <w:szCs w:val="26"/>
        </w:rPr>
        <w:t xml:space="preserve">chiếc </w:t>
      </w:r>
      <w:r w:rsidRPr="00D46032">
        <w:rPr>
          <w:rFonts w:ascii="Times New Roman" w:eastAsia="Times New Roman" w:hAnsi="Times New Roman" w:cs="Times New Roman"/>
          <w:color w:val="0070C0"/>
          <w:sz w:val="26"/>
          <w:szCs w:val="26"/>
        </w:rPr>
        <w:t xml:space="preserve">xà lan </w:t>
      </w:r>
      <w:r>
        <w:rPr>
          <w:rFonts w:ascii="Times New Roman" w:eastAsia="Times New Roman" w:hAnsi="Times New Roman" w:cs="Times New Roman"/>
          <w:color w:val="0070C0"/>
          <w:sz w:val="26"/>
          <w:szCs w:val="26"/>
        </w:rPr>
        <w:t xml:space="preserve">chở </w:t>
      </w:r>
      <w:r w:rsidRPr="00D46032">
        <w:rPr>
          <w:rFonts w:ascii="Times New Roman" w:eastAsia="Times New Roman" w:hAnsi="Times New Roman" w:cs="Times New Roman"/>
          <w:color w:val="0070C0"/>
          <w:sz w:val="26"/>
          <w:szCs w:val="26"/>
        </w:rPr>
        <w:t>container chạy hoàn toàn bằng điện đầu tiên tại Đông Nam Á, báo hiệu những gì có thể là bản thiết kế cho hoạt động vận chuyển hàng hóa s</w:t>
      </w:r>
      <w:r>
        <w:rPr>
          <w:rFonts w:ascii="Times New Roman" w:eastAsia="Times New Roman" w:hAnsi="Times New Roman" w:cs="Times New Roman"/>
          <w:color w:val="0070C0"/>
          <w:sz w:val="26"/>
          <w:szCs w:val="26"/>
        </w:rPr>
        <w:t>ạch tại các thị trường mới nổi.</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b/>
          <w:color w:val="0070C0"/>
          <w:sz w:val="26"/>
          <w:szCs w:val="26"/>
        </w:rPr>
      </w:pPr>
      <w:r w:rsidRPr="00D46032">
        <w:rPr>
          <w:rFonts w:ascii="Times New Roman" w:eastAsia="Times New Roman" w:hAnsi="Times New Roman" w:cs="Times New Roman"/>
          <w:b/>
          <w:color w:val="0070C0"/>
          <w:sz w:val="26"/>
          <w:szCs w:val="26"/>
        </w:rPr>
        <w:t>Từ Diesel đến Zero Decibel và Sunshine</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Đây không chỉ là một </w:t>
      </w:r>
      <w:r>
        <w:rPr>
          <w:rFonts w:ascii="Times New Roman" w:eastAsia="Times New Roman" w:hAnsi="Times New Roman" w:cs="Times New Roman"/>
          <w:color w:val="0070C0"/>
          <w:sz w:val="26"/>
          <w:szCs w:val="26"/>
        </w:rPr>
        <w:t xml:space="preserve">chiếc </w:t>
      </w:r>
      <w:r w:rsidRPr="00D46032">
        <w:rPr>
          <w:rFonts w:ascii="Times New Roman" w:eastAsia="Times New Roman" w:hAnsi="Times New Roman" w:cs="Times New Roman"/>
          <w:color w:val="0070C0"/>
          <w:sz w:val="26"/>
          <w:szCs w:val="26"/>
        </w:rPr>
        <w:t>xà lan chạy bằng điện mà còn là một hệ sinh thái logistics tích hợp phát</w:t>
      </w:r>
      <w:r>
        <w:rPr>
          <w:rFonts w:ascii="Times New Roman" w:eastAsia="Times New Roman" w:hAnsi="Times New Roman" w:cs="Times New Roman"/>
          <w:color w:val="0070C0"/>
          <w:sz w:val="26"/>
          <w:szCs w:val="26"/>
        </w:rPr>
        <w:t xml:space="preserve"> thải thấp.</w:t>
      </w:r>
    </w:p>
    <w:p w:rsid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Được phát triển chung bởi CMA Ships và các nhóm R&amp;D của CMA CGM, </w:t>
      </w:r>
      <w:r>
        <w:rPr>
          <w:rFonts w:ascii="Times New Roman" w:eastAsia="Times New Roman" w:hAnsi="Times New Roman" w:cs="Times New Roman"/>
          <w:color w:val="0070C0"/>
          <w:sz w:val="26"/>
          <w:szCs w:val="26"/>
        </w:rPr>
        <w:t xml:space="preserve">con </w:t>
      </w:r>
      <w:r w:rsidRPr="00D46032">
        <w:rPr>
          <w:rFonts w:ascii="Times New Roman" w:eastAsia="Times New Roman" w:hAnsi="Times New Roman" w:cs="Times New Roman"/>
          <w:color w:val="0070C0"/>
          <w:sz w:val="26"/>
          <w:szCs w:val="26"/>
        </w:rPr>
        <w:t>tàu sông chạy bằng điện này sẽ hoạt động dọc theo đoạn đường dài 180 km giữa Tỉnh Bình Dương và Bà Rịa-Vũng Tàu, một hành lang vận chuyển hàng hóa quan trọng dẫn vào Cảng nước sâu</w:t>
      </w:r>
      <w:r w:rsidRPr="00D46032">
        <w:rPr>
          <w:rFonts w:ascii="Times New Roman" w:eastAsia="Times New Roman" w:hAnsi="Times New Roman" w:cs="Times New Roman"/>
          <w:color w:val="0070C0"/>
          <w:sz w:val="26"/>
          <w:szCs w:val="26"/>
        </w:rPr>
        <w:t xml:space="preserve"> </w:t>
      </w:r>
      <w:r w:rsidRPr="00D46032">
        <w:rPr>
          <w:rFonts w:ascii="Times New Roman" w:eastAsia="Times New Roman" w:hAnsi="Times New Roman" w:cs="Times New Roman"/>
          <w:color w:val="0070C0"/>
          <w:sz w:val="26"/>
          <w:szCs w:val="26"/>
        </w:rPr>
        <w:t>Cái Mép của Việt</w:t>
      </w:r>
      <w:r>
        <w:rPr>
          <w:rFonts w:ascii="Times New Roman" w:eastAsia="Times New Roman" w:hAnsi="Times New Roman" w:cs="Times New Roman"/>
          <w:color w:val="0070C0"/>
          <w:sz w:val="26"/>
          <w:szCs w:val="26"/>
        </w:rPr>
        <w:t xml:space="preserve"> Nam ở gần Thành phố Hồ Chí Minh.</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Đây là nơi mọi thứ trở nên thú vị: Sà lan sẽ được sạc </w:t>
      </w:r>
      <w:r>
        <w:rPr>
          <w:rFonts w:ascii="Times New Roman" w:eastAsia="Times New Roman" w:hAnsi="Times New Roman" w:cs="Times New Roman"/>
          <w:color w:val="0070C0"/>
          <w:sz w:val="26"/>
          <w:szCs w:val="26"/>
        </w:rPr>
        <w:t xml:space="preserve">điện </w:t>
      </w:r>
      <w:r w:rsidRPr="00D46032">
        <w:rPr>
          <w:rFonts w:ascii="Times New Roman" w:eastAsia="Times New Roman" w:hAnsi="Times New Roman" w:cs="Times New Roman"/>
          <w:color w:val="0070C0"/>
          <w:sz w:val="26"/>
          <w:szCs w:val="26"/>
        </w:rPr>
        <w:t xml:space="preserve">bằng một trạm năng lượng mặt trời chuyên dụng được kết nối với một trang trại năng lượng mặt trời mới tại </w:t>
      </w:r>
      <w:r>
        <w:rPr>
          <w:rFonts w:ascii="Times New Roman" w:eastAsia="Times New Roman" w:hAnsi="Times New Roman" w:cs="Times New Roman"/>
          <w:color w:val="0070C0"/>
          <w:sz w:val="26"/>
          <w:szCs w:val="26"/>
        </w:rPr>
        <w:t xml:space="preserve">bến </w:t>
      </w:r>
      <w:r w:rsidRPr="00D46032">
        <w:rPr>
          <w:rFonts w:ascii="Times New Roman" w:eastAsia="Times New Roman" w:hAnsi="Times New Roman" w:cs="Times New Roman"/>
          <w:color w:val="0070C0"/>
          <w:sz w:val="26"/>
          <w:szCs w:val="26"/>
        </w:rPr>
        <w:t xml:space="preserve">Gemalink, với sản lượng điện tái tạo hàng năm dự kiến ​​là 1 GWh. </w:t>
      </w:r>
      <w:r>
        <w:rPr>
          <w:rFonts w:ascii="Times New Roman" w:eastAsia="Times New Roman" w:hAnsi="Times New Roman" w:cs="Times New Roman"/>
          <w:color w:val="0070C0"/>
          <w:sz w:val="26"/>
          <w:szCs w:val="26"/>
        </w:rPr>
        <w:t>Chừng đó</w:t>
      </w:r>
      <w:r w:rsidRPr="00D46032">
        <w:rPr>
          <w:rFonts w:ascii="Times New Roman" w:eastAsia="Times New Roman" w:hAnsi="Times New Roman" w:cs="Times New Roman"/>
          <w:color w:val="0070C0"/>
          <w:sz w:val="26"/>
          <w:szCs w:val="26"/>
        </w:rPr>
        <w:t xml:space="preserve"> là đủ năng lượng xanh để cắt </w:t>
      </w:r>
      <w:r w:rsidRPr="00D46032">
        <w:rPr>
          <w:rFonts w:ascii="Times New Roman" w:eastAsia="Times New Roman" w:hAnsi="Times New Roman" w:cs="Times New Roman"/>
          <w:color w:val="0070C0"/>
          <w:sz w:val="26"/>
          <w:szCs w:val="26"/>
        </w:rPr>
        <w:lastRenderedPageBreak/>
        <w:t xml:space="preserve">giảm lượng khí thải 778 tấn CO₂ mỗi năm </w:t>
      </w:r>
      <w:r w:rsidR="001916DB">
        <w:rPr>
          <w:rFonts w:ascii="Times New Roman" w:eastAsia="Times New Roman" w:hAnsi="Times New Roman" w:cs="Times New Roman"/>
          <w:color w:val="0070C0"/>
          <w:sz w:val="26"/>
          <w:szCs w:val="26"/>
        </w:rPr>
        <w:t>đồng thời</w:t>
      </w:r>
      <w:r w:rsidRPr="00D46032">
        <w:rPr>
          <w:rFonts w:ascii="Times New Roman" w:eastAsia="Times New Roman" w:hAnsi="Times New Roman" w:cs="Times New Roman"/>
          <w:color w:val="0070C0"/>
          <w:sz w:val="26"/>
          <w:szCs w:val="26"/>
        </w:rPr>
        <w:t xml:space="preserve"> tránh được các hành lang đường bộ </w:t>
      </w:r>
      <w:r w:rsidR="001916DB">
        <w:rPr>
          <w:rFonts w:ascii="Times New Roman" w:eastAsia="Times New Roman" w:hAnsi="Times New Roman" w:cs="Times New Roman"/>
          <w:color w:val="0070C0"/>
          <w:sz w:val="26"/>
          <w:szCs w:val="26"/>
        </w:rPr>
        <w:t>đang bị tắc nghẽn</w:t>
      </w:r>
      <w:r w:rsidRPr="00D46032">
        <w:rPr>
          <w:rFonts w:ascii="Times New Roman" w:eastAsia="Times New Roman" w:hAnsi="Times New Roman" w:cs="Times New Roman"/>
          <w:color w:val="0070C0"/>
          <w:sz w:val="26"/>
          <w:szCs w:val="26"/>
        </w:rPr>
        <w:t xml:space="preserve"> ở </w:t>
      </w:r>
      <w:r w:rsidR="001916DB">
        <w:rPr>
          <w:rFonts w:ascii="Times New Roman" w:eastAsia="Times New Roman" w:hAnsi="Times New Roman" w:cs="Times New Roman"/>
          <w:color w:val="0070C0"/>
          <w:sz w:val="26"/>
          <w:szCs w:val="26"/>
        </w:rPr>
        <w:t>khu vực bày của phía Nam Việt Nam</w:t>
      </w:r>
      <w:r w:rsidRPr="00D46032">
        <w:rPr>
          <w:rFonts w:ascii="Times New Roman" w:eastAsia="Times New Roman" w:hAnsi="Times New Roman" w:cs="Times New Roman"/>
          <w:color w:val="0070C0"/>
          <w:sz w:val="26"/>
          <w:szCs w:val="26"/>
        </w:rPr>
        <w:t>.</w:t>
      </w:r>
    </w:p>
    <w:p w:rsidR="00D46032" w:rsidRPr="001916DB" w:rsidRDefault="00D46032" w:rsidP="00D46032">
      <w:pPr>
        <w:shd w:val="clear" w:color="auto" w:fill="FFFFFF"/>
        <w:spacing w:before="120" w:after="120" w:line="450" w:lineRule="atLeast"/>
        <w:jc w:val="both"/>
        <w:rPr>
          <w:rFonts w:ascii="Times New Roman" w:eastAsia="Times New Roman" w:hAnsi="Times New Roman" w:cs="Times New Roman"/>
          <w:b/>
          <w:color w:val="0070C0"/>
          <w:sz w:val="26"/>
          <w:szCs w:val="26"/>
        </w:rPr>
      </w:pPr>
      <w:r w:rsidRPr="001916DB">
        <w:rPr>
          <w:rFonts w:ascii="Times New Roman" w:eastAsia="Times New Roman" w:hAnsi="Times New Roman" w:cs="Times New Roman"/>
          <w:b/>
          <w:color w:val="0070C0"/>
          <w:sz w:val="26"/>
          <w:szCs w:val="26"/>
        </w:rPr>
        <w:t xml:space="preserve">NIKE, công ty đầu tiên </w:t>
      </w:r>
      <w:r w:rsidR="001916DB">
        <w:rPr>
          <w:rFonts w:ascii="Times New Roman" w:eastAsia="Times New Roman" w:hAnsi="Times New Roman" w:cs="Times New Roman"/>
          <w:b/>
          <w:color w:val="0070C0"/>
          <w:sz w:val="26"/>
          <w:szCs w:val="26"/>
        </w:rPr>
        <w:t>sử dụng</w:t>
      </w:r>
      <w:r w:rsidRPr="001916DB">
        <w:rPr>
          <w:rFonts w:ascii="Times New Roman" w:eastAsia="Times New Roman" w:hAnsi="Times New Roman" w:cs="Times New Roman"/>
          <w:b/>
          <w:color w:val="0070C0"/>
          <w:sz w:val="26"/>
          <w:szCs w:val="26"/>
        </w:rPr>
        <w:t xml:space="preserve"> xà lan điện</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NIKE đã trở thành đối tác toàn cầu đầu tiên của CMA CGM áp dụng giải pháp xà lan điện này cho luồng hàng hóa giữa các trung tâm sản xuất </w:t>
      </w:r>
      <w:r w:rsidR="001916DB">
        <w:rPr>
          <w:rFonts w:ascii="Times New Roman" w:eastAsia="Times New Roman" w:hAnsi="Times New Roman" w:cs="Times New Roman"/>
          <w:color w:val="0070C0"/>
          <w:sz w:val="26"/>
          <w:szCs w:val="26"/>
        </w:rPr>
        <w:t>tại Việt Nam và bến cảng Gemalink</w:t>
      </w:r>
      <w:r w:rsidRPr="00D46032">
        <w:rPr>
          <w:rFonts w:ascii="Times New Roman" w:eastAsia="Times New Roman" w:hAnsi="Times New Roman" w:cs="Times New Roman"/>
          <w:color w:val="0070C0"/>
          <w:sz w:val="26"/>
          <w:szCs w:val="26"/>
        </w:rPr>
        <w:t>.</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Là một khách hàng lâu năm của CMA CGM, việc NIKE </w:t>
      </w:r>
      <w:r w:rsidR="001916DB">
        <w:rPr>
          <w:rFonts w:ascii="Times New Roman" w:eastAsia="Times New Roman" w:hAnsi="Times New Roman" w:cs="Times New Roman"/>
          <w:color w:val="0070C0"/>
          <w:sz w:val="26"/>
          <w:szCs w:val="26"/>
        </w:rPr>
        <w:t xml:space="preserve">tiên phong </w:t>
      </w:r>
      <w:r w:rsidRPr="00D46032">
        <w:rPr>
          <w:rFonts w:ascii="Times New Roman" w:eastAsia="Times New Roman" w:hAnsi="Times New Roman" w:cs="Times New Roman"/>
          <w:color w:val="0070C0"/>
          <w:sz w:val="26"/>
          <w:szCs w:val="26"/>
        </w:rPr>
        <w:t xml:space="preserve">áp dụng </w:t>
      </w:r>
      <w:r w:rsidR="001916DB">
        <w:rPr>
          <w:rFonts w:ascii="Times New Roman" w:eastAsia="Times New Roman" w:hAnsi="Times New Roman" w:cs="Times New Roman"/>
          <w:color w:val="0070C0"/>
          <w:sz w:val="26"/>
          <w:szCs w:val="26"/>
        </w:rPr>
        <w:t xml:space="preserve">giải pháp </w:t>
      </w:r>
      <w:proofErr w:type="gramStart"/>
      <w:r w:rsidR="001916DB">
        <w:rPr>
          <w:rFonts w:ascii="Times New Roman" w:eastAsia="Times New Roman" w:hAnsi="Times New Roman" w:cs="Times New Roman"/>
          <w:color w:val="0070C0"/>
          <w:sz w:val="26"/>
          <w:szCs w:val="26"/>
        </w:rPr>
        <w:t xml:space="preserve">này </w:t>
      </w:r>
      <w:r w:rsidRPr="00D46032">
        <w:rPr>
          <w:rFonts w:ascii="Times New Roman" w:eastAsia="Times New Roman" w:hAnsi="Times New Roman" w:cs="Times New Roman"/>
          <w:color w:val="0070C0"/>
          <w:sz w:val="26"/>
          <w:szCs w:val="26"/>
        </w:rPr>
        <w:t xml:space="preserve"> cho</w:t>
      </w:r>
      <w:proofErr w:type="gramEnd"/>
      <w:r w:rsidRPr="00D46032">
        <w:rPr>
          <w:rFonts w:ascii="Times New Roman" w:eastAsia="Times New Roman" w:hAnsi="Times New Roman" w:cs="Times New Roman"/>
          <w:color w:val="0070C0"/>
          <w:sz w:val="26"/>
          <w:szCs w:val="26"/>
        </w:rPr>
        <w:t xml:space="preserve"> thấy các hãng vận tải lớn ngày càng sẵn sàng đầu tư vào </w:t>
      </w:r>
      <w:r w:rsidR="001916DB">
        <w:rPr>
          <w:rFonts w:ascii="Times New Roman" w:eastAsia="Times New Roman" w:hAnsi="Times New Roman" w:cs="Times New Roman"/>
          <w:color w:val="0070C0"/>
          <w:sz w:val="26"/>
          <w:szCs w:val="26"/>
        </w:rPr>
        <w:t>sự</w:t>
      </w:r>
      <w:r w:rsidRPr="00D46032">
        <w:rPr>
          <w:rFonts w:ascii="Times New Roman" w:eastAsia="Times New Roman" w:hAnsi="Times New Roman" w:cs="Times New Roman"/>
          <w:color w:val="0070C0"/>
          <w:sz w:val="26"/>
          <w:szCs w:val="26"/>
        </w:rPr>
        <w:t xml:space="preserve"> bền vững </w:t>
      </w:r>
      <w:r w:rsidR="001916DB">
        <w:rPr>
          <w:rFonts w:ascii="Times New Roman" w:eastAsia="Times New Roman" w:hAnsi="Times New Roman" w:cs="Times New Roman"/>
          <w:color w:val="0070C0"/>
          <w:sz w:val="26"/>
          <w:szCs w:val="26"/>
        </w:rPr>
        <w:t>toàn diện</w:t>
      </w:r>
      <w:r w:rsidRPr="00D46032">
        <w:rPr>
          <w:rFonts w:ascii="Times New Roman" w:eastAsia="Times New Roman" w:hAnsi="Times New Roman" w:cs="Times New Roman"/>
          <w:color w:val="0070C0"/>
          <w:sz w:val="26"/>
          <w:szCs w:val="26"/>
        </w:rPr>
        <w:t xml:space="preserve">, không chỉ là </w:t>
      </w:r>
      <w:r w:rsidR="001916DB">
        <w:rPr>
          <w:rFonts w:ascii="Times New Roman" w:eastAsia="Times New Roman" w:hAnsi="Times New Roman" w:cs="Times New Roman"/>
          <w:color w:val="0070C0"/>
          <w:sz w:val="26"/>
          <w:szCs w:val="26"/>
        </w:rPr>
        <w:t xml:space="preserve">các con </w:t>
      </w:r>
      <w:r w:rsidRPr="00D46032">
        <w:rPr>
          <w:rFonts w:ascii="Times New Roman" w:eastAsia="Times New Roman" w:hAnsi="Times New Roman" w:cs="Times New Roman"/>
          <w:color w:val="0070C0"/>
          <w:sz w:val="26"/>
          <w:szCs w:val="26"/>
        </w:rPr>
        <w:t xml:space="preserve">tàu xanh mà còn là các tuyến đường xanh, các </w:t>
      </w:r>
      <w:r w:rsidR="001916DB">
        <w:rPr>
          <w:rFonts w:ascii="Times New Roman" w:eastAsia="Times New Roman" w:hAnsi="Times New Roman" w:cs="Times New Roman"/>
          <w:color w:val="0070C0"/>
          <w:sz w:val="26"/>
          <w:szCs w:val="26"/>
        </w:rPr>
        <w:t>điểm trung chuyển</w:t>
      </w:r>
      <w:r w:rsidRPr="00D46032">
        <w:rPr>
          <w:rFonts w:ascii="Times New Roman" w:eastAsia="Times New Roman" w:hAnsi="Times New Roman" w:cs="Times New Roman"/>
          <w:color w:val="0070C0"/>
          <w:sz w:val="26"/>
          <w:szCs w:val="26"/>
        </w:rPr>
        <w:t xml:space="preserve"> xanh </w:t>
      </w:r>
      <w:r w:rsidR="001916DB">
        <w:rPr>
          <w:rFonts w:ascii="Times New Roman" w:eastAsia="Times New Roman" w:hAnsi="Times New Roman" w:cs="Times New Roman"/>
          <w:color w:val="0070C0"/>
          <w:sz w:val="26"/>
          <w:szCs w:val="26"/>
        </w:rPr>
        <w:t xml:space="preserve">và các phương </w:t>
      </w:r>
      <w:r w:rsidR="001916DB">
        <w:rPr>
          <w:rFonts w:ascii="Times New Roman" w:eastAsia="Times New Roman" w:hAnsi="Times New Roman" w:cs="Times New Roman"/>
          <w:color w:val="0070C0"/>
          <w:sz w:val="26"/>
          <w:szCs w:val="26"/>
        </w:rPr>
        <w:t xml:space="preserve">thức </w:t>
      </w:r>
      <w:r w:rsidR="001916DB">
        <w:rPr>
          <w:rFonts w:ascii="Times New Roman" w:eastAsia="Times New Roman" w:hAnsi="Times New Roman" w:cs="Times New Roman"/>
          <w:color w:val="0070C0"/>
          <w:sz w:val="26"/>
          <w:szCs w:val="26"/>
        </w:rPr>
        <w:t>vận chuyển xanh</w:t>
      </w:r>
      <w:r w:rsidRPr="00D46032">
        <w:rPr>
          <w:rFonts w:ascii="Times New Roman" w:eastAsia="Times New Roman" w:hAnsi="Times New Roman" w:cs="Times New Roman"/>
          <w:color w:val="0070C0"/>
          <w:sz w:val="26"/>
          <w:szCs w:val="26"/>
        </w:rPr>
        <w:t>.</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“Mô hình </w:t>
      </w:r>
      <w:r w:rsidR="001916DB">
        <w:rPr>
          <w:rFonts w:ascii="Times New Roman" w:eastAsia="Times New Roman" w:hAnsi="Times New Roman" w:cs="Times New Roman"/>
          <w:color w:val="0070C0"/>
          <w:sz w:val="26"/>
          <w:szCs w:val="26"/>
        </w:rPr>
        <w:t>logistic phát thải</w:t>
      </w:r>
      <w:r w:rsidRPr="00D46032">
        <w:rPr>
          <w:rFonts w:ascii="Times New Roman" w:eastAsia="Times New Roman" w:hAnsi="Times New Roman" w:cs="Times New Roman"/>
          <w:color w:val="0070C0"/>
          <w:sz w:val="26"/>
          <w:szCs w:val="26"/>
        </w:rPr>
        <w:t xml:space="preserve"> carbon </w:t>
      </w:r>
      <w:r w:rsidR="001916DB">
        <w:rPr>
          <w:rFonts w:ascii="Times New Roman" w:eastAsia="Times New Roman" w:hAnsi="Times New Roman" w:cs="Times New Roman"/>
          <w:color w:val="0070C0"/>
          <w:sz w:val="26"/>
          <w:szCs w:val="26"/>
        </w:rPr>
        <w:t xml:space="preserve">thấp </w:t>
      </w:r>
      <w:r w:rsidRPr="00D46032">
        <w:rPr>
          <w:rFonts w:ascii="Times New Roman" w:eastAsia="Times New Roman" w:hAnsi="Times New Roman" w:cs="Times New Roman"/>
          <w:color w:val="0070C0"/>
          <w:sz w:val="26"/>
          <w:szCs w:val="26"/>
        </w:rPr>
        <w:t xml:space="preserve">này được thiết kế để </w:t>
      </w:r>
      <w:r w:rsidR="001916DB">
        <w:rPr>
          <w:rFonts w:ascii="Times New Roman" w:eastAsia="Times New Roman" w:hAnsi="Times New Roman" w:cs="Times New Roman"/>
          <w:color w:val="0070C0"/>
          <w:sz w:val="26"/>
          <w:szCs w:val="26"/>
        </w:rPr>
        <w:t xml:space="preserve">có thể nhân rộng </w:t>
      </w:r>
      <w:r w:rsidRPr="00D46032">
        <w:rPr>
          <w:rFonts w:ascii="Times New Roman" w:eastAsia="Times New Roman" w:hAnsi="Times New Roman" w:cs="Times New Roman"/>
          <w:color w:val="0070C0"/>
          <w:sz w:val="26"/>
          <w:szCs w:val="26"/>
        </w:rPr>
        <w:t>với các khách hàng khác và ở các quốc gia khác, đặc biệt là nơi các tuyến đường thủy nội địa đóng vai trò quan trọng trong chuỗi cung ứng.” CMA CGM c</w:t>
      </w:r>
      <w:r w:rsidR="001916DB">
        <w:rPr>
          <w:rFonts w:ascii="Times New Roman" w:eastAsia="Times New Roman" w:hAnsi="Times New Roman" w:cs="Times New Roman"/>
          <w:color w:val="0070C0"/>
          <w:sz w:val="26"/>
          <w:szCs w:val="26"/>
        </w:rPr>
        <w:t>ho biết trên trang web của mình</w:t>
      </w:r>
      <w:r w:rsidRPr="00D46032">
        <w:rPr>
          <w:rFonts w:ascii="Times New Roman" w:eastAsia="Times New Roman" w:hAnsi="Times New Roman" w:cs="Times New Roman"/>
          <w:color w:val="0070C0"/>
          <w:sz w:val="26"/>
          <w:szCs w:val="26"/>
        </w:rPr>
        <w:t>.</w:t>
      </w:r>
    </w:p>
    <w:p w:rsidR="00D46032" w:rsidRPr="001916DB" w:rsidRDefault="001916DB" w:rsidP="00D46032">
      <w:pPr>
        <w:shd w:val="clear" w:color="auto" w:fill="FFFFFF"/>
        <w:spacing w:before="120" w:after="120" w:line="450" w:lineRule="atLeast"/>
        <w:jc w:val="both"/>
        <w:rPr>
          <w:rFonts w:ascii="Times New Roman" w:eastAsia="Times New Roman" w:hAnsi="Times New Roman" w:cs="Times New Roman"/>
          <w:b/>
          <w:color w:val="0070C0"/>
          <w:sz w:val="26"/>
          <w:szCs w:val="26"/>
        </w:rPr>
      </w:pPr>
      <w:r w:rsidRPr="001916DB">
        <w:rPr>
          <w:rFonts w:ascii="Times New Roman" w:eastAsia="Times New Roman" w:hAnsi="Times New Roman" w:cs="Times New Roman"/>
          <w:b/>
          <w:color w:val="0070C0"/>
          <w:sz w:val="26"/>
          <w:szCs w:val="26"/>
        </w:rPr>
        <w:t>Vận tải “Dòng sông xanh”</w:t>
      </w:r>
    </w:p>
    <w:p w:rsidR="00D46032" w:rsidRP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Để </w:t>
      </w:r>
      <w:r w:rsidR="001916DB">
        <w:rPr>
          <w:rFonts w:ascii="Times New Roman" w:eastAsia="Times New Roman" w:hAnsi="Times New Roman" w:cs="Times New Roman"/>
          <w:color w:val="0070C0"/>
          <w:sz w:val="26"/>
          <w:szCs w:val="26"/>
        </w:rPr>
        <w:t>vận hành</w:t>
      </w:r>
      <w:r w:rsidRPr="00D46032">
        <w:rPr>
          <w:rFonts w:ascii="Times New Roman" w:eastAsia="Times New Roman" w:hAnsi="Times New Roman" w:cs="Times New Roman"/>
          <w:color w:val="0070C0"/>
          <w:sz w:val="26"/>
          <w:szCs w:val="26"/>
        </w:rPr>
        <w:t xml:space="preserve"> dự án này ở cấp độ </w:t>
      </w:r>
      <w:r w:rsidR="001916DB">
        <w:rPr>
          <w:rFonts w:ascii="Times New Roman" w:eastAsia="Times New Roman" w:hAnsi="Times New Roman" w:cs="Times New Roman"/>
          <w:color w:val="0070C0"/>
          <w:sz w:val="26"/>
          <w:szCs w:val="26"/>
        </w:rPr>
        <w:t>thực tiễn</w:t>
      </w:r>
      <w:r w:rsidRPr="00D46032">
        <w:rPr>
          <w:rFonts w:ascii="Times New Roman" w:eastAsia="Times New Roman" w:hAnsi="Times New Roman" w:cs="Times New Roman"/>
          <w:color w:val="0070C0"/>
          <w:sz w:val="26"/>
          <w:szCs w:val="26"/>
        </w:rPr>
        <w:t xml:space="preserve">, CMA CGM đã hợp tác với công ty </w:t>
      </w:r>
      <w:r w:rsidR="001916DB" w:rsidRPr="00D46032">
        <w:rPr>
          <w:rFonts w:ascii="Times New Roman" w:eastAsia="Times New Roman" w:hAnsi="Times New Roman" w:cs="Times New Roman"/>
          <w:color w:val="0070C0"/>
          <w:sz w:val="26"/>
          <w:szCs w:val="26"/>
        </w:rPr>
        <w:t xml:space="preserve">Gemadept </w:t>
      </w:r>
      <w:r w:rsidR="001916DB">
        <w:rPr>
          <w:rFonts w:ascii="Times New Roman" w:eastAsia="Times New Roman" w:hAnsi="Times New Roman" w:cs="Times New Roman"/>
          <w:color w:val="0070C0"/>
          <w:sz w:val="26"/>
          <w:szCs w:val="26"/>
        </w:rPr>
        <w:t xml:space="preserve">– một công ty logistic </w:t>
      </w:r>
      <w:r w:rsidRPr="00D46032">
        <w:rPr>
          <w:rFonts w:ascii="Times New Roman" w:eastAsia="Times New Roman" w:hAnsi="Times New Roman" w:cs="Times New Roman"/>
          <w:color w:val="0070C0"/>
          <w:sz w:val="26"/>
          <w:szCs w:val="26"/>
        </w:rPr>
        <w:t xml:space="preserve">lớn có trụ sở tại Việt Nam </w:t>
      </w:r>
      <w:r w:rsidR="001916DB">
        <w:rPr>
          <w:rFonts w:ascii="Times New Roman" w:eastAsia="Times New Roman" w:hAnsi="Times New Roman" w:cs="Times New Roman"/>
          <w:color w:val="0070C0"/>
          <w:sz w:val="26"/>
          <w:szCs w:val="26"/>
        </w:rPr>
        <w:t xml:space="preserve">- </w:t>
      </w:r>
      <w:r w:rsidRPr="00D46032">
        <w:rPr>
          <w:rFonts w:ascii="Times New Roman" w:eastAsia="Times New Roman" w:hAnsi="Times New Roman" w:cs="Times New Roman"/>
          <w:color w:val="0070C0"/>
          <w:sz w:val="26"/>
          <w:szCs w:val="26"/>
        </w:rPr>
        <w:t>để thành</w:t>
      </w:r>
      <w:r w:rsidR="001916DB">
        <w:rPr>
          <w:rFonts w:ascii="Times New Roman" w:eastAsia="Times New Roman" w:hAnsi="Times New Roman" w:cs="Times New Roman"/>
          <w:color w:val="0070C0"/>
          <w:sz w:val="26"/>
          <w:szCs w:val="26"/>
        </w:rPr>
        <w:t xml:space="preserve"> lập Green River Transportation, </w:t>
      </w:r>
      <w:r w:rsidRPr="00D46032">
        <w:rPr>
          <w:rFonts w:ascii="Times New Roman" w:eastAsia="Times New Roman" w:hAnsi="Times New Roman" w:cs="Times New Roman"/>
          <w:color w:val="0070C0"/>
          <w:sz w:val="26"/>
          <w:szCs w:val="26"/>
        </w:rPr>
        <w:t>một liên doanh chuyên vận hành</w:t>
      </w:r>
      <w:r w:rsidR="001916DB">
        <w:rPr>
          <w:rFonts w:ascii="Times New Roman" w:eastAsia="Times New Roman" w:hAnsi="Times New Roman" w:cs="Times New Roman"/>
          <w:color w:val="0070C0"/>
          <w:sz w:val="26"/>
          <w:szCs w:val="26"/>
        </w:rPr>
        <w:t xml:space="preserve"> và mở rộng dịch vụ xà lan chạy điện</w:t>
      </w:r>
      <w:r w:rsidRPr="00D46032">
        <w:rPr>
          <w:rFonts w:ascii="Times New Roman" w:eastAsia="Times New Roman" w:hAnsi="Times New Roman" w:cs="Times New Roman"/>
          <w:color w:val="0070C0"/>
          <w:sz w:val="26"/>
          <w:szCs w:val="26"/>
        </w:rPr>
        <w:t>.</w:t>
      </w:r>
    </w:p>
    <w:p w:rsidR="00D46032" w:rsidRDefault="00D46032" w:rsidP="00D46032">
      <w:pPr>
        <w:shd w:val="clear" w:color="auto" w:fill="FFFFFF"/>
        <w:spacing w:before="120" w:after="120" w:line="450" w:lineRule="atLeast"/>
        <w:jc w:val="both"/>
        <w:rPr>
          <w:rFonts w:ascii="Times New Roman" w:eastAsia="Times New Roman" w:hAnsi="Times New Roman" w:cs="Times New Roman"/>
          <w:color w:val="0070C0"/>
          <w:sz w:val="26"/>
          <w:szCs w:val="26"/>
        </w:rPr>
      </w:pPr>
      <w:r w:rsidRPr="00D46032">
        <w:rPr>
          <w:rFonts w:ascii="Times New Roman" w:eastAsia="Times New Roman" w:hAnsi="Times New Roman" w:cs="Times New Roman"/>
          <w:color w:val="0070C0"/>
          <w:sz w:val="26"/>
          <w:szCs w:val="26"/>
        </w:rPr>
        <w:t xml:space="preserve">Mối quan hệ đối tác này không chỉ </w:t>
      </w:r>
      <w:r w:rsidR="001916DB">
        <w:rPr>
          <w:rFonts w:ascii="Times New Roman" w:eastAsia="Times New Roman" w:hAnsi="Times New Roman" w:cs="Times New Roman"/>
          <w:color w:val="0070C0"/>
          <w:sz w:val="26"/>
          <w:szCs w:val="26"/>
        </w:rPr>
        <w:t>củng cố</w:t>
      </w:r>
      <w:r w:rsidRPr="00D46032">
        <w:rPr>
          <w:rFonts w:ascii="Times New Roman" w:eastAsia="Times New Roman" w:hAnsi="Times New Roman" w:cs="Times New Roman"/>
          <w:color w:val="0070C0"/>
          <w:sz w:val="26"/>
          <w:szCs w:val="26"/>
        </w:rPr>
        <w:t xml:space="preserve"> sự hiện diện hoạt động của CMA CGM sâu hơn ở khu vực Đồng bằng sông Cửu Long mà còn </w:t>
      </w:r>
      <w:r w:rsidR="001916DB">
        <w:rPr>
          <w:rFonts w:ascii="Times New Roman" w:eastAsia="Times New Roman" w:hAnsi="Times New Roman" w:cs="Times New Roman"/>
          <w:color w:val="0070C0"/>
          <w:sz w:val="26"/>
          <w:szCs w:val="26"/>
        </w:rPr>
        <w:t>cam kết</w:t>
      </w:r>
      <w:r w:rsidRPr="00D46032">
        <w:rPr>
          <w:rFonts w:ascii="Times New Roman" w:eastAsia="Times New Roman" w:hAnsi="Times New Roman" w:cs="Times New Roman"/>
          <w:color w:val="0070C0"/>
          <w:sz w:val="26"/>
          <w:szCs w:val="26"/>
        </w:rPr>
        <w:t xml:space="preserve"> hỗ trợ của công ty này đối với việc tạo </w:t>
      </w:r>
      <w:r w:rsidR="001916DB">
        <w:rPr>
          <w:rFonts w:ascii="Times New Roman" w:eastAsia="Times New Roman" w:hAnsi="Times New Roman" w:cs="Times New Roman"/>
          <w:color w:val="0070C0"/>
          <w:sz w:val="26"/>
          <w:szCs w:val="26"/>
        </w:rPr>
        <w:t xml:space="preserve">ra </w:t>
      </w:r>
      <w:r w:rsidRPr="00D46032">
        <w:rPr>
          <w:rFonts w:ascii="Times New Roman" w:eastAsia="Times New Roman" w:hAnsi="Times New Roman" w:cs="Times New Roman"/>
          <w:color w:val="0070C0"/>
          <w:sz w:val="26"/>
          <w:szCs w:val="26"/>
        </w:rPr>
        <w:t xml:space="preserve">việc làm tại địa phương và phát triển cảng tại Việt Nam, nơi tập đoàn </w:t>
      </w:r>
      <w:r w:rsidR="001916DB">
        <w:rPr>
          <w:rFonts w:ascii="Times New Roman" w:eastAsia="Times New Roman" w:hAnsi="Times New Roman" w:cs="Times New Roman"/>
          <w:color w:val="0070C0"/>
          <w:sz w:val="26"/>
          <w:szCs w:val="26"/>
        </w:rPr>
        <w:t xml:space="preserve">này </w:t>
      </w:r>
      <w:r w:rsidRPr="00D46032">
        <w:rPr>
          <w:rFonts w:ascii="Times New Roman" w:eastAsia="Times New Roman" w:hAnsi="Times New Roman" w:cs="Times New Roman"/>
          <w:color w:val="0070C0"/>
          <w:sz w:val="26"/>
          <w:szCs w:val="26"/>
        </w:rPr>
        <w:t xml:space="preserve">đã hiện diện </w:t>
      </w:r>
      <w:r w:rsidR="001916DB">
        <w:rPr>
          <w:rFonts w:ascii="Times New Roman" w:eastAsia="Times New Roman" w:hAnsi="Times New Roman" w:cs="Times New Roman"/>
          <w:color w:val="0070C0"/>
          <w:sz w:val="26"/>
          <w:szCs w:val="26"/>
        </w:rPr>
        <w:t>từ năm 1989.</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8A5E54">
        <w:rPr>
          <w:rFonts w:ascii="Times New Roman" w:eastAsia="Times New Roman" w:hAnsi="Times New Roman" w:cs="Times New Roman"/>
          <w:b/>
          <w:bCs/>
          <w:color w:val="0070C0"/>
          <w:sz w:val="26"/>
          <w:szCs w:val="26"/>
        </w:rPr>
        <w:t>Một con tàu nhỏ nhưng phát đi tín hiệu lớn</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Ngành hàng hải thường nói nhiều về nhiên liệu xanh, công nghệ thu giữ carbon và thiết kế </w:t>
      </w:r>
      <w:r w:rsidR="008A5E54">
        <w:rPr>
          <w:rFonts w:ascii="Times New Roman" w:eastAsia="Times New Roman" w:hAnsi="Times New Roman" w:cs="Times New Roman"/>
          <w:color w:val="0070C0"/>
          <w:sz w:val="26"/>
          <w:szCs w:val="26"/>
        </w:rPr>
        <w:t xml:space="preserve">lại </w:t>
      </w:r>
      <w:r w:rsidRPr="001916DB">
        <w:rPr>
          <w:rFonts w:ascii="Times New Roman" w:eastAsia="Times New Roman" w:hAnsi="Times New Roman" w:cs="Times New Roman"/>
          <w:color w:val="0070C0"/>
          <w:sz w:val="26"/>
          <w:szCs w:val="26"/>
        </w:rPr>
        <w:t>tàu biển. Nhưng những gì CMA CGM đang thực hiện ở đây ma</w:t>
      </w:r>
      <w:r w:rsidR="008A5E54">
        <w:rPr>
          <w:rFonts w:ascii="Times New Roman" w:eastAsia="Times New Roman" w:hAnsi="Times New Roman" w:cs="Times New Roman"/>
          <w:color w:val="0070C0"/>
          <w:sz w:val="26"/>
          <w:szCs w:val="26"/>
        </w:rPr>
        <w:t xml:space="preserve">ng tính chiến thuật hơn nhiều </w:t>
      </w:r>
      <w:r w:rsidRPr="001916DB">
        <w:rPr>
          <w:rFonts w:ascii="Times New Roman" w:eastAsia="Times New Roman" w:hAnsi="Times New Roman" w:cs="Times New Roman"/>
          <w:color w:val="0070C0"/>
          <w:sz w:val="26"/>
          <w:szCs w:val="26"/>
        </w:rPr>
        <w:t>và có thể dễ nhân rộng hơn:</w:t>
      </w:r>
    </w:p>
    <w:p w:rsidR="001916DB" w:rsidRPr="001916DB" w:rsidRDefault="001916DB" w:rsidP="008A5E54">
      <w:pPr>
        <w:numPr>
          <w:ilvl w:val="0"/>
          <w:numId w:val="3"/>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Điện khí hóa các tuyến vận tải ngắn, nơi </w:t>
      </w:r>
      <w:r w:rsidR="008A5E54">
        <w:rPr>
          <w:rFonts w:ascii="Times New Roman" w:eastAsia="Times New Roman" w:hAnsi="Times New Roman" w:cs="Times New Roman"/>
          <w:color w:val="0070C0"/>
          <w:sz w:val="26"/>
          <w:szCs w:val="26"/>
        </w:rPr>
        <w:t xml:space="preserve">mà </w:t>
      </w:r>
      <w:r w:rsidRPr="001916DB">
        <w:rPr>
          <w:rFonts w:ascii="Times New Roman" w:eastAsia="Times New Roman" w:hAnsi="Times New Roman" w:cs="Times New Roman"/>
          <w:color w:val="0070C0"/>
          <w:sz w:val="26"/>
          <w:szCs w:val="26"/>
        </w:rPr>
        <w:t>động cơ diesel vẫn chiếm ưu thế.</w:t>
      </w:r>
    </w:p>
    <w:p w:rsidR="001916DB" w:rsidRPr="001916DB" w:rsidRDefault="001916DB" w:rsidP="008A5E54">
      <w:pPr>
        <w:numPr>
          <w:ilvl w:val="0"/>
          <w:numId w:val="3"/>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Chiếc sà lan này chỉ hoạt động trong phạm vi 180 km, nhưng thông điệp mà nó truyền tải là không biên giới.</w:t>
      </w:r>
    </w:p>
    <w:p w:rsidR="001916DB" w:rsidRPr="001916DB" w:rsidRDefault="001916DB" w:rsidP="008A5E54">
      <w:pPr>
        <w:numPr>
          <w:ilvl w:val="0"/>
          <w:numId w:val="3"/>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Nó thách thức các nhà vận hành cảng, các công ty logistics bên thứ ba (3PL) và người mua dịch vụ vận tải phải hìn</w:t>
      </w:r>
      <w:r w:rsidR="008A5E54">
        <w:rPr>
          <w:rFonts w:ascii="Times New Roman" w:eastAsia="Times New Roman" w:hAnsi="Times New Roman" w:cs="Times New Roman"/>
          <w:color w:val="0070C0"/>
          <w:sz w:val="26"/>
          <w:szCs w:val="26"/>
        </w:rPr>
        <w:t>h dung lại mạng lưới sông ngòi -</w:t>
      </w:r>
      <w:r w:rsidRPr="001916DB">
        <w:rPr>
          <w:rFonts w:ascii="Times New Roman" w:eastAsia="Times New Roman" w:hAnsi="Times New Roman" w:cs="Times New Roman"/>
          <w:color w:val="0070C0"/>
          <w:sz w:val="26"/>
          <w:szCs w:val="26"/>
        </w:rPr>
        <w:t xml:space="preserve"> không phải như những tàn tích của quá khứ, mà là nền tảng cho chuỗi logistics không phát thải trong tương lai.</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8A5E54">
        <w:rPr>
          <w:rFonts w:ascii="Times New Roman" w:eastAsia="Times New Roman" w:hAnsi="Times New Roman" w:cs="Times New Roman"/>
          <w:b/>
          <w:bCs/>
          <w:color w:val="0070C0"/>
          <w:sz w:val="26"/>
          <w:szCs w:val="26"/>
        </w:rPr>
        <w:lastRenderedPageBreak/>
        <w:t>Một cột mốc hướng tới mục tiêu phát thải ròng bằng 0 vào năm 2050</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CMA CGM đã đặt ra mục tiêu đầy tham vọng: đạt mức </w:t>
      </w:r>
      <w:r w:rsidRPr="008A5E54">
        <w:rPr>
          <w:rFonts w:ascii="Times New Roman" w:eastAsia="Times New Roman" w:hAnsi="Times New Roman" w:cs="Times New Roman"/>
          <w:b/>
          <w:bCs/>
          <w:color w:val="0070C0"/>
          <w:sz w:val="26"/>
          <w:szCs w:val="26"/>
        </w:rPr>
        <w:t>Phát thải Carbon ròng bằng 0 vào năm 2050</w:t>
      </w:r>
      <w:r w:rsidRPr="001916DB">
        <w:rPr>
          <w:rFonts w:ascii="Times New Roman" w:eastAsia="Times New Roman" w:hAnsi="Times New Roman" w:cs="Times New Roman"/>
          <w:color w:val="0070C0"/>
          <w:sz w:val="26"/>
          <w:szCs w:val="26"/>
        </w:rPr>
        <w:t>. Dự án này hoàn toàn phù hợp với mục tiêu đó và thể hiện cam kết của công ty đối với:</w:t>
      </w:r>
    </w:p>
    <w:p w:rsidR="001916DB" w:rsidRPr="001916DB" w:rsidRDefault="001916DB" w:rsidP="008A5E54">
      <w:pPr>
        <w:numPr>
          <w:ilvl w:val="0"/>
          <w:numId w:val="4"/>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Công nghệ phát thải thấp</w:t>
      </w:r>
    </w:p>
    <w:p w:rsidR="001916DB" w:rsidRPr="001916DB" w:rsidRDefault="001916DB" w:rsidP="008A5E54">
      <w:pPr>
        <w:numPr>
          <w:ilvl w:val="0"/>
          <w:numId w:val="4"/>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Triển khai các loại nhiên liệu thay thế</w:t>
      </w:r>
    </w:p>
    <w:p w:rsidR="001916DB" w:rsidRPr="001916DB" w:rsidRDefault="001916DB" w:rsidP="008A5E54">
      <w:pPr>
        <w:numPr>
          <w:ilvl w:val="0"/>
          <w:numId w:val="4"/>
        </w:num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Phát triển các phương thức vận chuyển không phát thải</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Dự án cũng góp phần củng cố nhận thức ngày càng rõ ràng trong toàn bộ chuỗi cung ứng rằng </w:t>
      </w:r>
      <w:r w:rsidR="008A5E54">
        <w:rPr>
          <w:rFonts w:ascii="Times New Roman" w:eastAsia="Times New Roman" w:hAnsi="Times New Roman" w:cs="Times New Roman"/>
          <w:bCs/>
          <w:color w:val="0070C0"/>
          <w:sz w:val="26"/>
          <w:szCs w:val="26"/>
        </w:rPr>
        <w:t>sự</w:t>
      </w:r>
      <w:r w:rsidRPr="008A5E54">
        <w:rPr>
          <w:rFonts w:ascii="Times New Roman" w:eastAsia="Times New Roman" w:hAnsi="Times New Roman" w:cs="Times New Roman"/>
          <w:bCs/>
          <w:color w:val="0070C0"/>
          <w:sz w:val="26"/>
          <w:szCs w:val="26"/>
        </w:rPr>
        <w:t xml:space="preserve"> bền vững phải mở rộng vượt ra ngoài vận tải biển</w:t>
      </w:r>
      <w:r w:rsidRPr="001916DB">
        <w:rPr>
          <w:rFonts w:ascii="Times New Roman" w:eastAsia="Times New Roman" w:hAnsi="Times New Roman" w:cs="Times New Roman"/>
          <w:color w:val="0070C0"/>
          <w:sz w:val="26"/>
          <w:szCs w:val="26"/>
        </w:rPr>
        <w:t>, bao gồm cả vận tải nội địa, kho bãi và thiết kế cảng.</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8A5E54">
        <w:rPr>
          <w:rFonts w:ascii="Times New Roman" w:eastAsia="Times New Roman" w:hAnsi="Times New Roman" w:cs="Times New Roman"/>
          <w:b/>
          <w:bCs/>
          <w:color w:val="0070C0"/>
          <w:sz w:val="26"/>
          <w:szCs w:val="26"/>
        </w:rPr>
        <w:t>Vì sao điều này có ý nghĩa với hệ sinh thái thương mại toàn cầu</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Khi ngày càng nhiều quốc gia áp dụng các quy định về phát thải trên các hành lang vận tải — và khi </w:t>
      </w:r>
      <w:r w:rsidRPr="008A5E54">
        <w:rPr>
          <w:rFonts w:ascii="Times New Roman" w:eastAsia="Times New Roman" w:hAnsi="Times New Roman" w:cs="Times New Roman"/>
          <w:bCs/>
          <w:color w:val="0070C0"/>
          <w:sz w:val="26"/>
          <w:szCs w:val="26"/>
        </w:rPr>
        <w:t>phát thải Phạm vi 3 (Scope 3)</w:t>
      </w:r>
      <w:r w:rsidRPr="001916DB">
        <w:rPr>
          <w:rFonts w:ascii="Times New Roman" w:eastAsia="Times New Roman" w:hAnsi="Times New Roman" w:cs="Times New Roman"/>
          <w:color w:val="0070C0"/>
          <w:sz w:val="26"/>
          <w:szCs w:val="26"/>
        </w:rPr>
        <w:t xml:space="preserve"> trở thành vấn đề được thảo luận ở cấp độ hội đồng quản trị, thì những dự án như thế này mang lại</w:t>
      </w:r>
      <w:r w:rsidR="008A5E54">
        <w:rPr>
          <w:rFonts w:ascii="Times New Roman" w:eastAsia="Times New Roman" w:hAnsi="Times New Roman" w:cs="Times New Roman"/>
          <w:color w:val="0070C0"/>
          <w:sz w:val="26"/>
          <w:szCs w:val="26"/>
        </w:rPr>
        <w:t xml:space="preserve"> nhiều hơn là chỉ giảm khí thải. </w:t>
      </w:r>
      <w:r w:rsidRPr="001916DB">
        <w:rPr>
          <w:rFonts w:ascii="Times New Roman" w:eastAsia="Times New Roman" w:hAnsi="Times New Roman" w:cs="Times New Roman"/>
          <w:color w:val="0070C0"/>
          <w:sz w:val="26"/>
          <w:szCs w:val="26"/>
        </w:rPr>
        <w:t xml:space="preserve">Chúng cung cấp những </w:t>
      </w:r>
      <w:r w:rsidRPr="008A5E54">
        <w:rPr>
          <w:rFonts w:ascii="Times New Roman" w:eastAsia="Times New Roman" w:hAnsi="Times New Roman" w:cs="Times New Roman"/>
          <w:b/>
          <w:bCs/>
          <w:color w:val="0070C0"/>
          <w:sz w:val="26"/>
          <w:szCs w:val="26"/>
        </w:rPr>
        <w:t xml:space="preserve">mô </w:t>
      </w:r>
      <w:r w:rsidRPr="008A5E54">
        <w:rPr>
          <w:rFonts w:ascii="Times New Roman" w:eastAsia="Times New Roman" w:hAnsi="Times New Roman" w:cs="Times New Roman"/>
          <w:bCs/>
          <w:color w:val="0070C0"/>
          <w:sz w:val="26"/>
          <w:szCs w:val="26"/>
        </w:rPr>
        <w:t>hình khả thi có thể nhân rộng</w:t>
      </w:r>
      <w:r w:rsidRPr="001916DB">
        <w:rPr>
          <w:rFonts w:ascii="Times New Roman" w:eastAsia="Times New Roman" w:hAnsi="Times New Roman" w:cs="Times New Roman"/>
          <w:color w:val="0070C0"/>
          <w:sz w:val="26"/>
          <w:szCs w:val="26"/>
        </w:rPr>
        <w:t>, giúp xây dựng chuỗi logistics bền vững từ bên trong.</w:t>
      </w:r>
    </w:p>
    <w:p w:rsidR="001916DB" w:rsidRPr="001916DB" w:rsidRDefault="001916DB" w:rsidP="008A5E54">
      <w:pPr>
        <w:spacing w:before="120" w:after="120" w:line="240" w:lineRule="auto"/>
        <w:jc w:val="both"/>
        <w:rPr>
          <w:rFonts w:ascii="Times New Roman" w:eastAsia="Times New Roman" w:hAnsi="Times New Roman" w:cs="Times New Roman"/>
          <w:color w:val="0070C0"/>
          <w:sz w:val="26"/>
          <w:szCs w:val="26"/>
        </w:rPr>
      </w:pPr>
      <w:r w:rsidRPr="001916DB">
        <w:rPr>
          <w:rFonts w:ascii="Times New Roman" w:eastAsia="Times New Roman" w:hAnsi="Times New Roman" w:cs="Times New Roman"/>
          <w:color w:val="0070C0"/>
          <w:sz w:val="26"/>
          <w:szCs w:val="26"/>
        </w:rPr>
        <w:t xml:space="preserve">Đối với các chủ hàng hoạt động tại những thị trường phức tạp như châu Á, </w:t>
      </w:r>
      <w:r w:rsidRPr="008A5E54">
        <w:rPr>
          <w:rFonts w:ascii="Times New Roman" w:eastAsia="Times New Roman" w:hAnsi="Times New Roman" w:cs="Times New Roman"/>
          <w:bCs/>
          <w:color w:val="0070C0"/>
          <w:sz w:val="26"/>
          <w:szCs w:val="26"/>
        </w:rPr>
        <w:t>điện khí hóa vận tải đường thủy nội địa</w:t>
      </w:r>
      <w:r w:rsidRPr="001916DB">
        <w:rPr>
          <w:rFonts w:ascii="Times New Roman" w:eastAsia="Times New Roman" w:hAnsi="Times New Roman" w:cs="Times New Roman"/>
          <w:color w:val="0070C0"/>
          <w:sz w:val="26"/>
          <w:szCs w:val="26"/>
        </w:rPr>
        <w:t xml:space="preserve"> có thể trở thành </w:t>
      </w:r>
      <w:r w:rsidRPr="008A5E54">
        <w:rPr>
          <w:rFonts w:ascii="Times New Roman" w:eastAsia="Times New Roman" w:hAnsi="Times New Roman" w:cs="Times New Roman"/>
          <w:bCs/>
          <w:color w:val="0070C0"/>
          <w:sz w:val="26"/>
          <w:szCs w:val="26"/>
        </w:rPr>
        <w:t xml:space="preserve">mặt trận mới trong quá trình </w:t>
      </w:r>
      <w:r w:rsidR="008A5E54">
        <w:rPr>
          <w:rFonts w:ascii="Times New Roman" w:eastAsia="Times New Roman" w:hAnsi="Times New Roman" w:cs="Times New Roman"/>
          <w:bCs/>
          <w:color w:val="0070C0"/>
          <w:sz w:val="26"/>
          <w:szCs w:val="26"/>
        </w:rPr>
        <w:t>loại bỏ khí thải</w:t>
      </w:r>
      <w:r w:rsidRPr="008A5E54">
        <w:rPr>
          <w:rFonts w:ascii="Times New Roman" w:eastAsia="Times New Roman" w:hAnsi="Times New Roman" w:cs="Times New Roman"/>
          <w:bCs/>
          <w:color w:val="0070C0"/>
          <w:sz w:val="26"/>
          <w:szCs w:val="26"/>
        </w:rPr>
        <w:t xml:space="preserve"> carbon</w:t>
      </w:r>
      <w:r w:rsidR="008A5E54">
        <w:rPr>
          <w:rFonts w:ascii="Times New Roman" w:eastAsia="Times New Roman" w:hAnsi="Times New Roman" w:cs="Times New Roman"/>
          <w:color w:val="0070C0"/>
          <w:sz w:val="26"/>
          <w:szCs w:val="26"/>
        </w:rPr>
        <w:t xml:space="preserve"> -</w:t>
      </w:r>
      <w:r w:rsidRPr="001916DB">
        <w:rPr>
          <w:rFonts w:ascii="Times New Roman" w:eastAsia="Times New Roman" w:hAnsi="Times New Roman" w:cs="Times New Roman"/>
          <w:color w:val="0070C0"/>
          <w:sz w:val="26"/>
          <w:szCs w:val="26"/>
        </w:rPr>
        <w:t>không chỉ vì nó sạch hơn, mà còn vì nó thông minh hơn, êm ái hơn và ngày càng có chi phí cạnh tranh hơn.</w:t>
      </w:r>
    </w:p>
    <w:p w:rsidR="006917A9" w:rsidRDefault="008A5E54" w:rsidP="008A5E54">
      <w:pPr>
        <w:jc w:val="center"/>
      </w:pPr>
      <w:r>
        <w:rPr>
          <w:rFonts w:ascii="Rajdhani" w:eastAsia="Times New Roman" w:hAnsi="Rajdhani" w:cs="Times New Roman"/>
          <w:color w:val="000000"/>
          <w:sz w:val="32"/>
          <w:szCs w:val="32"/>
        </w:rPr>
        <w:t>-----------------------</w:t>
      </w:r>
    </w:p>
    <w:sectPr w:rsidR="006917A9" w:rsidSect="008A5E54">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546A0"/>
    <w:multiLevelType w:val="multilevel"/>
    <w:tmpl w:val="6F1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822F4"/>
    <w:multiLevelType w:val="multilevel"/>
    <w:tmpl w:val="271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B74FC"/>
    <w:multiLevelType w:val="multilevel"/>
    <w:tmpl w:val="6B1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F0656"/>
    <w:multiLevelType w:val="multilevel"/>
    <w:tmpl w:val="5F7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32"/>
    <w:rsid w:val="001916DB"/>
    <w:rsid w:val="006917A9"/>
    <w:rsid w:val="008A5E54"/>
    <w:rsid w:val="00D4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40D1"/>
  <w15:chartTrackingRefBased/>
  <w15:docId w15:val="{83744132-5086-4DA0-8959-5232A96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60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60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603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6032"/>
    <w:rPr>
      <w:color w:val="0000FF"/>
      <w:u w:val="single"/>
    </w:rPr>
  </w:style>
  <w:style w:type="character" w:customStyle="1" w:styleId="tdb-author-by">
    <w:name w:val="tdb-author-by"/>
    <w:basedOn w:val="DefaultParagraphFont"/>
    <w:rsid w:val="00D46032"/>
  </w:style>
  <w:style w:type="paragraph" w:customStyle="1" w:styleId="ai-optimize-6">
    <w:name w:val="ai-optimize-6"/>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032"/>
    <w:rPr>
      <w:b/>
      <w:bCs/>
    </w:rPr>
  </w:style>
  <w:style w:type="paragraph" w:customStyle="1" w:styleId="ai-optimize-9">
    <w:name w:val="ai-optimize-9"/>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1">
    <w:name w:val="ai-optimize-11"/>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3">
    <w:name w:val="ai-optimize-13"/>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4">
    <w:name w:val="ai-optimize-14"/>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5">
    <w:name w:val="ai-optimize-15"/>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7">
    <w:name w:val="ai-optimize-17"/>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8">
    <w:name w:val="ai-optimize-18"/>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0">
    <w:name w:val="ai-optimize-20"/>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5">
    <w:name w:val="ai-optimize-25"/>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9">
    <w:name w:val="ai-optimize-29"/>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1">
    <w:name w:val="ai-optimize-31"/>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3">
    <w:name w:val="ai-optimize-33"/>
    <w:basedOn w:val="Normal"/>
    <w:rsid w:val="00D460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1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71816">
      <w:bodyDiv w:val="1"/>
      <w:marLeft w:val="0"/>
      <w:marRight w:val="0"/>
      <w:marTop w:val="0"/>
      <w:marBottom w:val="0"/>
      <w:divBdr>
        <w:top w:val="none" w:sz="0" w:space="0" w:color="auto"/>
        <w:left w:val="none" w:sz="0" w:space="0" w:color="auto"/>
        <w:bottom w:val="none" w:sz="0" w:space="0" w:color="auto"/>
        <w:right w:val="none" w:sz="0" w:space="0" w:color="auto"/>
      </w:divBdr>
      <w:divsChild>
        <w:div w:id="619458683">
          <w:marLeft w:val="0"/>
          <w:marRight w:val="0"/>
          <w:marTop w:val="0"/>
          <w:marBottom w:val="285"/>
          <w:divBdr>
            <w:top w:val="none" w:sz="0" w:space="0" w:color="auto"/>
            <w:left w:val="none" w:sz="0" w:space="0" w:color="auto"/>
            <w:bottom w:val="none" w:sz="0" w:space="0" w:color="auto"/>
            <w:right w:val="none" w:sz="0" w:space="0" w:color="auto"/>
          </w:divBdr>
          <w:divsChild>
            <w:div w:id="1500461635">
              <w:marLeft w:val="0"/>
              <w:marRight w:val="0"/>
              <w:marTop w:val="0"/>
              <w:marBottom w:val="0"/>
              <w:divBdr>
                <w:top w:val="none" w:sz="0" w:space="0" w:color="auto"/>
                <w:left w:val="none" w:sz="0" w:space="0" w:color="auto"/>
                <w:bottom w:val="none" w:sz="0" w:space="0" w:color="auto"/>
                <w:right w:val="none" w:sz="0" w:space="0" w:color="auto"/>
              </w:divBdr>
            </w:div>
          </w:divsChild>
        </w:div>
        <w:div w:id="1294753240">
          <w:marLeft w:val="0"/>
          <w:marRight w:val="0"/>
          <w:marTop w:val="0"/>
          <w:marBottom w:val="240"/>
          <w:divBdr>
            <w:top w:val="none" w:sz="0" w:space="0" w:color="auto"/>
            <w:left w:val="none" w:sz="0" w:space="0" w:color="auto"/>
            <w:bottom w:val="none" w:sz="0" w:space="0" w:color="auto"/>
            <w:right w:val="none" w:sz="0" w:space="0" w:color="auto"/>
          </w:divBdr>
          <w:divsChild>
            <w:div w:id="970750813">
              <w:marLeft w:val="0"/>
              <w:marRight w:val="0"/>
              <w:marTop w:val="0"/>
              <w:marBottom w:val="0"/>
              <w:divBdr>
                <w:top w:val="none" w:sz="0" w:space="0" w:color="auto"/>
                <w:left w:val="none" w:sz="0" w:space="0" w:color="auto"/>
                <w:bottom w:val="none" w:sz="0" w:space="0" w:color="auto"/>
                <w:right w:val="none" w:sz="0" w:space="0" w:color="auto"/>
              </w:divBdr>
              <w:divsChild>
                <w:div w:id="639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1600">
          <w:marLeft w:val="0"/>
          <w:marRight w:val="0"/>
          <w:marTop w:val="0"/>
          <w:marBottom w:val="240"/>
          <w:divBdr>
            <w:top w:val="none" w:sz="0" w:space="0" w:color="auto"/>
            <w:left w:val="none" w:sz="0" w:space="0" w:color="auto"/>
            <w:bottom w:val="none" w:sz="0" w:space="0" w:color="auto"/>
            <w:right w:val="none" w:sz="0" w:space="0" w:color="auto"/>
          </w:divBdr>
          <w:divsChild>
            <w:div w:id="1161116922">
              <w:marLeft w:val="0"/>
              <w:marRight w:val="0"/>
              <w:marTop w:val="0"/>
              <w:marBottom w:val="0"/>
              <w:divBdr>
                <w:top w:val="none" w:sz="0" w:space="0" w:color="auto"/>
                <w:left w:val="none" w:sz="0" w:space="0" w:color="auto"/>
                <w:bottom w:val="none" w:sz="0" w:space="0" w:color="auto"/>
                <w:right w:val="none" w:sz="0" w:space="0" w:color="auto"/>
              </w:divBdr>
            </w:div>
          </w:divsChild>
        </w:div>
        <w:div w:id="1439835150">
          <w:marLeft w:val="0"/>
          <w:marRight w:val="0"/>
          <w:marTop w:val="0"/>
          <w:marBottom w:val="240"/>
          <w:divBdr>
            <w:top w:val="none" w:sz="0" w:space="0" w:color="auto"/>
            <w:left w:val="none" w:sz="0" w:space="0" w:color="auto"/>
            <w:bottom w:val="none" w:sz="0" w:space="0" w:color="auto"/>
            <w:right w:val="none" w:sz="0" w:space="0" w:color="auto"/>
          </w:divBdr>
          <w:divsChild>
            <w:div w:id="367489788">
              <w:marLeft w:val="0"/>
              <w:marRight w:val="0"/>
              <w:marTop w:val="0"/>
              <w:marBottom w:val="0"/>
              <w:divBdr>
                <w:top w:val="none" w:sz="0" w:space="0" w:color="auto"/>
                <w:left w:val="none" w:sz="0" w:space="0" w:color="auto"/>
                <w:bottom w:val="none" w:sz="0" w:space="0" w:color="auto"/>
                <w:right w:val="none" w:sz="0" w:space="0" w:color="auto"/>
              </w:divBdr>
            </w:div>
          </w:divsChild>
        </w:div>
        <w:div w:id="1830244730">
          <w:marLeft w:val="0"/>
          <w:marRight w:val="0"/>
          <w:marTop w:val="0"/>
          <w:marBottom w:val="390"/>
          <w:divBdr>
            <w:top w:val="none" w:sz="0" w:space="0" w:color="auto"/>
            <w:left w:val="none" w:sz="0" w:space="0" w:color="auto"/>
            <w:bottom w:val="none" w:sz="0" w:space="0" w:color="auto"/>
            <w:right w:val="none" w:sz="0" w:space="0" w:color="auto"/>
          </w:divBdr>
          <w:divsChild>
            <w:div w:id="1272979861">
              <w:marLeft w:val="0"/>
              <w:marRight w:val="0"/>
              <w:marTop w:val="0"/>
              <w:marBottom w:val="0"/>
              <w:divBdr>
                <w:top w:val="none" w:sz="0" w:space="0" w:color="auto"/>
                <w:left w:val="none" w:sz="0" w:space="0" w:color="auto"/>
                <w:bottom w:val="none" w:sz="0" w:space="0" w:color="auto"/>
                <w:right w:val="none" w:sz="0" w:space="0" w:color="auto"/>
              </w:divBdr>
            </w:div>
          </w:divsChild>
        </w:div>
        <w:div w:id="135270051">
          <w:marLeft w:val="0"/>
          <w:marRight w:val="0"/>
          <w:marTop w:val="315"/>
          <w:marBottom w:val="0"/>
          <w:divBdr>
            <w:top w:val="none" w:sz="0" w:space="0" w:color="auto"/>
            <w:left w:val="none" w:sz="0" w:space="0" w:color="auto"/>
            <w:bottom w:val="none" w:sz="0" w:space="0" w:color="auto"/>
            <w:right w:val="none" w:sz="0" w:space="0" w:color="auto"/>
          </w:divBdr>
          <w:divsChild>
            <w:div w:id="1894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920">
      <w:bodyDiv w:val="1"/>
      <w:marLeft w:val="0"/>
      <w:marRight w:val="0"/>
      <w:marTop w:val="0"/>
      <w:marBottom w:val="0"/>
      <w:divBdr>
        <w:top w:val="none" w:sz="0" w:space="0" w:color="auto"/>
        <w:left w:val="none" w:sz="0" w:space="0" w:color="auto"/>
        <w:bottom w:val="none" w:sz="0" w:space="0" w:color="auto"/>
        <w:right w:val="none" w:sz="0" w:space="0" w:color="auto"/>
      </w:divBdr>
      <w:divsChild>
        <w:div w:id="1784030444">
          <w:marLeft w:val="0"/>
          <w:marRight w:val="0"/>
          <w:marTop w:val="0"/>
          <w:marBottom w:val="0"/>
          <w:divBdr>
            <w:top w:val="none" w:sz="0" w:space="0" w:color="auto"/>
            <w:left w:val="none" w:sz="0" w:space="0" w:color="auto"/>
            <w:bottom w:val="none" w:sz="0" w:space="0" w:color="auto"/>
            <w:right w:val="none" w:sz="0" w:space="0" w:color="auto"/>
          </w:divBdr>
          <w:divsChild>
            <w:div w:id="4094263">
              <w:marLeft w:val="0"/>
              <w:marRight w:val="0"/>
              <w:marTop w:val="0"/>
              <w:marBottom w:val="0"/>
              <w:divBdr>
                <w:top w:val="none" w:sz="0" w:space="0" w:color="auto"/>
                <w:left w:val="none" w:sz="0" w:space="0" w:color="auto"/>
                <w:bottom w:val="none" w:sz="0" w:space="0" w:color="auto"/>
                <w:right w:val="none" w:sz="0" w:space="0" w:color="auto"/>
              </w:divBdr>
              <w:divsChild>
                <w:div w:id="322240775">
                  <w:marLeft w:val="0"/>
                  <w:marRight w:val="0"/>
                  <w:marTop w:val="0"/>
                  <w:marBottom w:val="0"/>
                  <w:divBdr>
                    <w:top w:val="none" w:sz="0" w:space="0" w:color="auto"/>
                    <w:left w:val="none" w:sz="0" w:space="0" w:color="auto"/>
                    <w:bottom w:val="none" w:sz="0" w:space="0" w:color="auto"/>
                    <w:right w:val="none" w:sz="0" w:space="0" w:color="auto"/>
                  </w:divBdr>
                  <w:divsChild>
                    <w:div w:id="1273829852">
                      <w:marLeft w:val="0"/>
                      <w:marRight w:val="0"/>
                      <w:marTop w:val="0"/>
                      <w:marBottom w:val="0"/>
                      <w:divBdr>
                        <w:top w:val="none" w:sz="0" w:space="0" w:color="auto"/>
                        <w:left w:val="none" w:sz="0" w:space="0" w:color="auto"/>
                        <w:bottom w:val="none" w:sz="0" w:space="0" w:color="auto"/>
                        <w:right w:val="none" w:sz="0" w:space="0" w:color="auto"/>
                      </w:divBdr>
                      <w:divsChild>
                        <w:div w:id="2040470385">
                          <w:marLeft w:val="0"/>
                          <w:marRight w:val="0"/>
                          <w:marTop w:val="0"/>
                          <w:marBottom w:val="0"/>
                          <w:divBdr>
                            <w:top w:val="none" w:sz="0" w:space="0" w:color="auto"/>
                            <w:left w:val="none" w:sz="0" w:space="0" w:color="auto"/>
                            <w:bottom w:val="none" w:sz="0" w:space="0" w:color="auto"/>
                            <w:right w:val="none" w:sz="0" w:space="0" w:color="auto"/>
                          </w:divBdr>
                          <w:divsChild>
                            <w:div w:id="160394274">
                              <w:marLeft w:val="0"/>
                              <w:marRight w:val="0"/>
                              <w:marTop w:val="0"/>
                              <w:marBottom w:val="0"/>
                              <w:divBdr>
                                <w:top w:val="none" w:sz="0" w:space="0" w:color="auto"/>
                                <w:left w:val="none" w:sz="0" w:space="0" w:color="auto"/>
                                <w:bottom w:val="none" w:sz="0" w:space="0" w:color="auto"/>
                                <w:right w:val="none" w:sz="0" w:space="0" w:color="auto"/>
                              </w:divBdr>
                              <w:divsChild>
                                <w:div w:id="915867805">
                                  <w:marLeft w:val="0"/>
                                  <w:marRight w:val="0"/>
                                  <w:marTop w:val="0"/>
                                  <w:marBottom w:val="0"/>
                                  <w:divBdr>
                                    <w:top w:val="none" w:sz="0" w:space="0" w:color="auto"/>
                                    <w:left w:val="none" w:sz="0" w:space="0" w:color="auto"/>
                                    <w:bottom w:val="none" w:sz="0" w:space="0" w:color="auto"/>
                                    <w:right w:val="none" w:sz="0" w:space="0" w:color="auto"/>
                                  </w:divBdr>
                                  <w:divsChild>
                                    <w:div w:id="15989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2025-06-04T01:11:00Z</dcterms:created>
  <dcterms:modified xsi:type="dcterms:W3CDTF">2025-06-04T01:37:00Z</dcterms:modified>
</cp:coreProperties>
</file>