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64A2D" w:rsidRPr="00764A2D" w:rsidRDefault="00764A2D" w:rsidP="00764A2D">
      <w:pPr>
        <w:shd w:val="clear" w:color="auto" w:fill="FFFFFF"/>
        <w:spacing w:after="120" w:line="240" w:lineRule="auto"/>
        <w:jc w:val="center"/>
        <w:rPr>
          <w:rFonts w:ascii="Segoe UI" w:eastAsia="Times New Roman" w:hAnsi="Segoe UI" w:cs="Segoe UI"/>
          <w:color w:val="2D3748"/>
          <w:sz w:val="33"/>
          <w:szCs w:val="33"/>
        </w:rPr>
      </w:pPr>
      <w:bookmarkStart w:id="0" w:name="_GoBack"/>
      <w:r w:rsidRPr="00764A2D">
        <w:rPr>
          <w:rFonts w:ascii="Times New Roman" w:eastAsia="Times New Roman" w:hAnsi="Times New Roman" w:cs="Times New Roman"/>
          <w:b/>
          <w:color w:val="2D3748"/>
          <w:sz w:val="40"/>
          <w:szCs w:val="40"/>
        </w:rPr>
        <w:t>Dữ liệu mới của ITF cho thấy lượng tàu bị bỏ rơi tăng 33% theo năm</w:t>
      </w:r>
    </w:p>
    <w:bookmarkEnd w:id="0"/>
    <w:p w:rsidR="00764A2D" w:rsidRPr="00764A2D" w:rsidRDefault="00764A2D" w:rsidP="00764A2D">
      <w:pPr>
        <w:spacing w:line="240" w:lineRule="auto"/>
        <w:jc w:val="right"/>
        <w:rPr>
          <w:rFonts w:ascii="Times New Roman" w:eastAsia="Times New Roman" w:hAnsi="Times New Roman" w:cs="Times New Roman"/>
        </w:rPr>
      </w:pPr>
      <w:r w:rsidRPr="00764A2D">
        <w:rPr>
          <w:rFonts w:ascii="Times New Roman" w:eastAsia="Times New Roman" w:hAnsi="Times New Roman" w:cs="Times New Roman"/>
        </w:rPr>
        <w:fldChar w:fldCharType="begin"/>
      </w:r>
      <w:r w:rsidRPr="00764A2D">
        <w:rPr>
          <w:rFonts w:ascii="Times New Roman" w:eastAsia="Times New Roman" w:hAnsi="Times New Roman" w:cs="Times New Roman"/>
        </w:rPr>
        <w:instrText xml:space="preserve"> HYPERLINK "https://www.marineinsight.com/author/marine-insight-news-network/" </w:instrText>
      </w:r>
      <w:r w:rsidRPr="00764A2D">
        <w:rPr>
          <w:rFonts w:ascii="Times New Roman" w:eastAsia="Times New Roman" w:hAnsi="Times New Roman" w:cs="Times New Roman"/>
        </w:rPr>
        <w:fldChar w:fldCharType="separate"/>
      </w:r>
      <w:r w:rsidRPr="00764A2D">
        <w:rPr>
          <w:rFonts w:ascii="Times New Roman" w:eastAsia="Times New Roman" w:hAnsi="Times New Roman" w:cs="Times New Roman"/>
          <w:color w:val="0000FF"/>
          <w:u w:val="single"/>
        </w:rPr>
        <w:t>MI News Network</w:t>
      </w:r>
      <w:r w:rsidRPr="00764A2D">
        <w:rPr>
          <w:rFonts w:ascii="Times New Roman" w:eastAsia="Times New Roman" w:hAnsi="Times New Roman" w:cs="Times New Roman"/>
        </w:rPr>
        <w:fldChar w:fldCharType="end"/>
      </w:r>
    </w:p>
    <w:p w:rsidR="00764A2D" w:rsidRPr="00764A2D" w:rsidRDefault="00764A2D" w:rsidP="00764A2D">
      <w:pPr>
        <w:shd w:val="clear" w:color="auto" w:fill="FFFFFF"/>
        <w:spacing w:after="0" w:line="240" w:lineRule="auto"/>
        <w:rPr>
          <w:rFonts w:ascii="Segoe UI" w:eastAsia="Times New Roman" w:hAnsi="Segoe UI" w:cs="Segoe UI"/>
          <w:color w:val="2D3748"/>
          <w:sz w:val="27"/>
          <w:szCs w:val="27"/>
        </w:rPr>
      </w:pPr>
      <w:r w:rsidRPr="00764A2D">
        <w:rPr>
          <w:rFonts w:ascii="Segoe UI" w:eastAsia="Times New Roman" w:hAnsi="Segoe UI" w:cs="Segoe UI"/>
          <w:noProof/>
          <w:color w:val="2D3748"/>
          <w:sz w:val="27"/>
          <w:szCs w:val="27"/>
        </w:rPr>
        <w:drawing>
          <wp:inline distT="0" distB="0" distL="0" distR="0">
            <wp:extent cx="5965926" cy="3122168"/>
            <wp:effectExtent l="0" t="0" r="0" b="2540"/>
            <wp:docPr id="1" name="Picture 1" descr="Seafare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eafarers"/>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997005" cy="3138433"/>
                    </a:xfrm>
                    <a:prstGeom prst="rect">
                      <a:avLst/>
                    </a:prstGeom>
                    <a:noFill/>
                    <a:ln>
                      <a:noFill/>
                    </a:ln>
                  </pic:spPr>
                </pic:pic>
              </a:graphicData>
            </a:graphic>
          </wp:inline>
        </w:drawing>
      </w:r>
    </w:p>
    <w:p w:rsidR="00764A2D" w:rsidRPr="00764A2D" w:rsidRDefault="00764A2D" w:rsidP="00764A2D">
      <w:pPr>
        <w:shd w:val="clear" w:color="auto" w:fill="FFFFFF"/>
        <w:spacing w:before="120" w:after="120" w:line="240" w:lineRule="auto"/>
        <w:jc w:val="both"/>
        <w:rPr>
          <w:rFonts w:ascii="Times New Roman" w:eastAsia="Times New Roman" w:hAnsi="Times New Roman" w:cs="Times New Roman"/>
          <w:sz w:val="26"/>
          <w:szCs w:val="26"/>
        </w:rPr>
      </w:pPr>
      <w:r w:rsidRPr="00764A2D">
        <w:rPr>
          <w:rFonts w:ascii="Times New Roman" w:eastAsia="Times New Roman" w:hAnsi="Times New Roman" w:cs="Times New Roman"/>
          <w:sz w:val="26"/>
          <w:szCs w:val="26"/>
        </w:rPr>
        <w:t>Số liệu mới do ITF công bố cho thấy lượng tàu bị bỏ rơi đã tăng gần 33% theo năm. Tính đến tháng 5 năm nay, đã ghi nhận 158 trường hợp tàu bị bỏ rơi, tăng so với 119 trường hợp cùng thời điểm năm 2024.</w:t>
      </w:r>
    </w:p>
    <w:p w:rsidR="00764A2D" w:rsidRPr="00764A2D" w:rsidRDefault="00764A2D" w:rsidP="00764A2D">
      <w:pPr>
        <w:shd w:val="clear" w:color="auto" w:fill="FFFFFF"/>
        <w:spacing w:before="120" w:after="120" w:line="240" w:lineRule="auto"/>
        <w:jc w:val="both"/>
        <w:rPr>
          <w:rFonts w:ascii="Times New Roman" w:eastAsia="Times New Roman" w:hAnsi="Times New Roman" w:cs="Times New Roman"/>
          <w:sz w:val="26"/>
          <w:szCs w:val="26"/>
        </w:rPr>
      </w:pPr>
      <w:r w:rsidRPr="00764A2D">
        <w:rPr>
          <w:rFonts w:ascii="Times New Roman" w:eastAsia="Times New Roman" w:hAnsi="Times New Roman" w:cs="Times New Roman"/>
          <w:sz w:val="26"/>
          <w:szCs w:val="26"/>
        </w:rPr>
        <w:t xml:space="preserve">Những trường hợp này đại diện cho hơn 1.501 </w:t>
      </w:r>
      <w:r>
        <w:rPr>
          <w:rFonts w:ascii="Times New Roman" w:eastAsia="Times New Roman" w:hAnsi="Times New Roman" w:cs="Times New Roman"/>
          <w:sz w:val="26"/>
          <w:szCs w:val="26"/>
        </w:rPr>
        <w:t>thuyền viên</w:t>
      </w:r>
      <w:r w:rsidRPr="00764A2D">
        <w:rPr>
          <w:rFonts w:ascii="Times New Roman" w:eastAsia="Times New Roman" w:hAnsi="Times New Roman" w:cs="Times New Roman"/>
          <w:sz w:val="26"/>
          <w:szCs w:val="26"/>
        </w:rPr>
        <w:t xml:space="preserve"> đã liên hệ với ITF để được hỗ trợ, nhiều người trong số họ không được trả lương, không có thức ăn, nước uống hoặc không được vào cảng, thường là trong nhiều tháng liền.</w:t>
      </w:r>
    </w:p>
    <w:p w:rsidR="00764A2D" w:rsidRPr="00764A2D" w:rsidRDefault="00764A2D" w:rsidP="00764A2D">
      <w:pPr>
        <w:shd w:val="clear" w:color="auto" w:fill="FFFFFF"/>
        <w:spacing w:before="120" w:after="120" w:line="240" w:lineRule="auto"/>
        <w:jc w:val="both"/>
        <w:rPr>
          <w:rFonts w:ascii="Times New Roman" w:eastAsia="Times New Roman" w:hAnsi="Times New Roman" w:cs="Times New Roman"/>
          <w:i/>
          <w:sz w:val="26"/>
          <w:szCs w:val="26"/>
        </w:rPr>
      </w:pPr>
      <w:r w:rsidRPr="00764A2D">
        <w:rPr>
          <w:rFonts w:ascii="Times New Roman" w:eastAsia="Times New Roman" w:hAnsi="Times New Roman" w:cs="Times New Roman"/>
          <w:sz w:val="26"/>
          <w:szCs w:val="26"/>
        </w:rPr>
        <w:t>Stephen Cotton, Tổng thư ký ITF cho biết: "</w:t>
      </w:r>
      <w:r w:rsidRPr="00764A2D">
        <w:rPr>
          <w:rFonts w:ascii="Times New Roman" w:eastAsia="Times New Roman" w:hAnsi="Times New Roman" w:cs="Times New Roman"/>
          <w:i/>
          <w:sz w:val="26"/>
          <w:szCs w:val="26"/>
        </w:rPr>
        <w:t xml:space="preserve">Việc tàu bị bỏ rơi là một vấn đề mang tính hệ thống đang ngày càng gia tăng". "Đằng sau mỗi con số là một con người đã bị ngành </w:t>
      </w:r>
      <w:r w:rsidRPr="00764A2D">
        <w:rPr>
          <w:rFonts w:ascii="Times New Roman" w:eastAsia="Times New Roman" w:hAnsi="Times New Roman" w:cs="Times New Roman"/>
          <w:i/>
          <w:sz w:val="26"/>
          <w:szCs w:val="26"/>
        </w:rPr>
        <w:t>hàng hải</w:t>
      </w:r>
      <w:r w:rsidRPr="00764A2D">
        <w:rPr>
          <w:rFonts w:ascii="Times New Roman" w:eastAsia="Times New Roman" w:hAnsi="Times New Roman" w:cs="Times New Roman"/>
          <w:i/>
          <w:sz w:val="26"/>
          <w:szCs w:val="26"/>
        </w:rPr>
        <w:t xml:space="preserve"> và các chính phủ chịu trách nhiệm quản lý ngành này làm cho thất bại. Thực tế là chúng ta đang trên đà phá vỡ kỷ lục khủng khiếp của năm ngoái là một dấu hiệu cho thấy cần phải cải cách khẩn cấp".</w:t>
      </w:r>
    </w:p>
    <w:p w:rsidR="00764A2D" w:rsidRPr="00764A2D" w:rsidRDefault="00764A2D" w:rsidP="00764A2D">
      <w:pPr>
        <w:shd w:val="clear" w:color="auto" w:fill="FFFFFF"/>
        <w:spacing w:before="120" w:after="120" w:line="240" w:lineRule="auto"/>
        <w:jc w:val="both"/>
        <w:rPr>
          <w:rFonts w:ascii="Times New Roman" w:eastAsia="Times New Roman" w:hAnsi="Times New Roman" w:cs="Times New Roman"/>
          <w:b/>
          <w:sz w:val="26"/>
          <w:szCs w:val="26"/>
        </w:rPr>
      </w:pPr>
      <w:r w:rsidRPr="00764A2D">
        <w:rPr>
          <w:rFonts w:ascii="Times New Roman" w:eastAsia="Times New Roman" w:hAnsi="Times New Roman" w:cs="Times New Roman"/>
          <w:b/>
          <w:sz w:val="26"/>
          <w:szCs w:val="26"/>
        </w:rPr>
        <w:t xml:space="preserve">Hàng triệu đô la đã được </w:t>
      </w:r>
      <w:r>
        <w:rPr>
          <w:rFonts w:ascii="Times New Roman" w:eastAsia="Times New Roman" w:hAnsi="Times New Roman" w:cs="Times New Roman"/>
          <w:b/>
          <w:sz w:val="26"/>
          <w:szCs w:val="26"/>
        </w:rPr>
        <w:t>đòi lại</w:t>
      </w:r>
      <w:r w:rsidRPr="00764A2D">
        <w:rPr>
          <w:rFonts w:ascii="Times New Roman" w:eastAsia="Times New Roman" w:hAnsi="Times New Roman" w:cs="Times New Roman"/>
          <w:b/>
          <w:sz w:val="26"/>
          <w:szCs w:val="26"/>
        </w:rPr>
        <w:t>, nhưng chi phí về con người đang tăng lên</w:t>
      </w:r>
    </w:p>
    <w:p w:rsidR="00764A2D" w:rsidRPr="00764A2D" w:rsidRDefault="00764A2D" w:rsidP="00764A2D">
      <w:pPr>
        <w:shd w:val="clear" w:color="auto" w:fill="FFFFFF"/>
        <w:spacing w:before="120" w:after="120" w:line="240" w:lineRule="auto"/>
        <w:jc w:val="both"/>
        <w:rPr>
          <w:rFonts w:ascii="Times New Roman" w:eastAsia="Times New Roman" w:hAnsi="Times New Roman" w:cs="Times New Roman"/>
          <w:sz w:val="26"/>
          <w:szCs w:val="26"/>
        </w:rPr>
      </w:pPr>
      <w:r w:rsidRPr="00764A2D">
        <w:rPr>
          <w:rFonts w:ascii="Times New Roman" w:eastAsia="Times New Roman" w:hAnsi="Times New Roman" w:cs="Times New Roman"/>
          <w:sz w:val="26"/>
          <w:szCs w:val="26"/>
        </w:rPr>
        <w:t xml:space="preserve">Vào năm 2024, ITF và mạng lưới thanh tra toàn cầu của tổ chức này đã </w:t>
      </w:r>
      <w:r>
        <w:rPr>
          <w:rFonts w:ascii="Times New Roman" w:eastAsia="Times New Roman" w:hAnsi="Times New Roman" w:cs="Times New Roman"/>
          <w:sz w:val="26"/>
          <w:szCs w:val="26"/>
        </w:rPr>
        <w:t>đòi</w:t>
      </w:r>
      <w:r w:rsidRPr="00764A2D">
        <w:rPr>
          <w:rFonts w:ascii="Times New Roman" w:eastAsia="Times New Roman" w:hAnsi="Times New Roman" w:cs="Times New Roman"/>
          <w:sz w:val="26"/>
          <w:szCs w:val="26"/>
        </w:rPr>
        <w:t xml:space="preserve"> được hơn 58,1 triệu đô la tiền lương chưa trả cho </w:t>
      </w:r>
      <w:r>
        <w:rPr>
          <w:rFonts w:ascii="Times New Roman" w:eastAsia="Times New Roman" w:hAnsi="Times New Roman" w:cs="Times New Roman"/>
          <w:sz w:val="26"/>
          <w:szCs w:val="26"/>
        </w:rPr>
        <w:t>thuyền viên</w:t>
      </w:r>
      <w:r w:rsidRPr="00764A2D">
        <w:rPr>
          <w:rFonts w:ascii="Times New Roman" w:eastAsia="Times New Roman" w:hAnsi="Times New Roman" w:cs="Times New Roman"/>
          <w:sz w:val="26"/>
          <w:szCs w:val="26"/>
        </w:rPr>
        <w:t xml:space="preserve"> làm việc trên các tàu đăng ký </w:t>
      </w:r>
      <w:r w:rsidRPr="00764A2D">
        <w:rPr>
          <w:rFonts w:ascii="Times New Roman" w:eastAsia="Times New Roman" w:hAnsi="Times New Roman" w:cs="Times New Roman"/>
          <w:b/>
          <w:sz w:val="26"/>
          <w:szCs w:val="26"/>
        </w:rPr>
        <w:t xml:space="preserve">'Cờ </w:t>
      </w:r>
      <w:r w:rsidRPr="00764A2D">
        <w:rPr>
          <w:rFonts w:ascii="Times New Roman" w:eastAsia="Times New Roman" w:hAnsi="Times New Roman" w:cs="Times New Roman"/>
          <w:b/>
          <w:sz w:val="26"/>
          <w:szCs w:val="26"/>
        </w:rPr>
        <w:t>tiện</w:t>
      </w:r>
      <w:r w:rsidRPr="00764A2D">
        <w:rPr>
          <w:rFonts w:ascii="Times New Roman" w:eastAsia="Times New Roman" w:hAnsi="Times New Roman" w:cs="Times New Roman"/>
          <w:b/>
          <w:sz w:val="26"/>
          <w:szCs w:val="26"/>
        </w:rPr>
        <w:t xml:space="preserve"> lợi'</w:t>
      </w:r>
      <w:r w:rsidRPr="00764A2D">
        <w:rPr>
          <w:rFonts w:ascii="Times New Roman" w:eastAsia="Times New Roman" w:hAnsi="Times New Roman" w:cs="Times New Roman"/>
          <w:sz w:val="26"/>
          <w:szCs w:val="26"/>
        </w:rPr>
        <w:t xml:space="preserve"> (FOC) </w:t>
      </w:r>
      <w:r>
        <w:rPr>
          <w:rFonts w:ascii="Times New Roman" w:eastAsia="Times New Roman" w:hAnsi="Times New Roman" w:cs="Times New Roman"/>
          <w:sz w:val="26"/>
          <w:szCs w:val="26"/>
        </w:rPr>
        <w:t>có</w:t>
      </w:r>
      <w:r w:rsidRPr="00764A2D">
        <w:rPr>
          <w:rFonts w:ascii="Times New Roman" w:eastAsia="Times New Roman" w:hAnsi="Times New Roman" w:cs="Times New Roman"/>
          <w:sz w:val="26"/>
          <w:szCs w:val="26"/>
        </w:rPr>
        <w:t xml:space="preserve"> sự giám sát tối thiểu và đã trở thành nơi ẩn náu cho các hoạt động vận </w:t>
      </w:r>
      <w:r>
        <w:rPr>
          <w:rFonts w:ascii="Times New Roman" w:eastAsia="Times New Roman" w:hAnsi="Times New Roman" w:cs="Times New Roman"/>
          <w:sz w:val="26"/>
          <w:szCs w:val="26"/>
        </w:rPr>
        <w:t>tải biển không tử tế</w:t>
      </w:r>
      <w:r w:rsidRPr="00764A2D">
        <w:rPr>
          <w:rFonts w:ascii="Times New Roman" w:eastAsia="Times New Roman" w:hAnsi="Times New Roman" w:cs="Times New Roman"/>
          <w:sz w:val="26"/>
          <w:szCs w:val="26"/>
        </w:rPr>
        <w:t xml:space="preserve"> khai thác. Trong tổng số đó, 13,5 triệu đô la đã được trả lại cho những </w:t>
      </w:r>
      <w:r>
        <w:rPr>
          <w:rFonts w:ascii="Times New Roman" w:eastAsia="Times New Roman" w:hAnsi="Times New Roman" w:cs="Times New Roman"/>
          <w:sz w:val="26"/>
          <w:szCs w:val="26"/>
        </w:rPr>
        <w:t>thuyền viên</w:t>
      </w:r>
      <w:r w:rsidRPr="00764A2D">
        <w:rPr>
          <w:rFonts w:ascii="Times New Roman" w:eastAsia="Times New Roman" w:hAnsi="Times New Roman" w:cs="Times New Roman"/>
          <w:sz w:val="26"/>
          <w:szCs w:val="26"/>
        </w:rPr>
        <w:t xml:space="preserve"> bị bỏ rơi.</w:t>
      </w:r>
    </w:p>
    <w:p w:rsidR="00764A2D" w:rsidRPr="00764A2D" w:rsidRDefault="00764A2D" w:rsidP="00764A2D">
      <w:pPr>
        <w:shd w:val="clear" w:color="auto" w:fill="FFFFFF"/>
        <w:spacing w:before="120" w:after="120" w:line="240" w:lineRule="auto"/>
        <w:jc w:val="both"/>
        <w:rPr>
          <w:rFonts w:ascii="Times New Roman" w:eastAsia="Times New Roman" w:hAnsi="Times New Roman" w:cs="Times New Roman"/>
          <w:sz w:val="26"/>
          <w:szCs w:val="26"/>
        </w:rPr>
      </w:pPr>
      <w:r w:rsidRPr="00764A2D">
        <w:rPr>
          <w:rFonts w:ascii="Times New Roman" w:eastAsia="Times New Roman" w:hAnsi="Times New Roman" w:cs="Times New Roman"/>
          <w:sz w:val="26"/>
          <w:szCs w:val="26"/>
        </w:rPr>
        <w:t xml:space="preserve">Ngay trong năm 2025, các thanh tra viên của ITF đã giúp thu hồi được 4,1 triệu đô la cho </w:t>
      </w:r>
      <w:r>
        <w:rPr>
          <w:rFonts w:ascii="Times New Roman" w:eastAsia="Times New Roman" w:hAnsi="Times New Roman" w:cs="Times New Roman"/>
          <w:sz w:val="26"/>
          <w:szCs w:val="26"/>
        </w:rPr>
        <w:t>các thuyền viên</w:t>
      </w:r>
      <w:r w:rsidRPr="00764A2D">
        <w:rPr>
          <w:rFonts w:ascii="Times New Roman" w:eastAsia="Times New Roman" w:hAnsi="Times New Roman" w:cs="Times New Roman"/>
          <w:sz w:val="26"/>
          <w:szCs w:val="26"/>
        </w:rPr>
        <w:t xml:space="preserve"> bị ảnh hưởng bởi việc bị bỏ rơi. Nhưng khi </w:t>
      </w:r>
      <w:r>
        <w:rPr>
          <w:rFonts w:ascii="Times New Roman" w:eastAsia="Times New Roman" w:hAnsi="Times New Roman" w:cs="Times New Roman"/>
          <w:sz w:val="26"/>
          <w:szCs w:val="26"/>
        </w:rPr>
        <w:t xml:space="preserve">mà </w:t>
      </w:r>
      <w:r w:rsidRPr="00764A2D">
        <w:rPr>
          <w:rFonts w:ascii="Times New Roman" w:eastAsia="Times New Roman" w:hAnsi="Times New Roman" w:cs="Times New Roman"/>
          <w:sz w:val="26"/>
          <w:szCs w:val="26"/>
        </w:rPr>
        <w:t xml:space="preserve">số lượng các vụ việc tăng lên, Liên đoàn cho biết họ ngày càng lo ngại về các hạn </w:t>
      </w:r>
      <w:r>
        <w:rPr>
          <w:rFonts w:ascii="Times New Roman" w:eastAsia="Times New Roman" w:hAnsi="Times New Roman" w:cs="Times New Roman"/>
          <w:sz w:val="26"/>
          <w:szCs w:val="26"/>
        </w:rPr>
        <w:t xml:space="preserve">chế </w:t>
      </w:r>
      <w:r w:rsidRPr="00764A2D">
        <w:rPr>
          <w:rFonts w:ascii="Times New Roman" w:eastAsia="Times New Roman" w:hAnsi="Times New Roman" w:cs="Times New Roman"/>
          <w:sz w:val="26"/>
          <w:szCs w:val="26"/>
        </w:rPr>
        <w:t xml:space="preserve">của việc </w:t>
      </w:r>
      <w:r>
        <w:rPr>
          <w:rFonts w:ascii="Times New Roman" w:eastAsia="Times New Roman" w:hAnsi="Times New Roman" w:cs="Times New Roman"/>
          <w:sz w:val="26"/>
          <w:szCs w:val="26"/>
        </w:rPr>
        <w:t>đấu tranh cho thuyền viên</w:t>
      </w:r>
      <w:r w:rsidRPr="00764A2D">
        <w:rPr>
          <w:rFonts w:ascii="Times New Roman" w:eastAsia="Times New Roman" w:hAnsi="Times New Roman" w:cs="Times New Roman"/>
          <w:sz w:val="26"/>
          <w:szCs w:val="26"/>
        </w:rPr>
        <w:t>.</w:t>
      </w:r>
    </w:p>
    <w:p w:rsidR="00764A2D" w:rsidRPr="00764A2D" w:rsidRDefault="00764A2D" w:rsidP="00764A2D">
      <w:pPr>
        <w:shd w:val="clear" w:color="auto" w:fill="FFFFFF"/>
        <w:spacing w:before="120" w:after="120" w:line="240" w:lineRule="auto"/>
        <w:jc w:val="both"/>
        <w:rPr>
          <w:rFonts w:ascii="Times New Roman" w:eastAsia="Times New Roman" w:hAnsi="Times New Roman" w:cs="Times New Roman"/>
          <w:sz w:val="26"/>
          <w:szCs w:val="26"/>
        </w:rPr>
      </w:pPr>
      <w:r w:rsidRPr="00764A2D">
        <w:rPr>
          <w:rFonts w:ascii="Times New Roman" w:eastAsia="Times New Roman" w:hAnsi="Times New Roman" w:cs="Times New Roman"/>
          <w:sz w:val="26"/>
          <w:szCs w:val="26"/>
        </w:rPr>
        <w:lastRenderedPageBreak/>
        <w:t>"</w:t>
      </w:r>
      <w:r w:rsidRPr="000E2080">
        <w:rPr>
          <w:rFonts w:ascii="Times New Roman" w:eastAsia="Times New Roman" w:hAnsi="Times New Roman" w:cs="Times New Roman"/>
          <w:i/>
          <w:sz w:val="26"/>
          <w:szCs w:val="26"/>
        </w:rPr>
        <w:t xml:space="preserve">Chúng tôi đang </w:t>
      </w:r>
      <w:r w:rsidRPr="000E2080">
        <w:rPr>
          <w:rFonts w:ascii="Times New Roman" w:eastAsia="Times New Roman" w:hAnsi="Times New Roman" w:cs="Times New Roman"/>
          <w:i/>
          <w:sz w:val="26"/>
          <w:szCs w:val="26"/>
        </w:rPr>
        <w:t>làm việc</w:t>
      </w:r>
      <w:r w:rsidRPr="000E2080">
        <w:rPr>
          <w:rFonts w:ascii="Times New Roman" w:eastAsia="Times New Roman" w:hAnsi="Times New Roman" w:cs="Times New Roman"/>
          <w:i/>
          <w:sz w:val="26"/>
          <w:szCs w:val="26"/>
        </w:rPr>
        <w:t xml:space="preserve"> với những chủ </w:t>
      </w:r>
      <w:r w:rsidR="000E2080" w:rsidRPr="000E2080">
        <w:rPr>
          <w:rFonts w:ascii="Times New Roman" w:eastAsia="Times New Roman" w:hAnsi="Times New Roman" w:cs="Times New Roman"/>
          <w:i/>
          <w:sz w:val="26"/>
          <w:szCs w:val="26"/>
        </w:rPr>
        <w:t>tàu</w:t>
      </w:r>
      <w:r w:rsidRPr="000E2080">
        <w:rPr>
          <w:rFonts w:ascii="Times New Roman" w:eastAsia="Times New Roman" w:hAnsi="Times New Roman" w:cs="Times New Roman"/>
          <w:i/>
          <w:sz w:val="26"/>
          <w:szCs w:val="26"/>
        </w:rPr>
        <w:t xml:space="preserve"> trốn tránh nghĩa vụ của họ, thường là trong </w:t>
      </w:r>
      <w:r w:rsidR="000E2080" w:rsidRPr="000E2080">
        <w:rPr>
          <w:rFonts w:ascii="Times New Roman" w:eastAsia="Times New Roman" w:hAnsi="Times New Roman" w:cs="Times New Roman"/>
          <w:i/>
          <w:sz w:val="26"/>
          <w:szCs w:val="26"/>
        </w:rPr>
        <w:t>lúc đó thì</w:t>
      </w:r>
      <w:r w:rsidRPr="000E2080">
        <w:rPr>
          <w:rFonts w:ascii="Times New Roman" w:eastAsia="Times New Roman" w:hAnsi="Times New Roman" w:cs="Times New Roman"/>
          <w:i/>
          <w:sz w:val="26"/>
          <w:szCs w:val="26"/>
        </w:rPr>
        <w:t xml:space="preserve"> các </w:t>
      </w:r>
      <w:r w:rsidR="000E2080" w:rsidRPr="000E2080">
        <w:rPr>
          <w:rFonts w:ascii="Times New Roman" w:eastAsia="Times New Roman" w:hAnsi="Times New Roman" w:cs="Times New Roman"/>
          <w:i/>
          <w:sz w:val="26"/>
          <w:szCs w:val="26"/>
        </w:rPr>
        <w:t>các cơ quan</w:t>
      </w:r>
      <w:r w:rsidRPr="000E2080">
        <w:rPr>
          <w:rFonts w:ascii="Times New Roman" w:eastAsia="Times New Roman" w:hAnsi="Times New Roman" w:cs="Times New Roman"/>
          <w:i/>
          <w:sz w:val="26"/>
          <w:szCs w:val="26"/>
        </w:rPr>
        <w:t xml:space="preserve"> đăng ký </w:t>
      </w:r>
      <w:r w:rsidR="000E2080" w:rsidRPr="000E2080">
        <w:rPr>
          <w:rFonts w:ascii="Times New Roman" w:eastAsia="Times New Roman" w:hAnsi="Times New Roman" w:cs="Times New Roman"/>
          <w:i/>
          <w:sz w:val="26"/>
          <w:szCs w:val="26"/>
        </w:rPr>
        <w:t xml:space="preserve">tàu </w:t>
      </w:r>
      <w:r w:rsidRPr="000E2080">
        <w:rPr>
          <w:rFonts w:ascii="Times New Roman" w:eastAsia="Times New Roman" w:hAnsi="Times New Roman" w:cs="Times New Roman"/>
          <w:i/>
          <w:sz w:val="26"/>
          <w:szCs w:val="26"/>
        </w:rPr>
        <w:t>dưới tiêu chuẩn chỉ đứng nhìn và không làm gì cả</w:t>
      </w:r>
      <w:r w:rsidRPr="00764A2D">
        <w:rPr>
          <w:rFonts w:ascii="Times New Roman" w:eastAsia="Times New Roman" w:hAnsi="Times New Roman" w:cs="Times New Roman"/>
          <w:sz w:val="26"/>
          <w:szCs w:val="26"/>
        </w:rPr>
        <w:t>", Steve Trowsdale, Trưởng phòng Thanh tra ITF cho biết. "</w:t>
      </w:r>
      <w:r w:rsidRPr="000E2080">
        <w:rPr>
          <w:rFonts w:ascii="Times New Roman" w:eastAsia="Times New Roman" w:hAnsi="Times New Roman" w:cs="Times New Roman"/>
          <w:i/>
          <w:sz w:val="26"/>
          <w:szCs w:val="26"/>
        </w:rPr>
        <w:t xml:space="preserve">Trong nhiều trường hợp, không thể xác định được chủ </w:t>
      </w:r>
      <w:r w:rsidR="000E2080" w:rsidRPr="000E2080">
        <w:rPr>
          <w:rFonts w:ascii="Times New Roman" w:eastAsia="Times New Roman" w:hAnsi="Times New Roman" w:cs="Times New Roman"/>
          <w:i/>
          <w:sz w:val="26"/>
          <w:szCs w:val="26"/>
        </w:rPr>
        <w:t>tàu</w:t>
      </w:r>
      <w:r w:rsidRPr="000E2080">
        <w:rPr>
          <w:rFonts w:ascii="Times New Roman" w:eastAsia="Times New Roman" w:hAnsi="Times New Roman" w:cs="Times New Roman"/>
          <w:i/>
          <w:sz w:val="26"/>
          <w:szCs w:val="26"/>
        </w:rPr>
        <w:t xml:space="preserve"> và các quốc gia </w:t>
      </w:r>
      <w:r w:rsidR="000E2080" w:rsidRPr="000E2080">
        <w:rPr>
          <w:rFonts w:ascii="Times New Roman" w:eastAsia="Times New Roman" w:hAnsi="Times New Roman" w:cs="Times New Roman"/>
          <w:i/>
          <w:sz w:val="26"/>
          <w:szCs w:val="26"/>
        </w:rPr>
        <w:t>đăng ký tàu</w:t>
      </w:r>
      <w:r w:rsidRPr="000E2080">
        <w:rPr>
          <w:rFonts w:ascii="Times New Roman" w:eastAsia="Times New Roman" w:hAnsi="Times New Roman" w:cs="Times New Roman"/>
          <w:i/>
          <w:sz w:val="26"/>
          <w:szCs w:val="26"/>
        </w:rPr>
        <w:t xml:space="preserve"> không muốn hoặc không có khả năng hành động. Đây là lý do khiến các vụ việc gia tăng </w:t>
      </w:r>
      <w:r w:rsidR="000E2080" w:rsidRPr="000E2080">
        <w:rPr>
          <w:rFonts w:ascii="Times New Roman" w:eastAsia="Times New Roman" w:hAnsi="Times New Roman" w:cs="Times New Roman"/>
          <w:i/>
          <w:sz w:val="26"/>
          <w:szCs w:val="26"/>
        </w:rPr>
        <w:t>đến mức</w:t>
      </w:r>
      <w:r w:rsidRPr="000E2080">
        <w:rPr>
          <w:rFonts w:ascii="Times New Roman" w:eastAsia="Times New Roman" w:hAnsi="Times New Roman" w:cs="Times New Roman"/>
          <w:i/>
          <w:sz w:val="26"/>
          <w:szCs w:val="26"/>
        </w:rPr>
        <w:t xml:space="preserve"> nguy hiểm </w:t>
      </w:r>
      <w:r w:rsidRPr="00764A2D">
        <w:rPr>
          <w:rFonts w:ascii="Times New Roman" w:eastAsia="Times New Roman" w:hAnsi="Times New Roman" w:cs="Times New Roman"/>
          <w:sz w:val="26"/>
          <w:szCs w:val="26"/>
        </w:rPr>
        <w:t>".</w:t>
      </w:r>
    </w:p>
    <w:p w:rsidR="00764A2D" w:rsidRPr="000E2080" w:rsidRDefault="00764A2D" w:rsidP="00764A2D">
      <w:pPr>
        <w:shd w:val="clear" w:color="auto" w:fill="FFFFFF"/>
        <w:spacing w:before="120" w:after="120" w:line="240" w:lineRule="auto"/>
        <w:jc w:val="both"/>
        <w:rPr>
          <w:rFonts w:ascii="Times New Roman" w:eastAsia="Times New Roman" w:hAnsi="Times New Roman" w:cs="Times New Roman"/>
          <w:b/>
          <w:sz w:val="26"/>
          <w:szCs w:val="26"/>
        </w:rPr>
      </w:pPr>
      <w:r w:rsidRPr="000E2080">
        <w:rPr>
          <w:rFonts w:ascii="Times New Roman" w:eastAsia="Times New Roman" w:hAnsi="Times New Roman" w:cs="Times New Roman"/>
          <w:b/>
          <w:sz w:val="26"/>
          <w:szCs w:val="26"/>
        </w:rPr>
        <w:t>Cờ tiện lợi: tai họa của ngành hàng hải</w:t>
      </w:r>
    </w:p>
    <w:p w:rsidR="00764A2D" w:rsidRPr="00764A2D" w:rsidRDefault="00764A2D" w:rsidP="00764A2D">
      <w:pPr>
        <w:shd w:val="clear" w:color="auto" w:fill="FFFFFF"/>
        <w:spacing w:before="120" w:after="120" w:line="240" w:lineRule="auto"/>
        <w:jc w:val="both"/>
        <w:rPr>
          <w:rFonts w:ascii="Times New Roman" w:eastAsia="Times New Roman" w:hAnsi="Times New Roman" w:cs="Times New Roman"/>
          <w:sz w:val="26"/>
          <w:szCs w:val="26"/>
        </w:rPr>
      </w:pPr>
      <w:r w:rsidRPr="00764A2D">
        <w:rPr>
          <w:rFonts w:ascii="Times New Roman" w:eastAsia="Times New Roman" w:hAnsi="Times New Roman" w:cs="Times New Roman"/>
          <w:sz w:val="26"/>
          <w:szCs w:val="26"/>
        </w:rPr>
        <w:t xml:space="preserve">Để ứng phó với những lo ngại ngày càng tăng, ITF đã thêm Tuvalu và Guinea Bissau vào danh sách FOC lâu đời của mình, nâng tổng số quốc gia trong danh sách lên 45. Cả hai quốc gia này đều có liên quan đến cái gọi là "đội tàu </w:t>
      </w:r>
      <w:r w:rsidR="000E2080">
        <w:rPr>
          <w:rFonts w:ascii="Times New Roman" w:eastAsia="Times New Roman" w:hAnsi="Times New Roman" w:cs="Times New Roman"/>
          <w:sz w:val="26"/>
          <w:szCs w:val="26"/>
        </w:rPr>
        <w:t>bóng tối</w:t>
      </w:r>
      <w:r w:rsidRPr="00764A2D">
        <w:rPr>
          <w:rFonts w:ascii="Times New Roman" w:eastAsia="Times New Roman" w:hAnsi="Times New Roman" w:cs="Times New Roman"/>
          <w:sz w:val="26"/>
          <w:szCs w:val="26"/>
        </w:rPr>
        <w:t>" vận chuyển dầu bị trừng phạt và trốn tránh sự giám sát của cơ quan quản lý.</w:t>
      </w:r>
    </w:p>
    <w:p w:rsidR="00764A2D" w:rsidRPr="00764A2D" w:rsidRDefault="00764A2D" w:rsidP="00764A2D">
      <w:pPr>
        <w:shd w:val="clear" w:color="auto" w:fill="FFFFFF"/>
        <w:spacing w:before="120" w:after="120" w:line="240" w:lineRule="auto"/>
        <w:jc w:val="both"/>
        <w:rPr>
          <w:rFonts w:ascii="Times New Roman" w:eastAsia="Times New Roman" w:hAnsi="Times New Roman" w:cs="Times New Roman"/>
          <w:sz w:val="26"/>
          <w:szCs w:val="26"/>
        </w:rPr>
      </w:pPr>
      <w:r w:rsidRPr="00764A2D">
        <w:rPr>
          <w:rFonts w:ascii="Times New Roman" w:eastAsia="Times New Roman" w:hAnsi="Times New Roman" w:cs="Times New Roman"/>
          <w:sz w:val="26"/>
          <w:szCs w:val="26"/>
        </w:rPr>
        <w:t xml:space="preserve">Các quốc gia FOC cho phép chủ tàu đăng ký tàu tại </w:t>
      </w:r>
      <w:r w:rsidR="000E2080">
        <w:rPr>
          <w:rFonts w:ascii="Times New Roman" w:eastAsia="Times New Roman" w:hAnsi="Times New Roman" w:cs="Times New Roman"/>
          <w:sz w:val="26"/>
          <w:szCs w:val="26"/>
        </w:rPr>
        <w:t>những nơi</w:t>
      </w:r>
      <w:r w:rsidRPr="00764A2D">
        <w:rPr>
          <w:rFonts w:ascii="Times New Roman" w:eastAsia="Times New Roman" w:hAnsi="Times New Roman" w:cs="Times New Roman"/>
          <w:sz w:val="26"/>
          <w:szCs w:val="26"/>
        </w:rPr>
        <w:t xml:space="preserve"> có mức thuế tối thiểu, tiêu chuẩn lao động thấp và </w:t>
      </w:r>
      <w:r w:rsidR="000E2080">
        <w:rPr>
          <w:rFonts w:ascii="Times New Roman" w:eastAsia="Times New Roman" w:hAnsi="Times New Roman" w:cs="Times New Roman"/>
          <w:sz w:val="26"/>
          <w:szCs w:val="26"/>
        </w:rPr>
        <w:t>danh tính chủ tàu</w:t>
      </w:r>
      <w:r w:rsidRPr="00764A2D">
        <w:rPr>
          <w:rFonts w:ascii="Times New Roman" w:eastAsia="Times New Roman" w:hAnsi="Times New Roman" w:cs="Times New Roman"/>
          <w:sz w:val="26"/>
          <w:szCs w:val="26"/>
        </w:rPr>
        <w:t xml:space="preserve"> được bảo mật - điều này có nghĩa là </w:t>
      </w:r>
      <w:r w:rsidR="000E2080">
        <w:rPr>
          <w:rFonts w:ascii="Times New Roman" w:eastAsia="Times New Roman" w:hAnsi="Times New Roman" w:cs="Times New Roman"/>
          <w:sz w:val="26"/>
          <w:szCs w:val="26"/>
        </w:rPr>
        <w:t>thuyền viên</w:t>
      </w:r>
      <w:r w:rsidRPr="00764A2D">
        <w:rPr>
          <w:rFonts w:ascii="Times New Roman" w:eastAsia="Times New Roman" w:hAnsi="Times New Roman" w:cs="Times New Roman"/>
          <w:sz w:val="26"/>
          <w:szCs w:val="26"/>
        </w:rPr>
        <w:t xml:space="preserve"> trên các tàu FOC phải đối mặt với mức lương thấp, giờ làm việc dài và điều kiện làm việc không an toàn. Ngày nay, hơn 50% đội tàu trên thế giới được đăng ký tại các quốc gia FOC, với hơn 80% tàu bị bỏ </w:t>
      </w:r>
      <w:r w:rsidR="000E2080">
        <w:rPr>
          <w:rFonts w:ascii="Times New Roman" w:eastAsia="Times New Roman" w:hAnsi="Times New Roman" w:cs="Times New Roman"/>
          <w:sz w:val="26"/>
          <w:szCs w:val="26"/>
        </w:rPr>
        <w:t>rơi</w:t>
      </w:r>
      <w:r w:rsidRPr="00764A2D">
        <w:rPr>
          <w:rFonts w:ascii="Times New Roman" w:eastAsia="Times New Roman" w:hAnsi="Times New Roman" w:cs="Times New Roman"/>
          <w:sz w:val="26"/>
          <w:szCs w:val="26"/>
        </w:rPr>
        <w:t xml:space="preserve"> cũng được đăng ký tại FOC. Hệ thống này đã tạo điều kiện cho những kẻ vô đạo đức kiếm lợi trong khi khiến </w:t>
      </w:r>
      <w:r w:rsidR="000E2080">
        <w:rPr>
          <w:rFonts w:ascii="Times New Roman" w:eastAsia="Times New Roman" w:hAnsi="Times New Roman" w:cs="Times New Roman"/>
          <w:sz w:val="26"/>
          <w:szCs w:val="26"/>
        </w:rPr>
        <w:t>các thuyền viên</w:t>
      </w:r>
      <w:r w:rsidRPr="00764A2D">
        <w:rPr>
          <w:rFonts w:ascii="Times New Roman" w:eastAsia="Times New Roman" w:hAnsi="Times New Roman" w:cs="Times New Roman"/>
          <w:sz w:val="26"/>
          <w:szCs w:val="26"/>
        </w:rPr>
        <w:t xml:space="preserve"> dễ bị bóc lột.</w:t>
      </w:r>
    </w:p>
    <w:p w:rsidR="00764A2D" w:rsidRPr="000E2080" w:rsidRDefault="00764A2D" w:rsidP="00764A2D">
      <w:pPr>
        <w:shd w:val="clear" w:color="auto" w:fill="FFFFFF"/>
        <w:spacing w:before="120" w:after="120" w:line="240" w:lineRule="auto"/>
        <w:jc w:val="both"/>
        <w:rPr>
          <w:rFonts w:ascii="Times New Roman" w:eastAsia="Times New Roman" w:hAnsi="Times New Roman" w:cs="Times New Roman"/>
          <w:i/>
          <w:sz w:val="26"/>
          <w:szCs w:val="26"/>
        </w:rPr>
      </w:pPr>
      <w:r w:rsidRPr="000E2080">
        <w:rPr>
          <w:rFonts w:ascii="Times New Roman" w:eastAsia="Times New Roman" w:hAnsi="Times New Roman" w:cs="Times New Roman"/>
          <w:i/>
          <w:sz w:val="26"/>
          <w:szCs w:val="26"/>
        </w:rPr>
        <w:t xml:space="preserve">"Vận tải biển là động lực của thương mại toàn cầu, nhưng những người lao động của ngành này lại bị đối xử như những kẻ có thể </w:t>
      </w:r>
      <w:r w:rsidR="000E2080" w:rsidRPr="000E2080">
        <w:rPr>
          <w:rFonts w:ascii="Times New Roman" w:eastAsia="Times New Roman" w:hAnsi="Times New Roman" w:cs="Times New Roman"/>
          <w:i/>
          <w:sz w:val="26"/>
          <w:szCs w:val="26"/>
        </w:rPr>
        <w:t xml:space="preserve">bị </w:t>
      </w:r>
      <w:r w:rsidRPr="000E2080">
        <w:rPr>
          <w:rFonts w:ascii="Times New Roman" w:eastAsia="Times New Roman" w:hAnsi="Times New Roman" w:cs="Times New Roman"/>
          <w:i/>
          <w:sz w:val="26"/>
          <w:szCs w:val="26"/>
        </w:rPr>
        <w:t>vứt bỏ"</w:t>
      </w:r>
      <w:r w:rsidRPr="00764A2D">
        <w:rPr>
          <w:rFonts w:ascii="Times New Roman" w:eastAsia="Times New Roman" w:hAnsi="Times New Roman" w:cs="Times New Roman"/>
          <w:sz w:val="26"/>
          <w:szCs w:val="26"/>
        </w:rPr>
        <w:t>, Cotton cho biết. “</w:t>
      </w:r>
      <w:r w:rsidRPr="000E2080">
        <w:rPr>
          <w:rFonts w:ascii="Times New Roman" w:eastAsia="Times New Roman" w:hAnsi="Times New Roman" w:cs="Times New Roman"/>
          <w:i/>
          <w:sz w:val="26"/>
          <w:szCs w:val="26"/>
        </w:rPr>
        <w:t xml:space="preserve">Chúng ta phải vạch trần và cải cách hệ thống FOC. Mỗi tàu </w:t>
      </w:r>
      <w:r w:rsidR="000E2080">
        <w:rPr>
          <w:rFonts w:ascii="Times New Roman" w:eastAsia="Times New Roman" w:hAnsi="Times New Roman" w:cs="Times New Roman"/>
          <w:i/>
          <w:sz w:val="26"/>
          <w:szCs w:val="26"/>
        </w:rPr>
        <w:t xml:space="preserve">cần </w:t>
      </w:r>
      <w:r w:rsidRPr="000E2080">
        <w:rPr>
          <w:rFonts w:ascii="Times New Roman" w:eastAsia="Times New Roman" w:hAnsi="Times New Roman" w:cs="Times New Roman"/>
          <w:i/>
          <w:sz w:val="26"/>
          <w:szCs w:val="26"/>
        </w:rPr>
        <w:t xml:space="preserve">mang một </w:t>
      </w:r>
      <w:r w:rsidR="000E2080">
        <w:rPr>
          <w:rFonts w:ascii="Times New Roman" w:eastAsia="Times New Roman" w:hAnsi="Times New Roman" w:cs="Times New Roman"/>
          <w:i/>
          <w:sz w:val="26"/>
          <w:szCs w:val="26"/>
        </w:rPr>
        <w:t xml:space="preserve">quốc tịch có </w:t>
      </w:r>
      <w:r w:rsidRPr="000E2080">
        <w:rPr>
          <w:rFonts w:ascii="Times New Roman" w:eastAsia="Times New Roman" w:hAnsi="Times New Roman" w:cs="Times New Roman"/>
          <w:i/>
          <w:sz w:val="26"/>
          <w:szCs w:val="26"/>
        </w:rPr>
        <w:t>thể chứng minh được mối liên hệ minh bạch</w:t>
      </w:r>
      <w:r w:rsidR="000E2080">
        <w:rPr>
          <w:rFonts w:ascii="Times New Roman" w:eastAsia="Times New Roman" w:hAnsi="Times New Roman" w:cs="Times New Roman"/>
          <w:i/>
          <w:sz w:val="26"/>
          <w:szCs w:val="26"/>
        </w:rPr>
        <w:t xml:space="preserve"> với quốc gia đó</w:t>
      </w:r>
      <w:r w:rsidRPr="000E2080">
        <w:rPr>
          <w:rFonts w:ascii="Times New Roman" w:eastAsia="Times New Roman" w:hAnsi="Times New Roman" w:cs="Times New Roman"/>
          <w:i/>
          <w:sz w:val="26"/>
          <w:szCs w:val="26"/>
        </w:rPr>
        <w:t xml:space="preserve">, có thể truy xuất được chủ sở hữu thực sự của tàu, và các cơ quan quản lý phải được trang bị </w:t>
      </w:r>
      <w:r w:rsidR="000E2080">
        <w:rPr>
          <w:rFonts w:ascii="Times New Roman" w:eastAsia="Times New Roman" w:hAnsi="Times New Roman" w:cs="Times New Roman"/>
          <w:i/>
          <w:sz w:val="26"/>
          <w:szCs w:val="26"/>
        </w:rPr>
        <w:t>các công cụ</w:t>
      </w:r>
      <w:r w:rsidRPr="000E2080">
        <w:rPr>
          <w:rFonts w:ascii="Times New Roman" w:eastAsia="Times New Roman" w:hAnsi="Times New Roman" w:cs="Times New Roman"/>
          <w:i/>
          <w:sz w:val="26"/>
          <w:szCs w:val="26"/>
        </w:rPr>
        <w:t xml:space="preserve"> – và sẵn sàng</w:t>
      </w:r>
      <w:r w:rsidR="000E2080">
        <w:rPr>
          <w:rFonts w:ascii="Times New Roman" w:eastAsia="Times New Roman" w:hAnsi="Times New Roman" w:cs="Times New Roman"/>
          <w:i/>
          <w:sz w:val="26"/>
          <w:szCs w:val="26"/>
        </w:rPr>
        <w:t xml:space="preserve"> dùng nó</w:t>
      </w:r>
      <w:r w:rsidRPr="000E2080">
        <w:rPr>
          <w:rFonts w:ascii="Times New Roman" w:eastAsia="Times New Roman" w:hAnsi="Times New Roman" w:cs="Times New Roman"/>
          <w:i/>
          <w:sz w:val="26"/>
          <w:szCs w:val="26"/>
        </w:rPr>
        <w:t xml:space="preserve"> – để bắt giữ và trừng phạt những </w:t>
      </w:r>
      <w:r w:rsidR="000E2080">
        <w:rPr>
          <w:rFonts w:ascii="Times New Roman" w:eastAsia="Times New Roman" w:hAnsi="Times New Roman" w:cs="Times New Roman"/>
          <w:i/>
          <w:sz w:val="26"/>
          <w:szCs w:val="26"/>
        </w:rPr>
        <w:t>kẻ</w:t>
      </w:r>
      <w:r w:rsidRPr="000E2080">
        <w:rPr>
          <w:rFonts w:ascii="Times New Roman" w:eastAsia="Times New Roman" w:hAnsi="Times New Roman" w:cs="Times New Roman"/>
          <w:i/>
          <w:sz w:val="26"/>
          <w:szCs w:val="26"/>
        </w:rPr>
        <w:t xml:space="preserve"> bỏ rơi </w:t>
      </w:r>
      <w:r w:rsidR="000E2080">
        <w:rPr>
          <w:rFonts w:ascii="Times New Roman" w:eastAsia="Times New Roman" w:hAnsi="Times New Roman" w:cs="Times New Roman"/>
          <w:i/>
          <w:sz w:val="26"/>
          <w:szCs w:val="26"/>
        </w:rPr>
        <w:t>thuyền viên</w:t>
      </w:r>
      <w:r w:rsidRPr="000E2080">
        <w:rPr>
          <w:rFonts w:ascii="Times New Roman" w:eastAsia="Times New Roman" w:hAnsi="Times New Roman" w:cs="Times New Roman"/>
          <w:i/>
          <w:sz w:val="26"/>
          <w:szCs w:val="26"/>
        </w:rPr>
        <w:t xml:space="preserve"> của họ.</w:t>
      </w:r>
    </w:p>
    <w:p w:rsidR="00764A2D" w:rsidRPr="00764A2D" w:rsidRDefault="00764A2D" w:rsidP="00764A2D">
      <w:pPr>
        <w:shd w:val="clear" w:color="auto" w:fill="FFFFFF"/>
        <w:spacing w:before="120" w:after="120" w:line="240" w:lineRule="auto"/>
        <w:jc w:val="both"/>
        <w:rPr>
          <w:rFonts w:ascii="Times New Roman" w:eastAsia="Times New Roman" w:hAnsi="Times New Roman" w:cs="Times New Roman"/>
          <w:i/>
          <w:sz w:val="26"/>
          <w:szCs w:val="26"/>
        </w:rPr>
      </w:pPr>
      <w:r w:rsidRPr="000E2080">
        <w:rPr>
          <w:rFonts w:ascii="Times New Roman" w:eastAsia="Times New Roman" w:hAnsi="Times New Roman" w:cs="Times New Roman"/>
          <w:i/>
          <w:sz w:val="26"/>
          <w:szCs w:val="26"/>
        </w:rPr>
        <w:t xml:space="preserve">“Chỉ thông qua mối liên hệ thực sự đó và việc thực thi mạnh mẽ, chúng ta mới có thể xóa bỏ </w:t>
      </w:r>
      <w:r w:rsidR="000E2080">
        <w:rPr>
          <w:rFonts w:ascii="Times New Roman" w:eastAsia="Times New Roman" w:hAnsi="Times New Roman" w:cs="Times New Roman"/>
          <w:i/>
          <w:sz w:val="26"/>
          <w:szCs w:val="26"/>
        </w:rPr>
        <w:t xml:space="preserve">được </w:t>
      </w:r>
      <w:r w:rsidRPr="000E2080">
        <w:rPr>
          <w:rFonts w:ascii="Times New Roman" w:eastAsia="Times New Roman" w:hAnsi="Times New Roman" w:cs="Times New Roman"/>
          <w:i/>
          <w:sz w:val="26"/>
          <w:szCs w:val="26"/>
        </w:rPr>
        <w:t xml:space="preserve">tệ nạn bỏ rơi </w:t>
      </w:r>
      <w:r w:rsidR="000E2080">
        <w:rPr>
          <w:rFonts w:ascii="Times New Roman" w:eastAsia="Times New Roman" w:hAnsi="Times New Roman" w:cs="Times New Roman"/>
          <w:i/>
          <w:sz w:val="26"/>
          <w:szCs w:val="26"/>
        </w:rPr>
        <w:t xml:space="preserve">thuyền viên </w:t>
      </w:r>
      <w:r w:rsidRPr="000E2080">
        <w:rPr>
          <w:rFonts w:ascii="Times New Roman" w:eastAsia="Times New Roman" w:hAnsi="Times New Roman" w:cs="Times New Roman"/>
          <w:i/>
          <w:sz w:val="26"/>
          <w:szCs w:val="26"/>
        </w:rPr>
        <w:t xml:space="preserve">và xây dựng ngành </w:t>
      </w:r>
      <w:r w:rsidR="000E2080">
        <w:rPr>
          <w:rFonts w:ascii="Times New Roman" w:eastAsia="Times New Roman" w:hAnsi="Times New Roman" w:cs="Times New Roman"/>
          <w:i/>
          <w:sz w:val="26"/>
          <w:szCs w:val="26"/>
        </w:rPr>
        <w:t>hàng hải</w:t>
      </w:r>
      <w:r w:rsidRPr="000E2080">
        <w:rPr>
          <w:rFonts w:ascii="Times New Roman" w:eastAsia="Times New Roman" w:hAnsi="Times New Roman" w:cs="Times New Roman"/>
          <w:i/>
          <w:sz w:val="26"/>
          <w:szCs w:val="26"/>
        </w:rPr>
        <w:t xml:space="preserve"> an toàn, công bằng mà những người đi biển xứng đáng được hưởng.”</w:t>
      </w:r>
    </w:p>
    <w:p w:rsidR="00764A2D" w:rsidRPr="00764A2D" w:rsidRDefault="000E2080" w:rsidP="000E2080">
      <w:pPr>
        <w:shd w:val="clear" w:color="auto" w:fill="FFFFFF"/>
        <w:spacing w:after="480" w:line="240" w:lineRule="auto"/>
        <w:jc w:val="center"/>
        <w:rPr>
          <w:rFonts w:ascii="Segoe UI" w:eastAsia="Times New Roman" w:hAnsi="Segoe UI" w:cs="Segoe UI"/>
          <w:color w:val="2D3748"/>
          <w:sz w:val="33"/>
          <w:szCs w:val="33"/>
        </w:rPr>
      </w:pPr>
      <w:r>
        <w:rPr>
          <w:rFonts w:ascii="Segoe UI" w:eastAsia="Times New Roman" w:hAnsi="Segoe UI" w:cs="Segoe UI"/>
          <w:color w:val="2D3748"/>
          <w:sz w:val="33"/>
          <w:szCs w:val="33"/>
        </w:rPr>
        <w:t>-----------------------</w:t>
      </w:r>
    </w:p>
    <w:p w:rsidR="0028626D" w:rsidRDefault="0028626D"/>
    <w:sectPr w:rsidR="0028626D" w:rsidSect="00764A2D">
      <w:pgSz w:w="12240" w:h="15840"/>
      <w:pgMar w:top="900" w:right="1440" w:bottom="108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4A2D"/>
    <w:rsid w:val="000E2080"/>
    <w:rsid w:val="0028626D"/>
    <w:rsid w:val="00764A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D38C89"/>
  <w15:chartTrackingRefBased/>
  <w15:docId w15:val="{2AC820C8-B9F5-4C1A-AD39-9F91ED9142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764A2D"/>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64A2D"/>
    <w:rPr>
      <w:rFonts w:ascii="Times New Roman" w:eastAsia="Times New Roman" w:hAnsi="Times New Roman" w:cs="Times New Roman"/>
      <w:b/>
      <w:bCs/>
      <w:kern w:val="36"/>
      <w:sz w:val="48"/>
      <w:szCs w:val="48"/>
    </w:rPr>
  </w:style>
  <w:style w:type="character" w:customStyle="1" w:styleId="meta-label">
    <w:name w:val="meta-label"/>
    <w:basedOn w:val="DefaultParagraphFont"/>
    <w:rsid w:val="00764A2D"/>
  </w:style>
  <w:style w:type="character" w:customStyle="1" w:styleId="author">
    <w:name w:val="author"/>
    <w:basedOn w:val="DefaultParagraphFont"/>
    <w:rsid w:val="00764A2D"/>
  </w:style>
  <w:style w:type="character" w:styleId="Hyperlink">
    <w:name w:val="Hyperlink"/>
    <w:basedOn w:val="DefaultParagraphFont"/>
    <w:uiPriority w:val="99"/>
    <w:semiHidden/>
    <w:unhideWhenUsed/>
    <w:rsid w:val="00764A2D"/>
    <w:rPr>
      <w:color w:val="0000FF"/>
      <w:u w:val="single"/>
    </w:rPr>
  </w:style>
  <w:style w:type="character" w:customStyle="1" w:styleId="posted-on">
    <w:name w:val="posted-on"/>
    <w:basedOn w:val="DefaultParagraphFont"/>
    <w:rsid w:val="00764A2D"/>
  </w:style>
  <w:style w:type="character" w:customStyle="1" w:styleId="category-link-items">
    <w:name w:val="category-link-items"/>
    <w:basedOn w:val="DefaultParagraphFont"/>
    <w:rsid w:val="00764A2D"/>
  </w:style>
  <w:style w:type="paragraph" w:customStyle="1" w:styleId="ai-optimize-17">
    <w:name w:val="ai-optimize-17"/>
    <w:basedOn w:val="Normal"/>
    <w:rsid w:val="00764A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i-optimize-19">
    <w:name w:val="ai-optimize-19"/>
    <w:basedOn w:val="Normal"/>
    <w:rsid w:val="00764A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i-optimize-20">
    <w:name w:val="ai-optimize-20"/>
    <w:basedOn w:val="Normal"/>
    <w:rsid w:val="00764A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i-optimize-21">
    <w:name w:val="ai-optimize-21"/>
    <w:basedOn w:val="Normal"/>
    <w:rsid w:val="00764A2D"/>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764A2D"/>
    <w:rPr>
      <w:b/>
      <w:bCs/>
    </w:rPr>
  </w:style>
  <w:style w:type="paragraph" w:customStyle="1" w:styleId="ai-optimize-22">
    <w:name w:val="ai-optimize-22"/>
    <w:basedOn w:val="Normal"/>
    <w:rsid w:val="00764A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i-optimize-23">
    <w:name w:val="ai-optimize-23"/>
    <w:basedOn w:val="Normal"/>
    <w:rsid w:val="00764A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i-optimize-24">
    <w:name w:val="ai-optimize-24"/>
    <w:basedOn w:val="Normal"/>
    <w:rsid w:val="00764A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i-optimize-25">
    <w:name w:val="ai-optimize-25"/>
    <w:basedOn w:val="Normal"/>
    <w:rsid w:val="00764A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i-optimize-26">
    <w:name w:val="ai-optimize-26"/>
    <w:basedOn w:val="Normal"/>
    <w:rsid w:val="00764A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i-optimize-27">
    <w:name w:val="ai-optimize-27"/>
    <w:basedOn w:val="Normal"/>
    <w:rsid w:val="00764A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i-optimize-28">
    <w:name w:val="ai-optimize-28"/>
    <w:basedOn w:val="Normal"/>
    <w:rsid w:val="00764A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i-optimize-29">
    <w:name w:val="ai-optimize-29"/>
    <w:basedOn w:val="Normal"/>
    <w:rsid w:val="00764A2D"/>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89695045">
      <w:bodyDiv w:val="1"/>
      <w:marLeft w:val="0"/>
      <w:marRight w:val="0"/>
      <w:marTop w:val="0"/>
      <w:marBottom w:val="0"/>
      <w:divBdr>
        <w:top w:val="none" w:sz="0" w:space="0" w:color="auto"/>
        <w:left w:val="none" w:sz="0" w:space="0" w:color="auto"/>
        <w:bottom w:val="none" w:sz="0" w:space="0" w:color="auto"/>
        <w:right w:val="none" w:sz="0" w:space="0" w:color="auto"/>
      </w:divBdr>
      <w:divsChild>
        <w:div w:id="1237670623">
          <w:marLeft w:val="0"/>
          <w:marRight w:val="0"/>
          <w:marTop w:val="240"/>
          <w:marBottom w:val="240"/>
          <w:divBdr>
            <w:top w:val="dotted" w:sz="6" w:space="4" w:color="EBEBEB"/>
            <w:left w:val="none" w:sz="0" w:space="0" w:color="auto"/>
            <w:bottom w:val="dotted" w:sz="6" w:space="4" w:color="EBEBEB"/>
            <w:right w:val="none" w:sz="0" w:space="0" w:color="auto"/>
          </w:divBdr>
        </w:div>
        <w:div w:id="886331339">
          <w:marLeft w:val="0"/>
          <w:marRight w:val="0"/>
          <w:marTop w:val="48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TotalTime>
  <Pages>2</Pages>
  <Words>554</Words>
  <Characters>3158</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3705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Thu</dc:creator>
  <cp:keywords/>
  <dc:description/>
  <cp:lastModifiedBy>Thu</cp:lastModifiedBy>
  <cp:revision>1</cp:revision>
  <dcterms:created xsi:type="dcterms:W3CDTF">2025-06-01T08:45:00Z</dcterms:created>
  <dcterms:modified xsi:type="dcterms:W3CDTF">2025-06-01T09:04:00Z</dcterms:modified>
</cp:coreProperties>
</file>