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8FF" w:rsidRPr="008D2B91" w:rsidRDefault="008D2B91" w:rsidP="008D2B91">
      <w:pPr>
        <w:jc w:val="center"/>
        <w:rPr>
          <w:rFonts w:ascii="Times New Roman" w:hAnsi="Times New Roman" w:cs="Times New Roman"/>
          <w:b/>
          <w:sz w:val="40"/>
          <w:szCs w:val="40"/>
        </w:rPr>
      </w:pPr>
      <w:r w:rsidRPr="008D2B91">
        <w:rPr>
          <w:rFonts w:ascii="Times New Roman" w:hAnsi="Times New Roman" w:cs="Times New Roman"/>
          <w:b/>
          <w:sz w:val="40"/>
          <w:szCs w:val="40"/>
        </w:rPr>
        <w:t xml:space="preserve">Cảnh sát </w:t>
      </w:r>
      <w:r w:rsidR="00E318D8">
        <w:rPr>
          <w:rFonts w:ascii="Times New Roman" w:hAnsi="Times New Roman" w:cs="Times New Roman"/>
          <w:b/>
          <w:sz w:val="40"/>
          <w:szCs w:val="40"/>
        </w:rPr>
        <w:t>Ấn Độ</w:t>
      </w:r>
      <w:bookmarkStart w:id="0" w:name="_GoBack"/>
      <w:bookmarkEnd w:id="0"/>
      <w:r w:rsidRPr="008D2B91">
        <w:rPr>
          <w:rFonts w:ascii="Times New Roman" w:hAnsi="Times New Roman" w:cs="Times New Roman"/>
          <w:b/>
          <w:sz w:val="40"/>
          <w:szCs w:val="40"/>
        </w:rPr>
        <w:t xml:space="preserve"> khởi tố hình sự chủ tàu, thuyền trưởng và thủy thủ đoàn của tàu chở hàng đang cháy</w:t>
      </w:r>
    </w:p>
    <w:p w:rsidR="008D2B91" w:rsidRPr="008D2B91" w:rsidRDefault="008D2B91" w:rsidP="008D2B91">
      <w:pPr>
        <w:spacing w:line="240" w:lineRule="auto"/>
        <w:jc w:val="right"/>
        <w:rPr>
          <w:rFonts w:ascii="Times New Roman" w:eastAsia="Times New Roman" w:hAnsi="Times New Roman" w:cs="Times New Roman"/>
          <w:sz w:val="24"/>
          <w:szCs w:val="24"/>
        </w:rPr>
      </w:pPr>
      <w:hyperlink r:id="rId5" w:history="1">
        <w:r w:rsidRPr="008D2B91">
          <w:rPr>
            <w:rFonts w:ascii="Times New Roman" w:eastAsia="Times New Roman" w:hAnsi="Times New Roman" w:cs="Times New Roman"/>
            <w:color w:val="0000FF"/>
            <w:sz w:val="24"/>
            <w:szCs w:val="24"/>
            <w:u w:val="single"/>
          </w:rPr>
          <w:t>MI News Network</w:t>
        </w:r>
      </w:hyperlink>
      <w:r w:rsidRPr="008D2B91">
        <w:rPr>
          <w:rFonts w:ascii="Times New Roman" w:eastAsia="Times New Roman" w:hAnsi="Times New Roman" w:cs="Times New Roman"/>
          <w:sz w:val="24"/>
          <w:szCs w:val="24"/>
        </w:rPr>
        <w:t xml:space="preserve"> </w:t>
      </w:r>
    </w:p>
    <w:p w:rsidR="008D2B91" w:rsidRPr="008D2B91" w:rsidRDefault="008D2B91" w:rsidP="008D2B91">
      <w:pPr>
        <w:shd w:val="clear" w:color="auto" w:fill="FFFFFF"/>
        <w:spacing w:after="0" w:line="240" w:lineRule="auto"/>
        <w:rPr>
          <w:rFonts w:ascii="Segoe UI" w:eastAsia="Times New Roman" w:hAnsi="Segoe UI" w:cs="Segoe UI"/>
          <w:color w:val="2D3748"/>
          <w:sz w:val="27"/>
          <w:szCs w:val="27"/>
        </w:rPr>
      </w:pPr>
      <w:r w:rsidRPr="008D2B91">
        <w:rPr>
          <w:rFonts w:ascii="Segoe UI" w:eastAsia="Times New Roman" w:hAnsi="Segoe UI" w:cs="Segoe UI"/>
          <w:noProof/>
          <w:color w:val="2D3748"/>
          <w:sz w:val="27"/>
          <w:szCs w:val="27"/>
        </w:rPr>
        <w:drawing>
          <wp:inline distT="0" distB="0" distL="0" distR="0">
            <wp:extent cx="6050183" cy="3166262"/>
            <wp:effectExtent l="0" t="0" r="8255" b="0"/>
            <wp:docPr id="1" name="Picture 1" descr="MV Wan Hai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Wan Hai 5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4595" cy="3184271"/>
                    </a:xfrm>
                    <a:prstGeom prst="rect">
                      <a:avLst/>
                    </a:prstGeom>
                    <a:noFill/>
                    <a:ln>
                      <a:noFill/>
                    </a:ln>
                  </pic:spPr>
                </pic:pic>
              </a:graphicData>
            </a:graphic>
          </wp:inline>
        </w:drawing>
      </w:r>
    </w:p>
    <w:p w:rsidR="008D2B91" w:rsidRPr="008D2B91" w:rsidRDefault="008D2B91" w:rsidP="008D2B91">
      <w:pPr>
        <w:spacing w:before="120" w:after="120" w:line="240" w:lineRule="auto"/>
        <w:jc w:val="both"/>
        <w:rPr>
          <w:rFonts w:ascii="Times New Roman" w:eastAsia="Times New Roman" w:hAnsi="Times New Roman" w:cs="Times New Roman"/>
          <w:color w:val="C00000"/>
          <w:sz w:val="26"/>
          <w:szCs w:val="26"/>
        </w:rPr>
      </w:pPr>
      <w:r w:rsidRPr="008D2B91">
        <w:rPr>
          <w:rFonts w:ascii="Times New Roman" w:eastAsia="Times New Roman" w:hAnsi="Times New Roman" w:cs="Times New Roman"/>
          <w:bCs/>
          <w:color w:val="C00000"/>
          <w:sz w:val="26"/>
          <w:szCs w:val="26"/>
        </w:rPr>
        <w:t xml:space="preserve">Cảnh sát biển Kerala đã khởi tố hình sự chủ tàu, thuyền trưởng và thủy thủ đoàn của tàu container Wan Hai 503 </w:t>
      </w:r>
      <w:r>
        <w:rPr>
          <w:rFonts w:ascii="Times New Roman" w:eastAsia="Times New Roman" w:hAnsi="Times New Roman" w:cs="Times New Roman"/>
          <w:bCs/>
          <w:color w:val="C00000"/>
          <w:sz w:val="26"/>
          <w:szCs w:val="26"/>
        </w:rPr>
        <w:t>mang</w:t>
      </w:r>
      <w:r w:rsidRPr="008D2B91">
        <w:rPr>
          <w:rFonts w:ascii="Times New Roman" w:eastAsia="Times New Roman" w:hAnsi="Times New Roman" w:cs="Times New Roman"/>
          <w:bCs/>
          <w:color w:val="C00000"/>
          <w:sz w:val="26"/>
          <w:szCs w:val="26"/>
        </w:rPr>
        <w:t xml:space="preserve"> cờ Singapore, sau vụ cháy xảy ra </w:t>
      </w:r>
      <w:r>
        <w:rPr>
          <w:rFonts w:ascii="Times New Roman" w:eastAsia="Times New Roman" w:hAnsi="Times New Roman" w:cs="Times New Roman"/>
          <w:bCs/>
          <w:color w:val="C00000"/>
          <w:sz w:val="26"/>
          <w:szCs w:val="26"/>
        </w:rPr>
        <w:t xml:space="preserve">ở </w:t>
      </w:r>
      <w:r w:rsidRPr="008D2B91">
        <w:rPr>
          <w:rFonts w:ascii="Times New Roman" w:eastAsia="Times New Roman" w:hAnsi="Times New Roman" w:cs="Times New Roman"/>
          <w:bCs/>
          <w:color w:val="C00000"/>
          <w:sz w:val="26"/>
          <w:szCs w:val="26"/>
        </w:rPr>
        <w:t>ngoài khơi bờ biển Beypore vào ngày 9 tháng 6.</w:t>
      </w:r>
    </w:p>
    <w:p w:rsidR="008D2B91" w:rsidRPr="008D2B91" w:rsidRDefault="008D2B91" w:rsidP="008D2B91">
      <w:p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t>Hành động này được thực hiện bởi Đồn Cảnh sát biển Fort Kochi dựa trên đơn khiếu nại chính thức từ một cư dân địa phương, sau khi vụ cháy gây thiệt hại nghiêm trọng bao gồm ô nhiễm môi trường, cản trở hoạt động đánh bắt và gây thương tích cho một số thuyền viên.</w:t>
      </w:r>
    </w:p>
    <w:p w:rsidR="008D2B91" w:rsidRPr="008D2B91" w:rsidRDefault="008D2B91" w:rsidP="008D2B91">
      <w:p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t xml:space="preserve">Vụ án đã được khởi tố theo nhiều điều khoản của </w:t>
      </w:r>
      <w:r w:rsidRPr="008D2B91">
        <w:rPr>
          <w:rFonts w:ascii="Times New Roman" w:eastAsia="Times New Roman" w:hAnsi="Times New Roman" w:cs="Times New Roman"/>
          <w:bCs/>
          <w:sz w:val="26"/>
          <w:szCs w:val="26"/>
        </w:rPr>
        <w:t>Bộ luật Bharatiya Nyaya Sanhita (BNS)</w:t>
      </w:r>
      <w:r w:rsidRPr="008D2B91">
        <w:rPr>
          <w:rFonts w:ascii="Times New Roman" w:eastAsia="Times New Roman" w:hAnsi="Times New Roman" w:cs="Times New Roman"/>
          <w:sz w:val="26"/>
          <w:szCs w:val="26"/>
        </w:rPr>
        <w:t>, bao gồm:</w:t>
      </w:r>
    </w:p>
    <w:p w:rsidR="008D2B91" w:rsidRPr="008D2B91" w:rsidRDefault="008D2B91" w:rsidP="008D2B91">
      <w:pPr>
        <w:numPr>
          <w:ilvl w:val="0"/>
          <w:numId w:val="1"/>
        </w:num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bCs/>
          <w:sz w:val="26"/>
          <w:szCs w:val="26"/>
        </w:rPr>
        <w:t>Điều 282</w:t>
      </w:r>
      <w:r w:rsidRPr="008D2B91">
        <w:rPr>
          <w:rFonts w:ascii="Times New Roman" w:eastAsia="Times New Roman" w:hAnsi="Times New Roman" w:cs="Times New Roman"/>
          <w:sz w:val="26"/>
          <w:szCs w:val="26"/>
        </w:rPr>
        <w:t>: Điều khiển tàu thuyền một cách liều lĩnh,</w:t>
      </w:r>
    </w:p>
    <w:p w:rsidR="008D2B91" w:rsidRPr="008D2B91" w:rsidRDefault="008D2B91" w:rsidP="008D2B91">
      <w:pPr>
        <w:numPr>
          <w:ilvl w:val="0"/>
          <w:numId w:val="1"/>
        </w:num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bCs/>
          <w:sz w:val="26"/>
          <w:szCs w:val="26"/>
        </w:rPr>
        <w:t>Điều 285</w:t>
      </w:r>
      <w:r w:rsidRPr="008D2B91">
        <w:rPr>
          <w:rFonts w:ascii="Times New Roman" w:eastAsia="Times New Roman" w:hAnsi="Times New Roman" w:cs="Times New Roman"/>
          <w:sz w:val="26"/>
          <w:szCs w:val="26"/>
        </w:rPr>
        <w:t>: Gây nguy hiểm hoặc cản trở giao thông trên đường thủy công cộng,</w:t>
      </w:r>
    </w:p>
    <w:p w:rsidR="008D2B91" w:rsidRPr="008D2B91" w:rsidRDefault="008D2B91" w:rsidP="008D2B91">
      <w:pPr>
        <w:numPr>
          <w:ilvl w:val="0"/>
          <w:numId w:val="1"/>
        </w:num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bCs/>
          <w:sz w:val="26"/>
          <w:szCs w:val="26"/>
        </w:rPr>
        <w:t>Điều 286</w:t>
      </w:r>
      <w:r w:rsidRPr="008D2B91">
        <w:rPr>
          <w:rFonts w:ascii="Times New Roman" w:eastAsia="Times New Roman" w:hAnsi="Times New Roman" w:cs="Times New Roman"/>
          <w:sz w:val="26"/>
          <w:szCs w:val="26"/>
        </w:rPr>
        <w:t>: Cẩu thả khi xử lý các chất độc hại,</w:t>
      </w:r>
    </w:p>
    <w:p w:rsidR="008D2B91" w:rsidRPr="008D2B91" w:rsidRDefault="008D2B91" w:rsidP="008D2B91">
      <w:pPr>
        <w:numPr>
          <w:ilvl w:val="0"/>
          <w:numId w:val="1"/>
        </w:num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bCs/>
          <w:sz w:val="26"/>
          <w:szCs w:val="26"/>
        </w:rPr>
        <w:t>Điều 287</w:t>
      </w:r>
      <w:r w:rsidRPr="008D2B91">
        <w:rPr>
          <w:rFonts w:ascii="Times New Roman" w:eastAsia="Times New Roman" w:hAnsi="Times New Roman" w:cs="Times New Roman"/>
          <w:sz w:val="26"/>
          <w:szCs w:val="26"/>
        </w:rPr>
        <w:t>: Cẩu thả khi xử lý lửa hoặc vật liệu dễ cháy,</w:t>
      </w:r>
    </w:p>
    <w:p w:rsidR="008D2B91" w:rsidRPr="008D2B91" w:rsidRDefault="008D2B91" w:rsidP="008D2B91">
      <w:pPr>
        <w:numPr>
          <w:ilvl w:val="0"/>
          <w:numId w:val="1"/>
        </w:num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bCs/>
          <w:sz w:val="26"/>
          <w:szCs w:val="26"/>
        </w:rPr>
        <w:t>Điều 288</w:t>
      </w:r>
      <w:r w:rsidRPr="008D2B91">
        <w:rPr>
          <w:rFonts w:ascii="Times New Roman" w:eastAsia="Times New Roman" w:hAnsi="Times New Roman" w:cs="Times New Roman"/>
          <w:sz w:val="26"/>
          <w:szCs w:val="26"/>
        </w:rPr>
        <w:t>: Cẩu thả khi xử lý chất nổ,</w:t>
      </w:r>
    </w:p>
    <w:p w:rsidR="008D2B91" w:rsidRPr="008D2B91" w:rsidRDefault="008D2B91" w:rsidP="008D2B91">
      <w:pPr>
        <w:numPr>
          <w:ilvl w:val="0"/>
          <w:numId w:val="1"/>
        </w:num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bCs/>
          <w:sz w:val="26"/>
          <w:szCs w:val="26"/>
        </w:rPr>
        <w:t>Điều 3(5)</w:t>
      </w:r>
      <w:r w:rsidRPr="008D2B91">
        <w:rPr>
          <w:rFonts w:ascii="Times New Roman" w:eastAsia="Times New Roman" w:hAnsi="Times New Roman" w:cs="Times New Roman"/>
          <w:sz w:val="26"/>
          <w:szCs w:val="26"/>
        </w:rPr>
        <w:t>: Hành vi đồng phạm với ý định chung.</w:t>
      </w:r>
    </w:p>
    <w:p w:rsidR="008D2B91" w:rsidRPr="008D2B91" w:rsidRDefault="008D2B91" w:rsidP="008D2B91">
      <w:p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t xml:space="preserve">Tất cả các tội danh trên đều thuộc loại </w:t>
      </w:r>
      <w:r w:rsidRPr="008D2B91">
        <w:rPr>
          <w:rFonts w:ascii="Times New Roman" w:eastAsia="Times New Roman" w:hAnsi="Times New Roman" w:cs="Times New Roman"/>
          <w:bCs/>
          <w:sz w:val="26"/>
          <w:szCs w:val="26"/>
        </w:rPr>
        <w:t>được tại ngoại</w:t>
      </w:r>
      <w:r w:rsidRPr="008D2B91">
        <w:rPr>
          <w:rFonts w:ascii="Times New Roman" w:eastAsia="Times New Roman" w:hAnsi="Times New Roman" w:cs="Times New Roman"/>
          <w:sz w:val="26"/>
          <w:szCs w:val="26"/>
        </w:rPr>
        <w:t>.</w:t>
      </w:r>
    </w:p>
    <w:p w:rsidR="008D2B91" w:rsidRPr="008D2B91" w:rsidRDefault="008D2B91" w:rsidP="008D2B91">
      <w:p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t xml:space="preserve">Người khiếu nại cho biết các container trên tàu đã </w:t>
      </w:r>
      <w:r w:rsidRPr="008D2B91">
        <w:rPr>
          <w:rFonts w:ascii="Times New Roman" w:eastAsia="Times New Roman" w:hAnsi="Times New Roman" w:cs="Times New Roman"/>
          <w:bCs/>
          <w:sz w:val="26"/>
          <w:szCs w:val="26"/>
        </w:rPr>
        <w:t>chứa chất dễ cháy, vật liệu nổ và hóa chất</w:t>
      </w:r>
      <w:r w:rsidRPr="008D2B91">
        <w:rPr>
          <w:rFonts w:ascii="Times New Roman" w:eastAsia="Times New Roman" w:hAnsi="Times New Roman" w:cs="Times New Roman"/>
          <w:b/>
          <w:bCs/>
          <w:sz w:val="26"/>
          <w:szCs w:val="26"/>
        </w:rPr>
        <w:t xml:space="preserve"> </w:t>
      </w:r>
      <w:r w:rsidRPr="008D2B91">
        <w:rPr>
          <w:rFonts w:ascii="Times New Roman" w:eastAsia="Times New Roman" w:hAnsi="Times New Roman" w:cs="Times New Roman"/>
          <w:bCs/>
          <w:sz w:val="26"/>
          <w:szCs w:val="26"/>
        </w:rPr>
        <w:t>độc hại</w:t>
      </w:r>
      <w:r w:rsidRPr="008D2B91">
        <w:rPr>
          <w:rFonts w:ascii="Times New Roman" w:eastAsia="Times New Roman" w:hAnsi="Times New Roman" w:cs="Times New Roman"/>
          <w:sz w:val="26"/>
          <w:szCs w:val="26"/>
        </w:rPr>
        <w:t xml:space="preserve">, nhưng lại được xử lý một cách liều lĩnh. Cảnh sát xác nhận rằng </w:t>
      </w:r>
      <w:r w:rsidRPr="008D2B91">
        <w:rPr>
          <w:rFonts w:ascii="Times New Roman" w:eastAsia="Times New Roman" w:hAnsi="Times New Roman" w:cs="Times New Roman"/>
          <w:bCs/>
          <w:sz w:val="26"/>
          <w:szCs w:val="26"/>
        </w:rPr>
        <w:t>hành vi bất cẩn của</w:t>
      </w:r>
      <w:r w:rsidRPr="008D2B91">
        <w:rPr>
          <w:rFonts w:ascii="Times New Roman" w:eastAsia="Times New Roman" w:hAnsi="Times New Roman" w:cs="Times New Roman"/>
          <w:b/>
          <w:bCs/>
          <w:sz w:val="26"/>
          <w:szCs w:val="26"/>
        </w:rPr>
        <w:t xml:space="preserve"> </w:t>
      </w:r>
      <w:r w:rsidRPr="008D2B91">
        <w:rPr>
          <w:rFonts w:ascii="Times New Roman" w:eastAsia="Times New Roman" w:hAnsi="Times New Roman" w:cs="Times New Roman"/>
          <w:bCs/>
          <w:sz w:val="26"/>
          <w:szCs w:val="26"/>
        </w:rPr>
        <w:t>thủy thủ đoàn với loại hàng hóa nguy hiểm như vậy đã đe dọa nghiêm trọng đến tính mạng con người và môi trường biển.</w:t>
      </w:r>
    </w:p>
    <w:p w:rsidR="008D2B91" w:rsidRPr="008D2B91" w:rsidRDefault="008D2B91" w:rsidP="008D2B91">
      <w:p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lastRenderedPageBreak/>
        <w:t xml:space="preserve">Theo </w:t>
      </w:r>
      <w:r w:rsidRPr="008D2B91">
        <w:rPr>
          <w:rFonts w:ascii="Times New Roman" w:eastAsia="Times New Roman" w:hAnsi="Times New Roman" w:cs="Times New Roman"/>
          <w:bCs/>
          <w:sz w:val="26"/>
          <w:szCs w:val="26"/>
        </w:rPr>
        <w:t>Biên bản thông tin ban đầu (FIR)</w:t>
      </w:r>
      <w:r w:rsidRPr="008D2B91">
        <w:rPr>
          <w:rFonts w:ascii="Times New Roman" w:eastAsia="Times New Roman" w:hAnsi="Times New Roman" w:cs="Times New Roman"/>
          <w:sz w:val="26"/>
          <w:szCs w:val="26"/>
        </w:rPr>
        <w:t xml:space="preserve">, đám cháy dẫn đến một vụ </w:t>
      </w:r>
      <w:r w:rsidRPr="008D2B91">
        <w:rPr>
          <w:rFonts w:ascii="Times New Roman" w:eastAsia="Times New Roman" w:hAnsi="Times New Roman" w:cs="Times New Roman"/>
          <w:bCs/>
          <w:sz w:val="26"/>
          <w:szCs w:val="26"/>
        </w:rPr>
        <w:t>nổ</w:t>
      </w:r>
      <w:r w:rsidRPr="008D2B91">
        <w:rPr>
          <w:rFonts w:ascii="Times New Roman" w:eastAsia="Times New Roman" w:hAnsi="Times New Roman" w:cs="Times New Roman"/>
          <w:sz w:val="26"/>
          <w:szCs w:val="26"/>
        </w:rPr>
        <w:t xml:space="preserve">, khiến </w:t>
      </w:r>
      <w:r w:rsidRPr="008D2B91">
        <w:rPr>
          <w:rFonts w:ascii="Times New Roman" w:eastAsia="Times New Roman" w:hAnsi="Times New Roman" w:cs="Times New Roman"/>
          <w:bCs/>
          <w:sz w:val="26"/>
          <w:szCs w:val="26"/>
        </w:rPr>
        <w:t>khí độc phát tán vào không khí</w:t>
      </w:r>
      <w:r w:rsidRPr="008D2B91">
        <w:rPr>
          <w:rFonts w:ascii="Times New Roman" w:eastAsia="Times New Roman" w:hAnsi="Times New Roman" w:cs="Times New Roman"/>
          <w:sz w:val="26"/>
          <w:szCs w:val="26"/>
        </w:rPr>
        <w:t xml:space="preserve">, </w:t>
      </w:r>
      <w:r w:rsidRPr="008D2B91">
        <w:rPr>
          <w:rFonts w:ascii="Times New Roman" w:eastAsia="Times New Roman" w:hAnsi="Times New Roman" w:cs="Times New Roman"/>
          <w:bCs/>
          <w:sz w:val="26"/>
          <w:szCs w:val="26"/>
        </w:rPr>
        <w:t>nhiên liệu và dầu rò rỉ ra biển</w:t>
      </w:r>
      <w:r w:rsidRPr="008D2B91">
        <w:rPr>
          <w:rFonts w:ascii="Times New Roman" w:eastAsia="Times New Roman" w:hAnsi="Times New Roman" w:cs="Times New Roman"/>
          <w:sz w:val="26"/>
          <w:szCs w:val="26"/>
        </w:rPr>
        <w:t xml:space="preserve">, và </w:t>
      </w:r>
      <w:r w:rsidRPr="008D2B91">
        <w:rPr>
          <w:rFonts w:ascii="Times New Roman" w:eastAsia="Times New Roman" w:hAnsi="Times New Roman" w:cs="Times New Roman"/>
          <w:bCs/>
          <w:sz w:val="26"/>
          <w:szCs w:val="26"/>
        </w:rPr>
        <w:t>nhiều container rơi xuống biển</w:t>
      </w:r>
      <w:r w:rsidRPr="008D2B91">
        <w:rPr>
          <w:rFonts w:ascii="Times New Roman" w:eastAsia="Times New Roman" w:hAnsi="Times New Roman" w:cs="Times New Roman"/>
          <w:sz w:val="26"/>
          <w:szCs w:val="26"/>
        </w:rPr>
        <w:t xml:space="preserve">. Vụ việc không chỉ gây nguy hiểm cho </w:t>
      </w:r>
      <w:r w:rsidRPr="008D2B91">
        <w:rPr>
          <w:rFonts w:ascii="Times New Roman" w:eastAsia="Times New Roman" w:hAnsi="Times New Roman" w:cs="Times New Roman"/>
          <w:bCs/>
          <w:sz w:val="26"/>
          <w:szCs w:val="26"/>
        </w:rPr>
        <w:t>ngư dân và người dân</w:t>
      </w:r>
      <w:r>
        <w:rPr>
          <w:rFonts w:ascii="Times New Roman" w:eastAsia="Times New Roman" w:hAnsi="Times New Roman" w:cs="Times New Roman"/>
          <w:bCs/>
          <w:sz w:val="26"/>
          <w:szCs w:val="26"/>
        </w:rPr>
        <w:t xml:space="preserve"> ở</w:t>
      </w:r>
      <w:r w:rsidRPr="008D2B91">
        <w:rPr>
          <w:rFonts w:ascii="Times New Roman" w:eastAsia="Times New Roman" w:hAnsi="Times New Roman" w:cs="Times New Roman"/>
          <w:bCs/>
          <w:sz w:val="26"/>
          <w:szCs w:val="26"/>
        </w:rPr>
        <w:t xml:space="preserve"> ven biển</w:t>
      </w:r>
      <w:r w:rsidRPr="008D2B91">
        <w:rPr>
          <w:rFonts w:ascii="Times New Roman" w:eastAsia="Times New Roman" w:hAnsi="Times New Roman" w:cs="Times New Roman"/>
          <w:sz w:val="26"/>
          <w:szCs w:val="26"/>
        </w:rPr>
        <w:t xml:space="preserve">, mà còn ảnh hưởng đến </w:t>
      </w:r>
      <w:r w:rsidRPr="008D2B91">
        <w:rPr>
          <w:rFonts w:ascii="Times New Roman" w:eastAsia="Times New Roman" w:hAnsi="Times New Roman" w:cs="Times New Roman"/>
          <w:bCs/>
          <w:sz w:val="26"/>
          <w:szCs w:val="26"/>
        </w:rPr>
        <w:t>sinh vật biển</w:t>
      </w:r>
      <w:r w:rsidRPr="008D2B91">
        <w:rPr>
          <w:rFonts w:ascii="Times New Roman" w:eastAsia="Times New Roman" w:hAnsi="Times New Roman" w:cs="Times New Roman"/>
          <w:sz w:val="26"/>
          <w:szCs w:val="26"/>
        </w:rPr>
        <w:t xml:space="preserve"> và </w:t>
      </w:r>
      <w:r w:rsidRPr="008D2B91">
        <w:rPr>
          <w:rFonts w:ascii="Times New Roman" w:eastAsia="Times New Roman" w:hAnsi="Times New Roman" w:cs="Times New Roman"/>
          <w:bCs/>
          <w:sz w:val="26"/>
          <w:szCs w:val="26"/>
        </w:rPr>
        <w:t xml:space="preserve">gây ô nhiễm </w:t>
      </w:r>
      <w:r>
        <w:rPr>
          <w:rFonts w:ascii="Times New Roman" w:eastAsia="Times New Roman" w:hAnsi="Times New Roman" w:cs="Times New Roman"/>
          <w:bCs/>
          <w:sz w:val="26"/>
          <w:szCs w:val="26"/>
        </w:rPr>
        <w:t>biển</w:t>
      </w:r>
      <w:r w:rsidRPr="008D2B91">
        <w:rPr>
          <w:rFonts w:ascii="Times New Roman" w:eastAsia="Times New Roman" w:hAnsi="Times New Roman" w:cs="Times New Roman"/>
          <w:sz w:val="26"/>
          <w:szCs w:val="26"/>
        </w:rPr>
        <w:t xml:space="preserve">. Ngoài ra, </w:t>
      </w:r>
      <w:r w:rsidRPr="008D2B91">
        <w:rPr>
          <w:rFonts w:ascii="Times New Roman" w:eastAsia="Times New Roman" w:hAnsi="Times New Roman" w:cs="Times New Roman"/>
          <w:bCs/>
          <w:sz w:val="26"/>
          <w:szCs w:val="26"/>
        </w:rPr>
        <w:t>các container trôi dạt hoặc chìm</w:t>
      </w:r>
      <w:r w:rsidRPr="008D2B91">
        <w:rPr>
          <w:rFonts w:ascii="Times New Roman" w:eastAsia="Times New Roman" w:hAnsi="Times New Roman" w:cs="Times New Roman"/>
          <w:sz w:val="26"/>
          <w:szCs w:val="26"/>
        </w:rPr>
        <w:t xml:space="preserve"> cũng </w:t>
      </w:r>
      <w:r w:rsidRPr="008D2B91">
        <w:rPr>
          <w:rFonts w:ascii="Times New Roman" w:eastAsia="Times New Roman" w:hAnsi="Times New Roman" w:cs="Times New Roman"/>
          <w:bCs/>
          <w:sz w:val="26"/>
          <w:szCs w:val="26"/>
        </w:rPr>
        <w:t>ngăn cản tàu thuyền lưu thông và làm gián đoạn hoạt động đánh bắt hải sản</w:t>
      </w:r>
      <w:r w:rsidRPr="008D2B91">
        <w:rPr>
          <w:rFonts w:ascii="Times New Roman" w:eastAsia="Times New Roman" w:hAnsi="Times New Roman" w:cs="Times New Roman"/>
          <w:b/>
          <w:bCs/>
          <w:sz w:val="26"/>
          <w:szCs w:val="26"/>
        </w:rPr>
        <w:t>.</w:t>
      </w:r>
    </w:p>
    <w:p w:rsidR="008D2B91" w:rsidRDefault="008D2B91" w:rsidP="008D2B91">
      <w:pPr>
        <w:spacing w:before="120" w:after="120" w:line="240" w:lineRule="auto"/>
        <w:jc w:val="both"/>
        <w:rPr>
          <w:rFonts w:ascii="Times New Roman" w:eastAsia="Times New Roman" w:hAnsi="Times New Roman" w:cs="Times New Roman"/>
          <w:sz w:val="26"/>
          <w:szCs w:val="26"/>
        </w:rPr>
      </w:pPr>
      <w:r w:rsidRPr="008D2B91">
        <w:rPr>
          <w:rFonts w:ascii="Segoe UI Symbol" w:eastAsia="Times New Roman" w:hAnsi="Segoe UI Symbol" w:cs="Segoe UI Symbol"/>
          <w:sz w:val="26"/>
          <w:szCs w:val="26"/>
        </w:rPr>
        <w:t>🔹</w:t>
      </w:r>
      <w:r w:rsidRPr="008D2B91">
        <w:rPr>
          <w:rFonts w:ascii="Times New Roman" w:eastAsia="Times New Roman" w:hAnsi="Times New Roman" w:cs="Times New Roman"/>
          <w:sz w:val="26"/>
          <w:szCs w:val="26"/>
        </w:rPr>
        <w:t xml:space="preserve"> </w:t>
      </w:r>
      <w:r w:rsidRPr="008D2B91">
        <w:rPr>
          <w:rFonts w:ascii="Times New Roman" w:eastAsia="Times New Roman" w:hAnsi="Times New Roman" w:cs="Times New Roman"/>
          <w:bCs/>
          <w:sz w:val="26"/>
          <w:szCs w:val="26"/>
        </w:rPr>
        <w:t>Lực lượng Bảo vệ Bờ biển Ấn Độ</w:t>
      </w:r>
      <w:r w:rsidRPr="008D2B91">
        <w:rPr>
          <w:rFonts w:ascii="Times New Roman" w:eastAsia="Times New Roman" w:hAnsi="Times New Roman" w:cs="Times New Roman"/>
          <w:sz w:val="26"/>
          <w:szCs w:val="26"/>
        </w:rPr>
        <w:t xml:space="preserve"> cũng đăng tải trên mạng xã hội rằng họ đã thực hiện một </w:t>
      </w:r>
      <w:r w:rsidRPr="008D2B91">
        <w:rPr>
          <w:rFonts w:ascii="Times New Roman" w:eastAsia="Times New Roman" w:hAnsi="Times New Roman" w:cs="Times New Roman"/>
          <w:bCs/>
          <w:sz w:val="26"/>
          <w:szCs w:val="26"/>
        </w:rPr>
        <w:t>chiến dịch chữa cháy phức tạp</w:t>
      </w:r>
      <w:r w:rsidRPr="008D2B91">
        <w:rPr>
          <w:rFonts w:ascii="Times New Roman" w:eastAsia="Times New Roman" w:hAnsi="Times New Roman" w:cs="Times New Roman"/>
          <w:sz w:val="26"/>
          <w:szCs w:val="26"/>
        </w:rPr>
        <w:t>, bao gồm việc kết nối tàu lai dắt với tàu cháy trong điều kiện khắc nghiệt, để hạn chế tối đa hậu quả môi trường.</w:t>
      </w:r>
    </w:p>
    <w:p w:rsidR="008D2B91" w:rsidRPr="008D2B91" w:rsidRDefault="00E318D8" w:rsidP="00E318D8">
      <w:pPr>
        <w:spacing w:before="100" w:beforeAutospacing="1" w:after="100" w:afterAutospacing="1" w:line="240" w:lineRule="auto"/>
        <w:jc w:val="both"/>
        <w:rPr>
          <w:rFonts w:ascii="Times New Roman" w:eastAsia="Times New Roman" w:hAnsi="Times New Roman" w:cs="Times New Roman"/>
          <w:sz w:val="26"/>
          <w:szCs w:val="26"/>
        </w:rPr>
      </w:pPr>
      <w:r w:rsidRPr="00E318D8">
        <w:rPr>
          <w:rFonts w:ascii="Times New Roman" w:eastAsia="Times New Roman" w:hAnsi="Times New Roman" w:cs="Times New Roman"/>
          <w:bCs/>
          <w:sz w:val="26"/>
          <w:szCs w:val="26"/>
        </w:rPr>
        <w:t>Vụ tai nạn</w:t>
      </w:r>
      <w:r w:rsidR="008D2B91" w:rsidRPr="00E318D8">
        <w:rPr>
          <w:rFonts w:ascii="Times New Roman" w:eastAsia="Times New Roman" w:hAnsi="Times New Roman" w:cs="Times New Roman"/>
          <w:bCs/>
          <w:sz w:val="26"/>
          <w:szCs w:val="26"/>
        </w:rPr>
        <w:t xml:space="preserve"> cũng đã chặn tuyến hàng hải và làm gián đoạn hoạt động đánh bắt cá do các container từ tàu </w:t>
      </w:r>
      <w:r>
        <w:rPr>
          <w:rFonts w:ascii="Times New Roman" w:eastAsia="Times New Roman" w:hAnsi="Times New Roman" w:cs="Times New Roman"/>
          <w:bCs/>
          <w:sz w:val="26"/>
          <w:szCs w:val="26"/>
        </w:rPr>
        <w:t xml:space="preserve">bị </w:t>
      </w:r>
      <w:r w:rsidR="008D2B91" w:rsidRPr="00E318D8">
        <w:rPr>
          <w:rFonts w:ascii="Times New Roman" w:eastAsia="Times New Roman" w:hAnsi="Times New Roman" w:cs="Times New Roman"/>
          <w:bCs/>
          <w:sz w:val="26"/>
          <w:szCs w:val="26"/>
        </w:rPr>
        <w:t>trôi dạt và chìm.</w:t>
      </w:r>
    </w:p>
    <w:p w:rsidR="008D2B91" w:rsidRPr="008D2B91" w:rsidRDefault="008D2B91" w:rsidP="00E318D8">
      <w:pPr>
        <w:spacing w:before="100" w:beforeAutospacing="1" w:after="100" w:afterAutospacing="1"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t xml:space="preserve">Vụ án được chính thức khởi tố vào </w:t>
      </w:r>
      <w:r w:rsidRPr="00E318D8">
        <w:rPr>
          <w:rFonts w:ascii="Times New Roman" w:eastAsia="Times New Roman" w:hAnsi="Times New Roman" w:cs="Times New Roman"/>
          <w:bCs/>
          <w:sz w:val="26"/>
          <w:szCs w:val="26"/>
        </w:rPr>
        <w:t>thứ Ba, ngày 17 tháng 6</w:t>
      </w:r>
      <w:r w:rsidRPr="008D2B91">
        <w:rPr>
          <w:rFonts w:ascii="Times New Roman" w:eastAsia="Times New Roman" w:hAnsi="Times New Roman" w:cs="Times New Roman"/>
          <w:sz w:val="26"/>
          <w:szCs w:val="26"/>
        </w:rPr>
        <w:t xml:space="preserve">, đánh dấu lần thứ hai </w:t>
      </w:r>
      <w:r w:rsidRPr="00E318D8">
        <w:rPr>
          <w:rFonts w:ascii="Times New Roman" w:eastAsia="Times New Roman" w:hAnsi="Times New Roman" w:cs="Times New Roman"/>
          <w:bCs/>
          <w:sz w:val="26"/>
          <w:szCs w:val="26"/>
        </w:rPr>
        <w:t>Cảnh sát biển Fort Kochi</w:t>
      </w:r>
      <w:r w:rsidRPr="008D2B91">
        <w:rPr>
          <w:rFonts w:ascii="Times New Roman" w:eastAsia="Times New Roman" w:hAnsi="Times New Roman" w:cs="Times New Roman"/>
          <w:sz w:val="26"/>
          <w:szCs w:val="26"/>
        </w:rPr>
        <w:t xml:space="preserve"> tiến hành hành động hình sự như vậy. Trước đó, một vụ kiện tương tự cũng đã được nộp đối với </w:t>
      </w:r>
      <w:r w:rsidRPr="00E318D8">
        <w:rPr>
          <w:rFonts w:ascii="Times New Roman" w:eastAsia="Times New Roman" w:hAnsi="Times New Roman" w:cs="Times New Roman"/>
          <w:bCs/>
          <w:sz w:val="26"/>
          <w:szCs w:val="26"/>
        </w:rPr>
        <w:t>thuyền trưởng và thủy thủ đoàn của tàu MSC Elsa-3</w:t>
      </w:r>
      <w:r w:rsidRPr="008D2B91">
        <w:rPr>
          <w:rFonts w:ascii="Times New Roman" w:eastAsia="Times New Roman" w:hAnsi="Times New Roman" w:cs="Times New Roman"/>
          <w:sz w:val="26"/>
          <w:szCs w:val="26"/>
        </w:rPr>
        <w:t xml:space="preserve">, con tàu bị chìm ngoài khơi </w:t>
      </w:r>
      <w:r w:rsidRPr="00E318D8">
        <w:rPr>
          <w:rFonts w:ascii="Times New Roman" w:eastAsia="Times New Roman" w:hAnsi="Times New Roman" w:cs="Times New Roman"/>
          <w:bCs/>
          <w:sz w:val="26"/>
          <w:szCs w:val="26"/>
        </w:rPr>
        <w:t>bờ biển Alappuzha</w:t>
      </w:r>
      <w:r w:rsidRPr="008D2B91">
        <w:rPr>
          <w:rFonts w:ascii="Times New Roman" w:eastAsia="Times New Roman" w:hAnsi="Times New Roman" w:cs="Times New Roman"/>
          <w:sz w:val="26"/>
          <w:szCs w:val="26"/>
        </w:rPr>
        <w:t>.</w:t>
      </w:r>
    </w:p>
    <w:p w:rsidR="008D2B91" w:rsidRPr="008D2B91" w:rsidRDefault="008D2B91" w:rsidP="00E318D8">
      <w:p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t xml:space="preserve">Theo các quan chức, </w:t>
      </w:r>
      <w:r w:rsidRPr="00E318D8">
        <w:rPr>
          <w:rFonts w:ascii="Times New Roman" w:eastAsia="Times New Roman" w:hAnsi="Times New Roman" w:cs="Times New Roman"/>
          <w:bCs/>
          <w:sz w:val="26"/>
          <w:szCs w:val="26"/>
        </w:rPr>
        <w:t>bất chấp nỗ lực cứu hỏa</w:t>
      </w:r>
      <w:r w:rsidRPr="008D2B91">
        <w:rPr>
          <w:rFonts w:ascii="Times New Roman" w:eastAsia="Times New Roman" w:hAnsi="Times New Roman" w:cs="Times New Roman"/>
          <w:sz w:val="26"/>
          <w:szCs w:val="26"/>
        </w:rPr>
        <w:t xml:space="preserve">, </w:t>
      </w:r>
      <w:r w:rsidRPr="00E318D8">
        <w:rPr>
          <w:rFonts w:ascii="Times New Roman" w:eastAsia="Times New Roman" w:hAnsi="Times New Roman" w:cs="Times New Roman"/>
          <w:bCs/>
          <w:sz w:val="26"/>
          <w:szCs w:val="26"/>
        </w:rPr>
        <w:t>tàu Wan Hai 503 vẫn đang cháy hơn một</w:t>
      </w:r>
      <w:r w:rsidRPr="00E318D8">
        <w:rPr>
          <w:rFonts w:ascii="Times New Roman" w:eastAsia="Times New Roman" w:hAnsi="Times New Roman" w:cs="Times New Roman"/>
          <w:b/>
          <w:bCs/>
          <w:sz w:val="26"/>
          <w:szCs w:val="26"/>
        </w:rPr>
        <w:t xml:space="preserve"> </w:t>
      </w:r>
      <w:r w:rsidRPr="00E318D8">
        <w:rPr>
          <w:rFonts w:ascii="Times New Roman" w:eastAsia="Times New Roman" w:hAnsi="Times New Roman" w:cs="Times New Roman"/>
          <w:bCs/>
          <w:sz w:val="26"/>
          <w:szCs w:val="26"/>
        </w:rPr>
        <w:t>tuần</w:t>
      </w:r>
      <w:r w:rsidRPr="008D2B91">
        <w:rPr>
          <w:rFonts w:ascii="Times New Roman" w:eastAsia="Times New Roman" w:hAnsi="Times New Roman" w:cs="Times New Roman"/>
          <w:sz w:val="26"/>
          <w:szCs w:val="26"/>
        </w:rPr>
        <w:t xml:space="preserve"> sau khi đám cháy bùng phát. Ngọn lửa bắt đầu ở vị trí </w:t>
      </w:r>
      <w:r w:rsidRPr="00E318D8">
        <w:rPr>
          <w:rFonts w:ascii="Times New Roman" w:eastAsia="Times New Roman" w:hAnsi="Times New Roman" w:cs="Times New Roman"/>
          <w:bCs/>
          <w:sz w:val="26"/>
          <w:szCs w:val="26"/>
        </w:rPr>
        <w:t>cách bờ biển Azhikkal khoảng 44 hải lý</w:t>
      </w:r>
      <w:r w:rsidRPr="008D2B91">
        <w:rPr>
          <w:rFonts w:ascii="Times New Roman" w:eastAsia="Times New Roman" w:hAnsi="Times New Roman" w:cs="Times New Roman"/>
          <w:sz w:val="26"/>
          <w:szCs w:val="26"/>
        </w:rPr>
        <w:t xml:space="preserve">, sau đó lan rộng. </w:t>
      </w:r>
      <w:r w:rsidRPr="00E318D8">
        <w:rPr>
          <w:rFonts w:ascii="Times New Roman" w:eastAsia="Times New Roman" w:hAnsi="Times New Roman" w:cs="Times New Roman"/>
          <w:bCs/>
          <w:sz w:val="26"/>
          <w:szCs w:val="26"/>
        </w:rPr>
        <w:t>Năm thuyền viên đã được cứu và nhập viện</w:t>
      </w:r>
      <w:r w:rsidRPr="008D2B91">
        <w:rPr>
          <w:rFonts w:ascii="Times New Roman" w:eastAsia="Times New Roman" w:hAnsi="Times New Roman" w:cs="Times New Roman"/>
          <w:sz w:val="26"/>
          <w:szCs w:val="26"/>
        </w:rPr>
        <w:t xml:space="preserve">, trong đó </w:t>
      </w:r>
      <w:r w:rsidRPr="00E318D8">
        <w:rPr>
          <w:rFonts w:ascii="Times New Roman" w:eastAsia="Times New Roman" w:hAnsi="Times New Roman" w:cs="Times New Roman"/>
          <w:bCs/>
          <w:sz w:val="26"/>
          <w:szCs w:val="26"/>
        </w:rPr>
        <w:t>ba người hiện đang trong tình trạng nguy kịch tại phòng hồi sức tích cực (ICU).</w:t>
      </w:r>
    </w:p>
    <w:p w:rsidR="008D2B91" w:rsidRPr="008D2B91" w:rsidRDefault="008D2B91" w:rsidP="00E318D8">
      <w:p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t xml:space="preserve">Hiện </w:t>
      </w:r>
      <w:r w:rsidR="00E318D8">
        <w:rPr>
          <w:rFonts w:ascii="Times New Roman" w:eastAsia="Times New Roman" w:hAnsi="Times New Roman" w:cs="Times New Roman"/>
          <w:sz w:val="26"/>
          <w:szCs w:val="26"/>
        </w:rPr>
        <w:t xml:space="preserve">có </w:t>
      </w:r>
      <w:r w:rsidRPr="00E318D8">
        <w:rPr>
          <w:rFonts w:ascii="Times New Roman" w:eastAsia="Times New Roman" w:hAnsi="Times New Roman" w:cs="Times New Roman"/>
          <w:bCs/>
          <w:sz w:val="26"/>
          <w:szCs w:val="26"/>
        </w:rPr>
        <w:t>bốn thuyền viên vẫn mất tích</w:t>
      </w:r>
      <w:r w:rsidRPr="008D2B91">
        <w:rPr>
          <w:rFonts w:ascii="Times New Roman" w:eastAsia="Times New Roman" w:hAnsi="Times New Roman" w:cs="Times New Roman"/>
          <w:sz w:val="26"/>
          <w:szCs w:val="26"/>
        </w:rPr>
        <w:t xml:space="preserve">. Giới chức nghi ngờ rằng </w:t>
      </w:r>
      <w:r w:rsidRPr="00E318D8">
        <w:rPr>
          <w:rFonts w:ascii="Times New Roman" w:eastAsia="Times New Roman" w:hAnsi="Times New Roman" w:cs="Times New Roman"/>
          <w:bCs/>
          <w:sz w:val="26"/>
          <w:szCs w:val="26"/>
        </w:rPr>
        <w:t>một thi thể trôi dạt vào bờ gần Arthungal</w:t>
      </w:r>
      <w:r w:rsidRPr="008D2B91">
        <w:rPr>
          <w:rFonts w:ascii="Times New Roman" w:eastAsia="Times New Roman" w:hAnsi="Times New Roman" w:cs="Times New Roman"/>
          <w:sz w:val="26"/>
          <w:szCs w:val="26"/>
        </w:rPr>
        <w:t xml:space="preserve"> có thể là </w:t>
      </w:r>
      <w:r w:rsidRPr="00E318D8">
        <w:rPr>
          <w:rFonts w:ascii="Times New Roman" w:eastAsia="Times New Roman" w:hAnsi="Times New Roman" w:cs="Times New Roman"/>
          <w:bCs/>
          <w:sz w:val="26"/>
          <w:szCs w:val="26"/>
        </w:rPr>
        <w:t>một trong bốn người mất tích</w:t>
      </w:r>
      <w:r w:rsidRPr="008D2B91">
        <w:rPr>
          <w:rFonts w:ascii="Times New Roman" w:eastAsia="Times New Roman" w:hAnsi="Times New Roman" w:cs="Times New Roman"/>
          <w:sz w:val="26"/>
          <w:szCs w:val="26"/>
        </w:rPr>
        <w:t xml:space="preserve">, nhưng </w:t>
      </w:r>
      <w:r w:rsidRPr="00E318D8">
        <w:rPr>
          <w:rFonts w:ascii="Times New Roman" w:eastAsia="Times New Roman" w:hAnsi="Times New Roman" w:cs="Times New Roman"/>
          <w:bCs/>
          <w:sz w:val="26"/>
          <w:szCs w:val="26"/>
        </w:rPr>
        <w:t>vẫn chưa được xác nhận</w:t>
      </w:r>
      <w:r w:rsidRPr="00E318D8">
        <w:rPr>
          <w:rFonts w:ascii="Times New Roman" w:eastAsia="Times New Roman" w:hAnsi="Times New Roman" w:cs="Times New Roman"/>
          <w:b/>
          <w:bCs/>
          <w:sz w:val="26"/>
          <w:szCs w:val="26"/>
        </w:rPr>
        <w:t>.</w:t>
      </w:r>
    </w:p>
    <w:p w:rsidR="00E318D8" w:rsidRDefault="008D2B91" w:rsidP="00E318D8">
      <w:pPr>
        <w:spacing w:before="120" w:after="120" w:line="240" w:lineRule="auto"/>
        <w:jc w:val="both"/>
        <w:rPr>
          <w:rFonts w:ascii="Times New Roman" w:eastAsia="Times New Roman" w:hAnsi="Times New Roman" w:cs="Times New Roman"/>
          <w:sz w:val="26"/>
          <w:szCs w:val="26"/>
        </w:rPr>
      </w:pPr>
      <w:r w:rsidRPr="008D2B91">
        <w:rPr>
          <w:rFonts w:ascii="Segoe UI Symbol" w:eastAsia="Times New Roman" w:hAnsi="Segoe UI Symbol" w:cs="Segoe UI Symbol"/>
          <w:sz w:val="26"/>
          <w:szCs w:val="26"/>
        </w:rPr>
        <w:t>🔹</w:t>
      </w:r>
      <w:r w:rsidRPr="008D2B91">
        <w:rPr>
          <w:rFonts w:ascii="Times New Roman" w:eastAsia="Times New Roman" w:hAnsi="Times New Roman" w:cs="Times New Roman"/>
          <w:sz w:val="26"/>
          <w:szCs w:val="26"/>
        </w:rPr>
        <w:t xml:space="preserve"> </w:t>
      </w:r>
      <w:r w:rsidRPr="00E318D8">
        <w:rPr>
          <w:rFonts w:ascii="Times New Roman" w:eastAsia="Times New Roman" w:hAnsi="Times New Roman" w:cs="Times New Roman"/>
          <w:b/>
          <w:bCs/>
          <w:sz w:val="26"/>
          <w:szCs w:val="26"/>
        </w:rPr>
        <w:t>Cập nhật về vụ việc tàu MV Wan Hai 503</w:t>
      </w:r>
      <w:r w:rsidRPr="008D2B91">
        <w:rPr>
          <w:rFonts w:ascii="Times New Roman" w:eastAsia="Times New Roman" w:hAnsi="Times New Roman" w:cs="Times New Roman"/>
          <w:sz w:val="26"/>
          <w:szCs w:val="26"/>
        </w:rPr>
        <w:t>:</w:t>
      </w:r>
    </w:p>
    <w:p w:rsidR="008D2B91" w:rsidRPr="008D2B91" w:rsidRDefault="008D2B91" w:rsidP="00E318D8">
      <w:p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t xml:space="preserve">Lực lượng Bảo vệ Bờ biển Ấn Độ (@IndiaCoastGuard) cho biết </w:t>
      </w:r>
      <w:r w:rsidRPr="00E318D8">
        <w:rPr>
          <w:rFonts w:ascii="Times New Roman" w:eastAsia="Times New Roman" w:hAnsi="Times New Roman" w:cs="Times New Roman"/>
          <w:bCs/>
          <w:sz w:val="26"/>
          <w:szCs w:val="26"/>
        </w:rPr>
        <w:t>các hoạt động chữa cháy</w:t>
      </w:r>
      <w:r w:rsidRPr="00E318D8">
        <w:rPr>
          <w:rFonts w:ascii="Times New Roman" w:eastAsia="Times New Roman" w:hAnsi="Times New Roman" w:cs="Times New Roman"/>
          <w:b/>
          <w:bCs/>
          <w:sz w:val="26"/>
          <w:szCs w:val="26"/>
        </w:rPr>
        <w:t xml:space="preserve"> </w:t>
      </w:r>
      <w:r w:rsidRPr="00E318D8">
        <w:rPr>
          <w:rFonts w:ascii="Times New Roman" w:eastAsia="Times New Roman" w:hAnsi="Times New Roman" w:cs="Times New Roman"/>
          <w:bCs/>
          <w:sz w:val="26"/>
          <w:szCs w:val="26"/>
        </w:rPr>
        <w:t>đã làm giảm đáng kể ngọn lửa trên tàu</w:t>
      </w:r>
      <w:r w:rsidRPr="008D2B91">
        <w:rPr>
          <w:rFonts w:ascii="Times New Roman" w:eastAsia="Times New Roman" w:hAnsi="Times New Roman" w:cs="Times New Roman"/>
          <w:sz w:val="26"/>
          <w:szCs w:val="26"/>
        </w:rPr>
        <w:t xml:space="preserve">, với sự phối hợp của </w:t>
      </w:r>
      <w:r w:rsidRPr="00E318D8">
        <w:rPr>
          <w:rFonts w:ascii="Times New Roman" w:eastAsia="Times New Roman" w:hAnsi="Times New Roman" w:cs="Times New Roman"/>
          <w:bCs/>
          <w:sz w:val="26"/>
          <w:szCs w:val="26"/>
        </w:rPr>
        <w:t>Không quân Ấn Độ</w:t>
      </w:r>
      <w:r w:rsidRPr="008D2B91">
        <w:rPr>
          <w:rFonts w:ascii="Times New Roman" w:eastAsia="Times New Roman" w:hAnsi="Times New Roman" w:cs="Times New Roman"/>
          <w:sz w:val="26"/>
          <w:szCs w:val="26"/>
        </w:rPr>
        <w:t xml:space="preserve">, </w:t>
      </w:r>
      <w:r w:rsidRPr="00E318D8">
        <w:rPr>
          <w:rFonts w:ascii="Times New Roman" w:eastAsia="Times New Roman" w:hAnsi="Times New Roman" w:cs="Times New Roman"/>
          <w:bCs/>
          <w:sz w:val="26"/>
          <w:szCs w:val="26"/>
        </w:rPr>
        <w:t>4.000 kg bột</w:t>
      </w:r>
      <w:r w:rsidRPr="00E318D8">
        <w:rPr>
          <w:rFonts w:ascii="Times New Roman" w:eastAsia="Times New Roman" w:hAnsi="Times New Roman" w:cs="Times New Roman"/>
          <w:b/>
          <w:bCs/>
          <w:sz w:val="26"/>
          <w:szCs w:val="26"/>
        </w:rPr>
        <w:t xml:space="preserve"> </w:t>
      </w:r>
      <w:r w:rsidRPr="00E318D8">
        <w:rPr>
          <w:rFonts w:ascii="Times New Roman" w:eastAsia="Times New Roman" w:hAnsi="Times New Roman" w:cs="Times New Roman"/>
          <w:bCs/>
          <w:sz w:val="26"/>
          <w:szCs w:val="26"/>
        </w:rPr>
        <w:t>khô (DCP)</w:t>
      </w:r>
      <w:r w:rsidRPr="008D2B91">
        <w:rPr>
          <w:rFonts w:ascii="Times New Roman" w:eastAsia="Times New Roman" w:hAnsi="Times New Roman" w:cs="Times New Roman"/>
          <w:sz w:val="26"/>
          <w:szCs w:val="26"/>
        </w:rPr>
        <w:t xml:space="preserve"> đã được thả từ trên không</w:t>
      </w:r>
      <w:r w:rsidR="00E318D8">
        <w:rPr>
          <w:rFonts w:ascii="Times New Roman" w:eastAsia="Times New Roman" w:hAnsi="Times New Roman" w:cs="Times New Roman"/>
          <w:sz w:val="26"/>
          <w:szCs w:val="26"/>
        </w:rPr>
        <w:t xml:space="preserve"> xuống</w:t>
      </w:r>
      <w:r w:rsidRPr="008D2B91">
        <w:rPr>
          <w:rFonts w:ascii="Times New Roman" w:eastAsia="Times New Roman" w:hAnsi="Times New Roman" w:cs="Times New Roman"/>
          <w:sz w:val="26"/>
          <w:szCs w:val="26"/>
        </w:rPr>
        <w:t xml:space="preserve"> để kiểm soát đám cháy liên quan đến kim loại. </w:t>
      </w:r>
      <w:r w:rsidR="00E318D8">
        <w:rPr>
          <w:rFonts w:ascii="Times New Roman" w:eastAsia="Times New Roman" w:hAnsi="Times New Roman" w:cs="Times New Roman"/>
          <w:sz w:val="26"/>
          <w:szCs w:val="26"/>
        </w:rPr>
        <w:t>chiếc t</w:t>
      </w:r>
      <w:r w:rsidRPr="008D2B91">
        <w:rPr>
          <w:rFonts w:ascii="Times New Roman" w:eastAsia="Times New Roman" w:hAnsi="Times New Roman" w:cs="Times New Roman"/>
          <w:sz w:val="26"/>
          <w:szCs w:val="26"/>
        </w:rPr>
        <w:t xml:space="preserve">àu hiện đã được </w:t>
      </w:r>
      <w:r w:rsidRPr="00E318D8">
        <w:rPr>
          <w:rFonts w:ascii="Times New Roman" w:eastAsia="Times New Roman" w:hAnsi="Times New Roman" w:cs="Times New Roman"/>
          <w:bCs/>
          <w:sz w:val="26"/>
          <w:szCs w:val="26"/>
        </w:rPr>
        <w:t xml:space="preserve">kéo </w:t>
      </w:r>
      <w:r w:rsidR="00E318D8">
        <w:rPr>
          <w:rFonts w:ascii="Times New Roman" w:eastAsia="Times New Roman" w:hAnsi="Times New Roman" w:cs="Times New Roman"/>
          <w:bCs/>
          <w:sz w:val="26"/>
          <w:szCs w:val="26"/>
        </w:rPr>
        <w:t>ra</w:t>
      </w:r>
      <w:r w:rsidRPr="00E318D8">
        <w:rPr>
          <w:rFonts w:ascii="Times New Roman" w:eastAsia="Times New Roman" w:hAnsi="Times New Roman" w:cs="Times New Roman"/>
          <w:bCs/>
          <w:sz w:val="26"/>
          <w:szCs w:val="26"/>
        </w:rPr>
        <w:t xml:space="preserve"> xa bờ biển </w:t>
      </w:r>
      <w:r w:rsidR="00E318D8">
        <w:rPr>
          <w:rFonts w:ascii="Times New Roman" w:eastAsia="Times New Roman" w:hAnsi="Times New Roman" w:cs="Times New Roman"/>
          <w:bCs/>
          <w:sz w:val="26"/>
          <w:szCs w:val="26"/>
        </w:rPr>
        <w:t xml:space="preserve">ở khoảng cách </w:t>
      </w:r>
      <w:r w:rsidRPr="00E318D8">
        <w:rPr>
          <w:rFonts w:ascii="Times New Roman" w:eastAsia="Times New Roman" w:hAnsi="Times New Roman" w:cs="Times New Roman"/>
          <w:bCs/>
          <w:sz w:val="26"/>
          <w:szCs w:val="26"/>
        </w:rPr>
        <w:t>an toàn</w:t>
      </w:r>
      <w:r w:rsidRPr="008D2B91">
        <w:rPr>
          <w:rFonts w:ascii="Times New Roman" w:eastAsia="Times New Roman" w:hAnsi="Times New Roman" w:cs="Times New Roman"/>
          <w:sz w:val="26"/>
          <w:szCs w:val="26"/>
        </w:rPr>
        <w:t>.</w:t>
      </w:r>
    </w:p>
    <w:p w:rsidR="008D2B91" w:rsidRPr="008D2B91" w:rsidRDefault="008D2B91" w:rsidP="00E318D8">
      <w:pPr>
        <w:spacing w:before="120"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t xml:space="preserve">Tuy nhiên, </w:t>
      </w:r>
      <w:r w:rsidRPr="00E318D8">
        <w:rPr>
          <w:rFonts w:ascii="Times New Roman" w:eastAsia="Times New Roman" w:hAnsi="Times New Roman" w:cs="Times New Roman"/>
          <w:bCs/>
          <w:sz w:val="26"/>
          <w:szCs w:val="26"/>
        </w:rPr>
        <w:t>tình hình thời tiết trên biển xấu đi</w:t>
      </w:r>
      <w:r w:rsidRPr="008D2B91">
        <w:rPr>
          <w:rFonts w:ascii="Times New Roman" w:eastAsia="Times New Roman" w:hAnsi="Times New Roman" w:cs="Times New Roman"/>
          <w:sz w:val="26"/>
          <w:szCs w:val="26"/>
        </w:rPr>
        <w:t xml:space="preserve"> khiến </w:t>
      </w:r>
      <w:r w:rsidRPr="00E318D8">
        <w:rPr>
          <w:rFonts w:ascii="Times New Roman" w:eastAsia="Times New Roman" w:hAnsi="Times New Roman" w:cs="Times New Roman"/>
          <w:bCs/>
          <w:sz w:val="26"/>
          <w:szCs w:val="26"/>
        </w:rPr>
        <w:t>nỗ lực cứu hộ bị ảnh hưởng nghiêm trọng</w:t>
      </w:r>
      <w:r w:rsidRPr="008D2B91">
        <w:rPr>
          <w:rFonts w:ascii="Times New Roman" w:eastAsia="Times New Roman" w:hAnsi="Times New Roman" w:cs="Times New Roman"/>
          <w:sz w:val="26"/>
          <w:szCs w:val="26"/>
        </w:rPr>
        <w:t xml:space="preserve">. Mặc dù tàu gặp nạn đã được </w:t>
      </w:r>
      <w:r w:rsidRPr="00E318D8">
        <w:rPr>
          <w:rFonts w:ascii="Times New Roman" w:eastAsia="Times New Roman" w:hAnsi="Times New Roman" w:cs="Times New Roman"/>
          <w:bCs/>
          <w:sz w:val="26"/>
          <w:szCs w:val="26"/>
        </w:rPr>
        <w:t>kéo ra cách bờ biển Kochi khoảng 70 hải lý (khoảng 120 km)</w:t>
      </w:r>
      <w:r w:rsidRPr="008D2B91">
        <w:rPr>
          <w:rFonts w:ascii="Times New Roman" w:eastAsia="Times New Roman" w:hAnsi="Times New Roman" w:cs="Times New Roman"/>
          <w:sz w:val="26"/>
          <w:szCs w:val="26"/>
        </w:rPr>
        <w:t xml:space="preserve">, nhưng </w:t>
      </w:r>
      <w:r w:rsidRPr="00E318D8">
        <w:rPr>
          <w:rFonts w:ascii="Times New Roman" w:eastAsia="Times New Roman" w:hAnsi="Times New Roman" w:cs="Times New Roman"/>
          <w:bCs/>
          <w:sz w:val="26"/>
          <w:szCs w:val="26"/>
        </w:rPr>
        <w:t>gió mạnh và mưa lớn</w:t>
      </w:r>
      <w:r w:rsidRPr="008D2B91">
        <w:rPr>
          <w:rFonts w:ascii="Times New Roman" w:eastAsia="Times New Roman" w:hAnsi="Times New Roman" w:cs="Times New Roman"/>
          <w:sz w:val="26"/>
          <w:szCs w:val="26"/>
        </w:rPr>
        <w:t xml:space="preserve"> khiến các đội cứu hộ gặp khó khăn khi tiếp cận. </w:t>
      </w:r>
      <w:r w:rsidRPr="00E318D8">
        <w:rPr>
          <w:rFonts w:ascii="Times New Roman" w:eastAsia="Times New Roman" w:hAnsi="Times New Roman" w:cs="Times New Roman"/>
          <w:bCs/>
          <w:sz w:val="26"/>
          <w:szCs w:val="26"/>
        </w:rPr>
        <w:t>Sóng lớn</w:t>
      </w:r>
      <w:r w:rsidRPr="008D2B91">
        <w:rPr>
          <w:rFonts w:ascii="Times New Roman" w:eastAsia="Times New Roman" w:hAnsi="Times New Roman" w:cs="Times New Roman"/>
          <w:sz w:val="26"/>
          <w:szCs w:val="26"/>
        </w:rPr>
        <w:t xml:space="preserve">, </w:t>
      </w:r>
      <w:r w:rsidRPr="00E318D8">
        <w:rPr>
          <w:rFonts w:ascii="Times New Roman" w:eastAsia="Times New Roman" w:hAnsi="Times New Roman" w:cs="Times New Roman"/>
          <w:bCs/>
          <w:sz w:val="26"/>
          <w:szCs w:val="26"/>
        </w:rPr>
        <w:t>thời tiết khắc nghiệt</w:t>
      </w:r>
      <w:r w:rsidRPr="008D2B91">
        <w:rPr>
          <w:rFonts w:ascii="Times New Roman" w:eastAsia="Times New Roman" w:hAnsi="Times New Roman" w:cs="Times New Roman"/>
          <w:sz w:val="26"/>
          <w:szCs w:val="26"/>
        </w:rPr>
        <w:t xml:space="preserve">, và </w:t>
      </w:r>
      <w:r w:rsidRPr="00E318D8">
        <w:rPr>
          <w:rFonts w:ascii="Times New Roman" w:eastAsia="Times New Roman" w:hAnsi="Times New Roman" w:cs="Times New Roman"/>
          <w:bCs/>
          <w:sz w:val="26"/>
          <w:szCs w:val="26"/>
        </w:rPr>
        <w:t>gió giật lên tới 110 km/h</w:t>
      </w:r>
      <w:r w:rsidRPr="008D2B91">
        <w:rPr>
          <w:rFonts w:ascii="Times New Roman" w:eastAsia="Times New Roman" w:hAnsi="Times New Roman" w:cs="Times New Roman"/>
          <w:sz w:val="26"/>
          <w:szCs w:val="26"/>
        </w:rPr>
        <w:t xml:space="preserve"> đã gây </w:t>
      </w:r>
      <w:r w:rsidRPr="00E318D8">
        <w:rPr>
          <w:rFonts w:ascii="Times New Roman" w:eastAsia="Times New Roman" w:hAnsi="Times New Roman" w:cs="Times New Roman"/>
          <w:bCs/>
          <w:sz w:val="26"/>
          <w:szCs w:val="26"/>
        </w:rPr>
        <w:t>trì hoãn việc chữa cháy cũng như tiếp tế lương thực và vật tư cho đội ứng cứu.</w:t>
      </w:r>
    </w:p>
    <w:p w:rsidR="008D2B91" w:rsidRPr="008D2B91" w:rsidRDefault="008D2B91" w:rsidP="00E318D8">
      <w:pPr>
        <w:spacing w:before="120" w:after="120" w:line="240" w:lineRule="auto"/>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t xml:space="preserve">Hiện tại, </w:t>
      </w:r>
      <w:r w:rsidRPr="00E318D8">
        <w:rPr>
          <w:rFonts w:ascii="Times New Roman" w:eastAsia="Times New Roman" w:hAnsi="Times New Roman" w:cs="Times New Roman"/>
          <w:bCs/>
          <w:sz w:val="26"/>
          <w:szCs w:val="26"/>
        </w:rPr>
        <w:t>bảy tàu kéo</w:t>
      </w:r>
      <w:r w:rsidRPr="008D2B91">
        <w:rPr>
          <w:rFonts w:ascii="Times New Roman" w:eastAsia="Times New Roman" w:hAnsi="Times New Roman" w:cs="Times New Roman"/>
          <w:sz w:val="26"/>
          <w:szCs w:val="26"/>
        </w:rPr>
        <w:t xml:space="preserve"> tham gia ứng cứu gồm:</w:t>
      </w:r>
    </w:p>
    <w:p w:rsidR="008D2B91" w:rsidRPr="008D2B91" w:rsidRDefault="008D2B91" w:rsidP="00E318D8">
      <w:pPr>
        <w:numPr>
          <w:ilvl w:val="0"/>
          <w:numId w:val="2"/>
        </w:numPr>
        <w:spacing w:before="120" w:after="0" w:line="240" w:lineRule="auto"/>
        <w:rPr>
          <w:rFonts w:ascii="Times New Roman" w:eastAsia="Times New Roman" w:hAnsi="Times New Roman" w:cs="Times New Roman"/>
          <w:sz w:val="26"/>
          <w:szCs w:val="26"/>
        </w:rPr>
      </w:pPr>
      <w:r w:rsidRPr="00E318D8">
        <w:rPr>
          <w:rFonts w:ascii="Times New Roman" w:eastAsia="Times New Roman" w:hAnsi="Times New Roman" w:cs="Times New Roman"/>
          <w:bCs/>
          <w:sz w:val="26"/>
          <w:szCs w:val="26"/>
        </w:rPr>
        <w:t>Boca Winger</w:t>
      </w:r>
      <w:r w:rsidRPr="008D2B91">
        <w:rPr>
          <w:rFonts w:ascii="Times New Roman" w:eastAsia="Times New Roman" w:hAnsi="Times New Roman" w:cs="Times New Roman"/>
          <w:sz w:val="26"/>
          <w:szCs w:val="26"/>
        </w:rPr>
        <w:t>,</w:t>
      </w:r>
    </w:p>
    <w:p w:rsidR="008D2B91" w:rsidRPr="008D2B91" w:rsidRDefault="008D2B91" w:rsidP="008D2B91">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E318D8">
        <w:rPr>
          <w:rFonts w:ascii="Times New Roman" w:eastAsia="Times New Roman" w:hAnsi="Times New Roman" w:cs="Times New Roman"/>
          <w:bCs/>
          <w:sz w:val="26"/>
          <w:szCs w:val="26"/>
        </w:rPr>
        <w:t>ETV Wattle Lily</w:t>
      </w:r>
      <w:r w:rsidRPr="008D2B91">
        <w:rPr>
          <w:rFonts w:ascii="Times New Roman" w:eastAsia="Times New Roman" w:hAnsi="Times New Roman" w:cs="Times New Roman"/>
          <w:sz w:val="26"/>
          <w:szCs w:val="26"/>
        </w:rPr>
        <w:t>,</w:t>
      </w:r>
    </w:p>
    <w:p w:rsidR="008D2B91" w:rsidRPr="008D2B91" w:rsidRDefault="008D2B91" w:rsidP="008D2B91">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E318D8">
        <w:rPr>
          <w:rFonts w:ascii="Times New Roman" w:eastAsia="Times New Roman" w:hAnsi="Times New Roman" w:cs="Times New Roman"/>
          <w:bCs/>
          <w:sz w:val="26"/>
          <w:szCs w:val="26"/>
        </w:rPr>
        <w:t>Garnet</w:t>
      </w:r>
      <w:r w:rsidRPr="008D2B91">
        <w:rPr>
          <w:rFonts w:ascii="Times New Roman" w:eastAsia="Times New Roman" w:hAnsi="Times New Roman" w:cs="Times New Roman"/>
          <w:sz w:val="26"/>
          <w:szCs w:val="26"/>
        </w:rPr>
        <w:t>,</w:t>
      </w:r>
    </w:p>
    <w:p w:rsidR="008D2B91" w:rsidRPr="008D2B91" w:rsidRDefault="008D2B91" w:rsidP="008D2B91">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E318D8">
        <w:rPr>
          <w:rFonts w:ascii="Times New Roman" w:eastAsia="Times New Roman" w:hAnsi="Times New Roman" w:cs="Times New Roman"/>
          <w:bCs/>
          <w:sz w:val="26"/>
          <w:szCs w:val="26"/>
        </w:rPr>
        <w:t>Offshore Warrior</w:t>
      </w:r>
      <w:r w:rsidRPr="008D2B91">
        <w:rPr>
          <w:rFonts w:ascii="Times New Roman" w:eastAsia="Times New Roman" w:hAnsi="Times New Roman" w:cs="Times New Roman"/>
          <w:sz w:val="26"/>
          <w:szCs w:val="26"/>
        </w:rPr>
        <w:t>,</w:t>
      </w:r>
    </w:p>
    <w:p w:rsidR="008D2B91" w:rsidRPr="008D2B91" w:rsidRDefault="008D2B91" w:rsidP="008D2B91">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E318D8">
        <w:rPr>
          <w:rFonts w:ascii="Times New Roman" w:eastAsia="Times New Roman" w:hAnsi="Times New Roman" w:cs="Times New Roman"/>
          <w:bCs/>
          <w:sz w:val="26"/>
          <w:szCs w:val="26"/>
        </w:rPr>
        <w:t>Saksham</w:t>
      </w:r>
      <w:r w:rsidRPr="008D2B91">
        <w:rPr>
          <w:rFonts w:ascii="Times New Roman" w:eastAsia="Times New Roman" w:hAnsi="Times New Roman" w:cs="Times New Roman"/>
          <w:sz w:val="26"/>
          <w:szCs w:val="26"/>
        </w:rPr>
        <w:t>,</w:t>
      </w:r>
    </w:p>
    <w:p w:rsidR="008D2B91" w:rsidRPr="008D2B91" w:rsidRDefault="008D2B91" w:rsidP="008D2B91">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E318D8">
        <w:rPr>
          <w:rFonts w:ascii="Times New Roman" w:eastAsia="Times New Roman" w:hAnsi="Times New Roman" w:cs="Times New Roman"/>
          <w:bCs/>
          <w:sz w:val="26"/>
          <w:szCs w:val="26"/>
        </w:rPr>
        <w:t>Saroja Blessing</w:t>
      </w:r>
      <w:r w:rsidRPr="008D2B91">
        <w:rPr>
          <w:rFonts w:ascii="Times New Roman" w:eastAsia="Times New Roman" w:hAnsi="Times New Roman" w:cs="Times New Roman"/>
          <w:sz w:val="26"/>
          <w:szCs w:val="26"/>
        </w:rPr>
        <w:t>,</w:t>
      </w:r>
    </w:p>
    <w:p w:rsidR="008D2B91" w:rsidRPr="008D2B91" w:rsidRDefault="008D2B91" w:rsidP="008D2B91">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t xml:space="preserve">và </w:t>
      </w:r>
      <w:r w:rsidRPr="00E318D8">
        <w:rPr>
          <w:rFonts w:ascii="Times New Roman" w:eastAsia="Times New Roman" w:hAnsi="Times New Roman" w:cs="Times New Roman"/>
          <w:bCs/>
          <w:sz w:val="26"/>
          <w:szCs w:val="26"/>
        </w:rPr>
        <w:t>Triton Liberty</w:t>
      </w:r>
      <w:r w:rsidRPr="008D2B91">
        <w:rPr>
          <w:rFonts w:ascii="Times New Roman" w:eastAsia="Times New Roman" w:hAnsi="Times New Roman" w:cs="Times New Roman"/>
          <w:sz w:val="26"/>
          <w:szCs w:val="26"/>
        </w:rPr>
        <w:t>.</w:t>
      </w:r>
    </w:p>
    <w:p w:rsidR="008D2B91" w:rsidRDefault="008D2B91" w:rsidP="00E318D8">
      <w:pPr>
        <w:spacing w:after="120" w:line="240" w:lineRule="auto"/>
        <w:jc w:val="both"/>
        <w:rPr>
          <w:rFonts w:ascii="Times New Roman" w:eastAsia="Times New Roman" w:hAnsi="Times New Roman" w:cs="Times New Roman"/>
          <w:sz w:val="26"/>
          <w:szCs w:val="26"/>
        </w:rPr>
      </w:pPr>
      <w:r w:rsidRPr="008D2B91">
        <w:rPr>
          <w:rFonts w:ascii="Times New Roman" w:eastAsia="Times New Roman" w:hAnsi="Times New Roman" w:cs="Times New Roman"/>
          <w:sz w:val="26"/>
          <w:szCs w:val="26"/>
        </w:rPr>
        <w:lastRenderedPageBreak/>
        <w:t xml:space="preserve">Trong đó, tàu </w:t>
      </w:r>
      <w:r w:rsidRPr="00E318D8">
        <w:rPr>
          <w:rFonts w:ascii="Times New Roman" w:eastAsia="Times New Roman" w:hAnsi="Times New Roman" w:cs="Times New Roman"/>
          <w:bCs/>
          <w:sz w:val="26"/>
          <w:szCs w:val="26"/>
        </w:rPr>
        <w:t>Offshore Warrior</w:t>
      </w:r>
      <w:r w:rsidRPr="008D2B91">
        <w:rPr>
          <w:rFonts w:ascii="Times New Roman" w:eastAsia="Times New Roman" w:hAnsi="Times New Roman" w:cs="Times New Roman"/>
          <w:sz w:val="26"/>
          <w:szCs w:val="26"/>
        </w:rPr>
        <w:t xml:space="preserve"> đang giữ vị trí của tàu Wan Hai 503 bằng </w:t>
      </w:r>
      <w:r w:rsidR="00E318D8">
        <w:rPr>
          <w:rFonts w:ascii="Times New Roman" w:eastAsia="Times New Roman" w:hAnsi="Times New Roman" w:cs="Times New Roman"/>
          <w:sz w:val="26"/>
          <w:szCs w:val="26"/>
        </w:rPr>
        <w:t xml:space="preserve">các </w:t>
      </w:r>
      <w:r w:rsidRPr="00E318D8">
        <w:rPr>
          <w:rFonts w:ascii="Times New Roman" w:eastAsia="Times New Roman" w:hAnsi="Times New Roman" w:cs="Times New Roman"/>
          <w:bCs/>
          <w:sz w:val="26"/>
          <w:szCs w:val="26"/>
        </w:rPr>
        <w:t>thanh sắt</w:t>
      </w:r>
      <w:r w:rsidRPr="008D2B91">
        <w:rPr>
          <w:rFonts w:ascii="Times New Roman" w:eastAsia="Times New Roman" w:hAnsi="Times New Roman" w:cs="Times New Roman"/>
          <w:sz w:val="26"/>
          <w:szCs w:val="26"/>
        </w:rPr>
        <w:t xml:space="preserve">, trong khi các tàu khác thay phiên nhau </w:t>
      </w:r>
      <w:r w:rsidRPr="00E318D8">
        <w:rPr>
          <w:rFonts w:ascii="Times New Roman" w:eastAsia="Times New Roman" w:hAnsi="Times New Roman" w:cs="Times New Roman"/>
          <w:bCs/>
          <w:sz w:val="26"/>
          <w:szCs w:val="26"/>
        </w:rPr>
        <w:t>phun nước và hóa chất</w:t>
      </w:r>
      <w:r w:rsidRPr="008D2B91">
        <w:rPr>
          <w:rFonts w:ascii="Times New Roman" w:eastAsia="Times New Roman" w:hAnsi="Times New Roman" w:cs="Times New Roman"/>
          <w:sz w:val="26"/>
          <w:szCs w:val="26"/>
        </w:rPr>
        <w:t xml:space="preserve"> lên các phần đang cháy. Ngoài ra, </w:t>
      </w:r>
      <w:r w:rsidRPr="00E318D8">
        <w:rPr>
          <w:rFonts w:ascii="Times New Roman" w:eastAsia="Times New Roman" w:hAnsi="Times New Roman" w:cs="Times New Roman"/>
          <w:bCs/>
          <w:sz w:val="26"/>
          <w:szCs w:val="26"/>
        </w:rPr>
        <w:t>Lực lượng Bảo vệ Bờ biển Ấn Độ và một trực thăng hải quân</w:t>
      </w:r>
      <w:r w:rsidRPr="008D2B91">
        <w:rPr>
          <w:rFonts w:ascii="Times New Roman" w:eastAsia="Times New Roman" w:hAnsi="Times New Roman" w:cs="Times New Roman"/>
          <w:sz w:val="26"/>
          <w:szCs w:val="26"/>
        </w:rPr>
        <w:t xml:space="preserve"> cũng tham gia hỗ trợ khẩn cấp.</w:t>
      </w:r>
    </w:p>
    <w:p w:rsidR="00E318D8" w:rsidRPr="00E318D8" w:rsidRDefault="00E318D8" w:rsidP="00E318D8">
      <w:pPr>
        <w:pStyle w:val="NormalWeb"/>
        <w:spacing w:before="120" w:beforeAutospacing="0" w:after="120" w:afterAutospacing="0"/>
        <w:jc w:val="both"/>
        <w:rPr>
          <w:sz w:val="26"/>
          <w:szCs w:val="26"/>
        </w:rPr>
      </w:pPr>
      <w:r w:rsidRPr="00E318D8">
        <w:rPr>
          <w:sz w:val="26"/>
          <w:szCs w:val="26"/>
        </w:rPr>
        <w:t xml:space="preserve">Tuy nhiên, </w:t>
      </w:r>
      <w:r w:rsidRPr="00E318D8">
        <w:rPr>
          <w:rStyle w:val="Strong"/>
          <w:b w:val="0"/>
          <w:sz w:val="26"/>
          <w:szCs w:val="26"/>
        </w:rPr>
        <w:t>các chất chữa cháy dạng bọt và nước</w:t>
      </w:r>
      <w:r w:rsidRPr="00E318D8">
        <w:rPr>
          <w:sz w:val="26"/>
          <w:szCs w:val="26"/>
        </w:rPr>
        <w:t xml:space="preserve"> hiện đang </w:t>
      </w:r>
      <w:r w:rsidRPr="00E318D8">
        <w:rPr>
          <w:rStyle w:val="Strong"/>
          <w:b w:val="0"/>
          <w:sz w:val="26"/>
          <w:szCs w:val="26"/>
        </w:rPr>
        <w:t>không hiệu quả trong việc dập tắt hoàn toàn ngọn lửa</w:t>
      </w:r>
      <w:r w:rsidRPr="00E318D8">
        <w:rPr>
          <w:sz w:val="26"/>
          <w:szCs w:val="26"/>
        </w:rPr>
        <w:t xml:space="preserve">. Do đó, các cơ quan chức năng đang tiến hành </w:t>
      </w:r>
      <w:r w:rsidRPr="00E318D8">
        <w:rPr>
          <w:rStyle w:val="Strong"/>
          <w:b w:val="0"/>
          <w:sz w:val="26"/>
          <w:szCs w:val="26"/>
        </w:rPr>
        <w:t>thu xếp nhập khẩu Pyrocool</w:t>
      </w:r>
      <w:r w:rsidRPr="00E318D8">
        <w:rPr>
          <w:b/>
          <w:sz w:val="26"/>
          <w:szCs w:val="26"/>
        </w:rPr>
        <w:t xml:space="preserve">, </w:t>
      </w:r>
      <w:r w:rsidRPr="00E318D8">
        <w:rPr>
          <w:sz w:val="26"/>
          <w:szCs w:val="26"/>
        </w:rPr>
        <w:t xml:space="preserve">một loại </w:t>
      </w:r>
      <w:r w:rsidRPr="00E318D8">
        <w:rPr>
          <w:rStyle w:val="Strong"/>
          <w:b w:val="0"/>
          <w:sz w:val="26"/>
          <w:szCs w:val="26"/>
        </w:rPr>
        <w:t xml:space="preserve">bột chữa cháy chuyên dụng từ </w:t>
      </w:r>
      <w:r>
        <w:rPr>
          <w:rStyle w:val="Strong"/>
          <w:b w:val="0"/>
          <w:sz w:val="26"/>
          <w:szCs w:val="26"/>
        </w:rPr>
        <w:t>Mỹ</w:t>
      </w:r>
      <w:r w:rsidRPr="00E318D8">
        <w:rPr>
          <w:b/>
          <w:sz w:val="26"/>
          <w:szCs w:val="26"/>
        </w:rPr>
        <w:t xml:space="preserve">. </w:t>
      </w:r>
      <w:r w:rsidRPr="00E318D8">
        <w:rPr>
          <w:rStyle w:val="Strong"/>
          <w:b w:val="0"/>
          <w:sz w:val="26"/>
          <w:szCs w:val="26"/>
        </w:rPr>
        <w:t xml:space="preserve">Các chuyên gia từ châu Âu và </w:t>
      </w:r>
      <w:r>
        <w:rPr>
          <w:rStyle w:val="Strong"/>
          <w:b w:val="0"/>
          <w:sz w:val="26"/>
          <w:szCs w:val="26"/>
        </w:rPr>
        <w:t>Mỹ</w:t>
      </w:r>
      <w:r w:rsidRPr="00E318D8">
        <w:rPr>
          <w:sz w:val="26"/>
          <w:szCs w:val="26"/>
        </w:rPr>
        <w:t xml:space="preserve"> cũng có thể được mời đến hỗ trợ, xét đến </w:t>
      </w:r>
      <w:r w:rsidRPr="00E318D8">
        <w:rPr>
          <w:rStyle w:val="Strong"/>
          <w:b w:val="0"/>
          <w:sz w:val="26"/>
          <w:szCs w:val="26"/>
        </w:rPr>
        <w:t>tính</w:t>
      </w:r>
      <w:r w:rsidRPr="00E318D8">
        <w:rPr>
          <w:rStyle w:val="Strong"/>
          <w:sz w:val="26"/>
          <w:szCs w:val="26"/>
        </w:rPr>
        <w:t xml:space="preserve"> </w:t>
      </w:r>
      <w:r w:rsidRPr="00E318D8">
        <w:rPr>
          <w:rStyle w:val="Strong"/>
          <w:b w:val="0"/>
          <w:sz w:val="26"/>
          <w:szCs w:val="26"/>
        </w:rPr>
        <w:t>chất phức tạp của đám cháy và các vật liệu liên quan</w:t>
      </w:r>
      <w:r w:rsidRPr="00E318D8">
        <w:rPr>
          <w:sz w:val="26"/>
          <w:szCs w:val="26"/>
        </w:rPr>
        <w:t>.</w:t>
      </w:r>
    </w:p>
    <w:p w:rsidR="00E318D8" w:rsidRPr="00E318D8" w:rsidRDefault="00E318D8" w:rsidP="00E318D8">
      <w:pPr>
        <w:pStyle w:val="NormalWeb"/>
        <w:spacing w:before="120" w:beforeAutospacing="0" w:after="120" w:afterAutospacing="0"/>
        <w:jc w:val="both"/>
        <w:rPr>
          <w:sz w:val="26"/>
          <w:szCs w:val="26"/>
        </w:rPr>
      </w:pPr>
      <w:r w:rsidRPr="00E318D8">
        <w:rPr>
          <w:rStyle w:val="Strong"/>
          <w:b w:val="0"/>
          <w:sz w:val="26"/>
          <w:szCs w:val="26"/>
        </w:rPr>
        <w:t>Khói</w:t>
      </w:r>
      <w:r w:rsidRPr="00E318D8">
        <w:rPr>
          <w:sz w:val="26"/>
          <w:szCs w:val="26"/>
        </w:rPr>
        <w:t xml:space="preserve"> vẫn tiếp tục bốc lên từ nhiều khu vực khác nhau trên tàu, gồm </w:t>
      </w:r>
      <w:r w:rsidRPr="00E318D8">
        <w:rPr>
          <w:rStyle w:val="Strong"/>
          <w:b w:val="0"/>
          <w:sz w:val="26"/>
          <w:szCs w:val="26"/>
        </w:rPr>
        <w:t>khói trắng, xám và đen</w:t>
      </w:r>
      <w:r w:rsidRPr="00E318D8">
        <w:rPr>
          <w:sz w:val="26"/>
          <w:szCs w:val="26"/>
        </w:rPr>
        <w:t xml:space="preserve">, làm dấy lên </w:t>
      </w:r>
      <w:r w:rsidRPr="00E318D8">
        <w:rPr>
          <w:rStyle w:val="Strong"/>
          <w:b w:val="0"/>
          <w:sz w:val="26"/>
          <w:szCs w:val="26"/>
        </w:rPr>
        <w:t>lo ngại về sự hiện diện của các chất độc hại</w:t>
      </w:r>
      <w:r w:rsidRPr="00E318D8">
        <w:rPr>
          <w:b/>
          <w:sz w:val="26"/>
          <w:szCs w:val="26"/>
        </w:rPr>
        <w:t xml:space="preserve">. </w:t>
      </w:r>
      <w:r w:rsidRPr="00E318D8">
        <w:rPr>
          <w:rStyle w:val="Strong"/>
          <w:b w:val="0"/>
          <w:sz w:val="26"/>
          <w:szCs w:val="26"/>
        </w:rPr>
        <w:t>Lực lượng ứng phó khẩn cấp</w:t>
      </w:r>
      <w:r w:rsidRPr="00E318D8">
        <w:rPr>
          <w:sz w:val="26"/>
          <w:szCs w:val="26"/>
        </w:rPr>
        <w:t xml:space="preserve"> đang đánh giá </w:t>
      </w:r>
      <w:r w:rsidRPr="00E318D8">
        <w:rPr>
          <w:rStyle w:val="Strong"/>
          <w:b w:val="0"/>
          <w:sz w:val="26"/>
          <w:szCs w:val="26"/>
        </w:rPr>
        <w:t>tác động môi trường</w:t>
      </w:r>
      <w:r w:rsidRPr="00E318D8">
        <w:rPr>
          <w:sz w:val="26"/>
          <w:szCs w:val="26"/>
        </w:rPr>
        <w:t xml:space="preserve"> của khói và các khí thải phát sinh từ vụ cháy.</w:t>
      </w:r>
    </w:p>
    <w:p w:rsidR="00E318D8" w:rsidRPr="00E318D8" w:rsidRDefault="00E318D8" w:rsidP="00E318D8">
      <w:pPr>
        <w:pStyle w:val="NormalWeb"/>
        <w:spacing w:before="120" w:beforeAutospacing="0" w:after="120" w:afterAutospacing="0"/>
        <w:jc w:val="both"/>
        <w:rPr>
          <w:sz w:val="26"/>
          <w:szCs w:val="26"/>
        </w:rPr>
      </w:pPr>
      <w:r w:rsidRPr="00E318D8">
        <w:rPr>
          <w:sz w:val="26"/>
          <w:szCs w:val="26"/>
        </w:rPr>
        <w:t xml:space="preserve">Các quan chức cho biết </w:t>
      </w:r>
      <w:r w:rsidRPr="00E318D8">
        <w:rPr>
          <w:rStyle w:val="Strong"/>
          <w:b w:val="0"/>
          <w:sz w:val="26"/>
          <w:szCs w:val="26"/>
        </w:rPr>
        <w:t>mục tiêu là đảm bảo con tàu không trôi dạt về phía bờ biển Kerala</w:t>
      </w:r>
      <w:r w:rsidRPr="00E318D8">
        <w:rPr>
          <w:rStyle w:val="Strong"/>
          <w:sz w:val="26"/>
          <w:szCs w:val="26"/>
        </w:rPr>
        <w:t xml:space="preserve"> </w:t>
      </w:r>
      <w:r w:rsidRPr="00E318D8">
        <w:rPr>
          <w:rStyle w:val="Strong"/>
          <w:b w:val="0"/>
          <w:sz w:val="26"/>
          <w:szCs w:val="26"/>
        </w:rPr>
        <w:t>hoặc quần đảo Lakshadweep</w:t>
      </w:r>
      <w:r w:rsidRPr="00E318D8">
        <w:rPr>
          <w:sz w:val="26"/>
          <w:szCs w:val="26"/>
        </w:rPr>
        <w:t xml:space="preserve">, đặc biệt khi </w:t>
      </w:r>
      <w:r w:rsidRPr="00E318D8">
        <w:rPr>
          <w:rStyle w:val="Strong"/>
          <w:b w:val="0"/>
          <w:sz w:val="26"/>
          <w:szCs w:val="26"/>
        </w:rPr>
        <w:t>mùa mưa sắp bước vào giai đoạn cao điểm</w:t>
      </w:r>
      <w:r w:rsidRPr="00E318D8">
        <w:rPr>
          <w:sz w:val="26"/>
          <w:szCs w:val="26"/>
        </w:rPr>
        <w:t>.</w:t>
      </w:r>
    </w:p>
    <w:p w:rsidR="008D2B91" w:rsidRDefault="00E318D8" w:rsidP="00E318D8">
      <w:pPr>
        <w:jc w:val="center"/>
      </w:pPr>
      <w:r>
        <w:rPr>
          <w:rFonts w:ascii="Times New Roman" w:eastAsia="Times New Roman" w:hAnsi="Times New Roman" w:cs="Times New Roman"/>
          <w:sz w:val="26"/>
          <w:szCs w:val="26"/>
        </w:rPr>
        <w:t>-------------------------------------------</w:t>
      </w:r>
    </w:p>
    <w:sectPr w:rsidR="008D2B91" w:rsidSect="00E318D8">
      <w:pgSz w:w="12240" w:h="15840"/>
      <w:pgMar w:top="81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75AC6"/>
    <w:multiLevelType w:val="multilevel"/>
    <w:tmpl w:val="625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94E76"/>
    <w:multiLevelType w:val="multilevel"/>
    <w:tmpl w:val="ABE4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91"/>
    <w:rsid w:val="002E78FF"/>
    <w:rsid w:val="008D2B91"/>
    <w:rsid w:val="00E31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EC48"/>
  <w15:chartTrackingRefBased/>
  <w15:docId w15:val="{007D602C-BB6F-4708-A222-020E9704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2B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B91"/>
    <w:rPr>
      <w:rFonts w:ascii="Times New Roman" w:eastAsia="Times New Roman" w:hAnsi="Times New Roman" w:cs="Times New Roman"/>
      <w:b/>
      <w:bCs/>
      <w:kern w:val="36"/>
      <w:sz w:val="48"/>
      <w:szCs w:val="48"/>
    </w:rPr>
  </w:style>
  <w:style w:type="character" w:customStyle="1" w:styleId="meta-label">
    <w:name w:val="meta-label"/>
    <w:basedOn w:val="DefaultParagraphFont"/>
    <w:rsid w:val="008D2B91"/>
  </w:style>
  <w:style w:type="character" w:customStyle="1" w:styleId="author">
    <w:name w:val="author"/>
    <w:basedOn w:val="DefaultParagraphFont"/>
    <w:rsid w:val="008D2B91"/>
  </w:style>
  <w:style w:type="character" w:styleId="Hyperlink">
    <w:name w:val="Hyperlink"/>
    <w:basedOn w:val="DefaultParagraphFont"/>
    <w:uiPriority w:val="99"/>
    <w:semiHidden/>
    <w:unhideWhenUsed/>
    <w:rsid w:val="008D2B91"/>
    <w:rPr>
      <w:color w:val="0000FF"/>
      <w:u w:val="single"/>
    </w:rPr>
  </w:style>
  <w:style w:type="character" w:customStyle="1" w:styleId="posted-on">
    <w:name w:val="posted-on"/>
    <w:basedOn w:val="DefaultParagraphFont"/>
    <w:rsid w:val="008D2B91"/>
  </w:style>
  <w:style w:type="character" w:customStyle="1" w:styleId="category-link-items">
    <w:name w:val="category-link-items"/>
    <w:basedOn w:val="DefaultParagraphFont"/>
    <w:rsid w:val="008D2B91"/>
  </w:style>
  <w:style w:type="paragraph" w:styleId="NormalWeb">
    <w:name w:val="Normal (Web)"/>
    <w:basedOn w:val="Normal"/>
    <w:uiPriority w:val="99"/>
    <w:semiHidden/>
    <w:unhideWhenUsed/>
    <w:rsid w:val="008D2B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2B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3935">
      <w:bodyDiv w:val="1"/>
      <w:marLeft w:val="0"/>
      <w:marRight w:val="0"/>
      <w:marTop w:val="0"/>
      <w:marBottom w:val="0"/>
      <w:divBdr>
        <w:top w:val="none" w:sz="0" w:space="0" w:color="auto"/>
        <w:left w:val="none" w:sz="0" w:space="0" w:color="auto"/>
        <w:bottom w:val="none" w:sz="0" w:space="0" w:color="auto"/>
        <w:right w:val="none" w:sz="0" w:space="0" w:color="auto"/>
      </w:divBdr>
    </w:div>
    <w:div w:id="910773749">
      <w:bodyDiv w:val="1"/>
      <w:marLeft w:val="0"/>
      <w:marRight w:val="0"/>
      <w:marTop w:val="0"/>
      <w:marBottom w:val="0"/>
      <w:divBdr>
        <w:top w:val="none" w:sz="0" w:space="0" w:color="auto"/>
        <w:left w:val="none" w:sz="0" w:space="0" w:color="auto"/>
        <w:bottom w:val="none" w:sz="0" w:space="0" w:color="auto"/>
        <w:right w:val="none" w:sz="0" w:space="0" w:color="auto"/>
      </w:divBdr>
      <w:divsChild>
        <w:div w:id="864904220">
          <w:marLeft w:val="0"/>
          <w:marRight w:val="0"/>
          <w:marTop w:val="0"/>
          <w:marBottom w:val="0"/>
          <w:divBdr>
            <w:top w:val="none" w:sz="0" w:space="0" w:color="auto"/>
            <w:left w:val="none" w:sz="0" w:space="0" w:color="auto"/>
            <w:bottom w:val="none" w:sz="0" w:space="0" w:color="auto"/>
            <w:right w:val="none" w:sz="0" w:space="0" w:color="auto"/>
          </w:divBdr>
          <w:divsChild>
            <w:div w:id="141392919">
              <w:marLeft w:val="0"/>
              <w:marRight w:val="0"/>
              <w:marTop w:val="0"/>
              <w:marBottom w:val="0"/>
              <w:divBdr>
                <w:top w:val="none" w:sz="0" w:space="0" w:color="auto"/>
                <w:left w:val="none" w:sz="0" w:space="0" w:color="auto"/>
                <w:bottom w:val="none" w:sz="0" w:space="0" w:color="auto"/>
                <w:right w:val="none" w:sz="0" w:space="0" w:color="auto"/>
              </w:divBdr>
              <w:divsChild>
                <w:div w:id="1617519713">
                  <w:marLeft w:val="0"/>
                  <w:marRight w:val="0"/>
                  <w:marTop w:val="0"/>
                  <w:marBottom w:val="0"/>
                  <w:divBdr>
                    <w:top w:val="none" w:sz="0" w:space="0" w:color="auto"/>
                    <w:left w:val="none" w:sz="0" w:space="0" w:color="auto"/>
                    <w:bottom w:val="none" w:sz="0" w:space="0" w:color="auto"/>
                    <w:right w:val="none" w:sz="0" w:space="0" w:color="auto"/>
                  </w:divBdr>
                  <w:divsChild>
                    <w:div w:id="1889341020">
                      <w:marLeft w:val="0"/>
                      <w:marRight w:val="0"/>
                      <w:marTop w:val="0"/>
                      <w:marBottom w:val="0"/>
                      <w:divBdr>
                        <w:top w:val="none" w:sz="0" w:space="0" w:color="auto"/>
                        <w:left w:val="none" w:sz="0" w:space="0" w:color="auto"/>
                        <w:bottom w:val="none" w:sz="0" w:space="0" w:color="auto"/>
                        <w:right w:val="none" w:sz="0" w:space="0" w:color="auto"/>
                      </w:divBdr>
                      <w:divsChild>
                        <w:div w:id="1377899447">
                          <w:marLeft w:val="0"/>
                          <w:marRight w:val="0"/>
                          <w:marTop w:val="0"/>
                          <w:marBottom w:val="0"/>
                          <w:divBdr>
                            <w:top w:val="none" w:sz="0" w:space="0" w:color="auto"/>
                            <w:left w:val="none" w:sz="0" w:space="0" w:color="auto"/>
                            <w:bottom w:val="none" w:sz="0" w:space="0" w:color="auto"/>
                            <w:right w:val="none" w:sz="0" w:space="0" w:color="auto"/>
                          </w:divBdr>
                          <w:divsChild>
                            <w:div w:id="517082502">
                              <w:marLeft w:val="0"/>
                              <w:marRight w:val="0"/>
                              <w:marTop w:val="0"/>
                              <w:marBottom w:val="0"/>
                              <w:divBdr>
                                <w:top w:val="none" w:sz="0" w:space="0" w:color="auto"/>
                                <w:left w:val="none" w:sz="0" w:space="0" w:color="auto"/>
                                <w:bottom w:val="none" w:sz="0" w:space="0" w:color="auto"/>
                                <w:right w:val="none" w:sz="0" w:space="0" w:color="auto"/>
                              </w:divBdr>
                              <w:divsChild>
                                <w:div w:id="216858948">
                                  <w:marLeft w:val="0"/>
                                  <w:marRight w:val="0"/>
                                  <w:marTop w:val="0"/>
                                  <w:marBottom w:val="0"/>
                                  <w:divBdr>
                                    <w:top w:val="none" w:sz="0" w:space="0" w:color="auto"/>
                                    <w:left w:val="none" w:sz="0" w:space="0" w:color="auto"/>
                                    <w:bottom w:val="none" w:sz="0" w:space="0" w:color="auto"/>
                                    <w:right w:val="none" w:sz="0" w:space="0" w:color="auto"/>
                                  </w:divBdr>
                                  <w:divsChild>
                                    <w:div w:id="14740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770702">
      <w:bodyDiv w:val="1"/>
      <w:marLeft w:val="0"/>
      <w:marRight w:val="0"/>
      <w:marTop w:val="0"/>
      <w:marBottom w:val="0"/>
      <w:divBdr>
        <w:top w:val="none" w:sz="0" w:space="0" w:color="auto"/>
        <w:left w:val="none" w:sz="0" w:space="0" w:color="auto"/>
        <w:bottom w:val="none" w:sz="0" w:space="0" w:color="auto"/>
        <w:right w:val="none" w:sz="0" w:space="0" w:color="auto"/>
      </w:divBdr>
    </w:div>
    <w:div w:id="1808930199">
      <w:bodyDiv w:val="1"/>
      <w:marLeft w:val="0"/>
      <w:marRight w:val="0"/>
      <w:marTop w:val="0"/>
      <w:marBottom w:val="0"/>
      <w:divBdr>
        <w:top w:val="none" w:sz="0" w:space="0" w:color="auto"/>
        <w:left w:val="none" w:sz="0" w:space="0" w:color="auto"/>
        <w:bottom w:val="none" w:sz="0" w:space="0" w:color="auto"/>
        <w:right w:val="none" w:sz="0" w:space="0" w:color="auto"/>
      </w:divBdr>
      <w:divsChild>
        <w:div w:id="195120553">
          <w:marLeft w:val="0"/>
          <w:marRight w:val="0"/>
          <w:marTop w:val="0"/>
          <w:marBottom w:val="0"/>
          <w:divBdr>
            <w:top w:val="none" w:sz="0" w:space="0" w:color="auto"/>
            <w:left w:val="none" w:sz="0" w:space="0" w:color="auto"/>
            <w:bottom w:val="none" w:sz="0" w:space="0" w:color="auto"/>
            <w:right w:val="none" w:sz="0" w:space="0" w:color="auto"/>
          </w:divBdr>
          <w:divsChild>
            <w:div w:id="794443981">
              <w:marLeft w:val="0"/>
              <w:marRight w:val="0"/>
              <w:marTop w:val="0"/>
              <w:marBottom w:val="0"/>
              <w:divBdr>
                <w:top w:val="none" w:sz="0" w:space="0" w:color="auto"/>
                <w:left w:val="none" w:sz="0" w:space="0" w:color="auto"/>
                <w:bottom w:val="none" w:sz="0" w:space="0" w:color="auto"/>
                <w:right w:val="none" w:sz="0" w:space="0" w:color="auto"/>
              </w:divBdr>
              <w:divsChild>
                <w:div w:id="874854772">
                  <w:marLeft w:val="0"/>
                  <w:marRight w:val="0"/>
                  <w:marTop w:val="0"/>
                  <w:marBottom w:val="0"/>
                  <w:divBdr>
                    <w:top w:val="none" w:sz="0" w:space="0" w:color="auto"/>
                    <w:left w:val="none" w:sz="0" w:space="0" w:color="auto"/>
                    <w:bottom w:val="none" w:sz="0" w:space="0" w:color="auto"/>
                    <w:right w:val="none" w:sz="0" w:space="0" w:color="auto"/>
                  </w:divBdr>
                  <w:divsChild>
                    <w:div w:id="1086997470">
                      <w:marLeft w:val="0"/>
                      <w:marRight w:val="0"/>
                      <w:marTop w:val="0"/>
                      <w:marBottom w:val="0"/>
                      <w:divBdr>
                        <w:top w:val="none" w:sz="0" w:space="0" w:color="auto"/>
                        <w:left w:val="none" w:sz="0" w:space="0" w:color="auto"/>
                        <w:bottom w:val="none" w:sz="0" w:space="0" w:color="auto"/>
                        <w:right w:val="none" w:sz="0" w:space="0" w:color="auto"/>
                      </w:divBdr>
                      <w:divsChild>
                        <w:div w:id="1161000233">
                          <w:marLeft w:val="0"/>
                          <w:marRight w:val="0"/>
                          <w:marTop w:val="0"/>
                          <w:marBottom w:val="0"/>
                          <w:divBdr>
                            <w:top w:val="none" w:sz="0" w:space="0" w:color="auto"/>
                            <w:left w:val="none" w:sz="0" w:space="0" w:color="auto"/>
                            <w:bottom w:val="none" w:sz="0" w:space="0" w:color="auto"/>
                            <w:right w:val="none" w:sz="0" w:space="0" w:color="auto"/>
                          </w:divBdr>
                          <w:divsChild>
                            <w:div w:id="1702973000">
                              <w:marLeft w:val="0"/>
                              <w:marRight w:val="0"/>
                              <w:marTop w:val="0"/>
                              <w:marBottom w:val="0"/>
                              <w:divBdr>
                                <w:top w:val="none" w:sz="0" w:space="0" w:color="auto"/>
                                <w:left w:val="none" w:sz="0" w:space="0" w:color="auto"/>
                                <w:bottom w:val="none" w:sz="0" w:space="0" w:color="auto"/>
                                <w:right w:val="none" w:sz="0" w:space="0" w:color="auto"/>
                              </w:divBdr>
                              <w:divsChild>
                                <w:div w:id="888107208">
                                  <w:marLeft w:val="0"/>
                                  <w:marRight w:val="0"/>
                                  <w:marTop w:val="0"/>
                                  <w:marBottom w:val="0"/>
                                  <w:divBdr>
                                    <w:top w:val="none" w:sz="0" w:space="0" w:color="auto"/>
                                    <w:left w:val="none" w:sz="0" w:space="0" w:color="auto"/>
                                    <w:bottom w:val="none" w:sz="0" w:space="0" w:color="auto"/>
                                    <w:right w:val="none" w:sz="0" w:space="0" w:color="auto"/>
                                  </w:divBdr>
                                  <w:divsChild>
                                    <w:div w:id="20387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391692">
      <w:bodyDiv w:val="1"/>
      <w:marLeft w:val="0"/>
      <w:marRight w:val="0"/>
      <w:marTop w:val="0"/>
      <w:marBottom w:val="0"/>
      <w:divBdr>
        <w:top w:val="none" w:sz="0" w:space="0" w:color="auto"/>
        <w:left w:val="none" w:sz="0" w:space="0" w:color="auto"/>
        <w:bottom w:val="none" w:sz="0" w:space="0" w:color="auto"/>
        <w:right w:val="none" w:sz="0" w:space="0" w:color="auto"/>
      </w:divBdr>
      <w:divsChild>
        <w:div w:id="844705728">
          <w:marLeft w:val="0"/>
          <w:marRight w:val="0"/>
          <w:marTop w:val="240"/>
          <w:marBottom w:val="240"/>
          <w:divBdr>
            <w:top w:val="dotted" w:sz="6" w:space="4" w:color="EBEBEB"/>
            <w:left w:val="none" w:sz="0" w:space="0" w:color="auto"/>
            <w:bottom w:val="dotted" w:sz="6" w:space="4" w:color="EBEBEB"/>
            <w:right w:val="none" w:sz="0" w:space="0" w:color="auto"/>
          </w:divBdr>
        </w:div>
        <w:div w:id="1046220067">
          <w:marLeft w:val="0"/>
          <w:marRight w:val="0"/>
          <w:marTop w:val="480"/>
          <w:marBottom w:val="0"/>
          <w:divBdr>
            <w:top w:val="none" w:sz="0" w:space="0" w:color="auto"/>
            <w:left w:val="none" w:sz="0" w:space="0" w:color="auto"/>
            <w:bottom w:val="none" w:sz="0" w:space="0" w:color="auto"/>
            <w:right w:val="none" w:sz="0" w:space="0" w:color="auto"/>
          </w:divBdr>
          <w:divsChild>
            <w:div w:id="1759329142">
              <w:blockQuote w:val="1"/>
              <w:marLeft w:val="0"/>
              <w:marRight w:val="0"/>
              <w:marTop w:val="0"/>
              <w:marBottom w:val="480"/>
              <w:divBdr>
                <w:top w:val="none" w:sz="0" w:space="0" w:color="auto"/>
                <w:left w:val="single" w:sz="24" w:space="12" w:color="2D3748"/>
                <w:bottom w:val="none" w:sz="0" w:space="0" w:color="auto"/>
                <w:right w:val="none" w:sz="0" w:space="0" w:color="auto"/>
              </w:divBdr>
            </w:div>
            <w:div w:id="1057629462">
              <w:blockQuote w:val="1"/>
              <w:marLeft w:val="0"/>
              <w:marRight w:val="0"/>
              <w:marTop w:val="0"/>
              <w:marBottom w:val="480"/>
              <w:divBdr>
                <w:top w:val="none" w:sz="0" w:space="0" w:color="auto"/>
                <w:left w:val="single" w:sz="24" w:space="12" w:color="2D3748"/>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arineinsight.com/author/marine-insight-news-ne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2025-06-20T04:23:00Z</dcterms:created>
  <dcterms:modified xsi:type="dcterms:W3CDTF">2025-06-20T06:33:00Z</dcterms:modified>
</cp:coreProperties>
</file>