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D2" w:rsidRPr="006F45D2" w:rsidRDefault="006F45D2" w:rsidP="006F45D2">
      <w:pPr>
        <w:spacing w:after="0" w:line="240" w:lineRule="auto"/>
        <w:jc w:val="center"/>
        <w:outlineLvl w:val="0"/>
        <w:rPr>
          <w:rFonts w:ascii="Times New Roman" w:eastAsia="Times New Roman" w:hAnsi="Times New Roman" w:cs="Times New Roman"/>
          <w:b/>
          <w:bCs/>
          <w:color w:val="1A202C"/>
          <w:kern w:val="36"/>
          <w:sz w:val="40"/>
          <w:szCs w:val="40"/>
        </w:rPr>
      </w:pPr>
      <w:r w:rsidRPr="006F45D2">
        <w:rPr>
          <w:rFonts w:ascii="Times New Roman" w:eastAsia="Times New Roman" w:hAnsi="Times New Roman" w:cs="Times New Roman"/>
          <w:b/>
          <w:bCs/>
          <w:color w:val="1A202C"/>
          <w:kern w:val="36"/>
          <w:sz w:val="40"/>
          <w:szCs w:val="40"/>
        </w:rPr>
        <w:t>Thuyền trưởng Trung Quốc bị giam giữ tại Hồng Kông vì làm hỏng đường ống dẫn khí và cáp ngầm ở biển Baltic</w:t>
      </w:r>
      <w:bookmarkStart w:id="0" w:name="_GoBack"/>
      <w:bookmarkEnd w:id="0"/>
    </w:p>
    <w:p w:rsidR="006F45D2" w:rsidRPr="006F45D2" w:rsidRDefault="006F45D2" w:rsidP="006F45D2">
      <w:pPr>
        <w:spacing w:before="120" w:line="240" w:lineRule="auto"/>
        <w:jc w:val="right"/>
        <w:rPr>
          <w:rFonts w:ascii="Times New Roman" w:eastAsia="Times New Roman" w:hAnsi="Times New Roman" w:cs="Times New Roman"/>
        </w:rPr>
      </w:pPr>
      <w:hyperlink r:id="rId4" w:history="1">
        <w:r w:rsidRPr="006F45D2">
          <w:rPr>
            <w:rFonts w:ascii="Times New Roman" w:eastAsia="Times New Roman" w:hAnsi="Times New Roman" w:cs="Times New Roman"/>
            <w:color w:val="0000FF"/>
            <w:u w:val="single"/>
          </w:rPr>
          <w:t>MI News Network</w:t>
        </w:r>
      </w:hyperlink>
      <w:r>
        <w:rPr>
          <w:rFonts w:ascii="Times New Roman" w:eastAsia="Times New Roman" w:hAnsi="Times New Roman" w:cs="Times New Roman"/>
        </w:rPr>
        <w:t xml:space="preserve"> </w:t>
      </w:r>
    </w:p>
    <w:p w:rsidR="006F45D2" w:rsidRPr="006F45D2" w:rsidRDefault="006F45D2" w:rsidP="006F45D2">
      <w:pPr>
        <w:shd w:val="clear" w:color="auto" w:fill="FFFFFF"/>
        <w:spacing w:after="0" w:line="240" w:lineRule="auto"/>
        <w:rPr>
          <w:rFonts w:ascii="Segoe UI" w:eastAsia="Times New Roman" w:hAnsi="Segoe UI" w:cs="Segoe UI"/>
          <w:color w:val="2D3748"/>
          <w:sz w:val="27"/>
          <w:szCs w:val="27"/>
        </w:rPr>
      </w:pPr>
      <w:r>
        <w:rPr>
          <w:noProof/>
        </w:rPr>
        <w:drawing>
          <wp:inline distT="0" distB="0" distL="0" distR="0">
            <wp:extent cx="5943046" cy="2725877"/>
            <wp:effectExtent l="0" t="0" r="635" b="0"/>
            <wp:docPr id="2" name="Picture 2" descr="Le NewNew Polar Bear surveillé de près par la Norvège lors de 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NewNew Polar Bear surveillé de près par la Norvège lors de s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2367" cy="2743912"/>
                    </a:xfrm>
                    <a:prstGeom prst="rect">
                      <a:avLst/>
                    </a:prstGeom>
                    <a:noFill/>
                    <a:ln>
                      <a:noFill/>
                    </a:ln>
                  </pic:spPr>
                </pic:pic>
              </a:graphicData>
            </a:graphic>
          </wp:inline>
        </w:drawing>
      </w:r>
      <w:r w:rsidRPr="006F45D2">
        <w:rPr>
          <w:rFonts w:ascii="Segoe UI" w:eastAsia="Times New Roman" w:hAnsi="Segoe UI" w:cs="Segoe UI"/>
          <w:noProof/>
          <w:color w:val="2D3748"/>
          <w:sz w:val="27"/>
          <w:szCs w:val="27"/>
        </w:rPr>
        <w:t xml:space="preserve"> </w:t>
      </w:r>
    </w:p>
    <w:p w:rsidR="006F45D2" w:rsidRP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 xml:space="preserve">Một thuyền trưởng Trung Quốc đã bị tòa án Hong Kong tạm giam vì </w:t>
      </w:r>
      <w:r>
        <w:rPr>
          <w:rFonts w:ascii="Times New Roman" w:eastAsia="Times New Roman" w:hAnsi="Times New Roman" w:cs="Times New Roman"/>
          <w:sz w:val="26"/>
          <w:szCs w:val="26"/>
        </w:rPr>
        <w:t xml:space="preserve">bị </w:t>
      </w:r>
      <w:r w:rsidRPr="006F45D2">
        <w:rPr>
          <w:rFonts w:ascii="Times New Roman" w:eastAsia="Times New Roman" w:hAnsi="Times New Roman" w:cs="Times New Roman"/>
          <w:sz w:val="26"/>
          <w:szCs w:val="26"/>
        </w:rPr>
        <w:t xml:space="preserve">cáo buộc tàu của ông ta đã gây ra thiệt hại nghiêm trọng cho đường ống dẫn khí đốt chính và cáp thông tin liên lạc </w:t>
      </w:r>
      <w:r>
        <w:rPr>
          <w:rFonts w:ascii="Times New Roman" w:eastAsia="Times New Roman" w:hAnsi="Times New Roman" w:cs="Times New Roman"/>
          <w:sz w:val="26"/>
          <w:szCs w:val="26"/>
        </w:rPr>
        <w:t>ngầm</w:t>
      </w:r>
      <w:r w:rsidRPr="006F45D2">
        <w:rPr>
          <w:rFonts w:ascii="Times New Roman" w:eastAsia="Times New Roman" w:hAnsi="Times New Roman" w:cs="Times New Roman"/>
          <w:sz w:val="26"/>
          <w:szCs w:val="26"/>
        </w:rPr>
        <w:t xml:space="preserve"> nước ở Biển Baltic vào tháng 10 năm 2023.</w:t>
      </w:r>
    </w:p>
    <w:p w:rsidR="006F45D2" w:rsidRP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 xml:space="preserve">Wan Wenguo, 43 tuổi, là thuyền trưởng của </w:t>
      </w:r>
      <w:r>
        <w:rPr>
          <w:rFonts w:ascii="Times New Roman" w:eastAsia="Times New Roman" w:hAnsi="Times New Roman" w:cs="Times New Roman"/>
          <w:sz w:val="26"/>
          <w:szCs w:val="26"/>
        </w:rPr>
        <w:t xml:space="preserve">tàu </w:t>
      </w:r>
      <w:r w:rsidRPr="006F45D2">
        <w:rPr>
          <w:rFonts w:ascii="Times New Roman" w:eastAsia="Times New Roman" w:hAnsi="Times New Roman" w:cs="Times New Roman"/>
          <w:sz w:val="26"/>
          <w:szCs w:val="26"/>
        </w:rPr>
        <w:t xml:space="preserve">NewNew Polar Bear, một tàu container </w:t>
      </w:r>
      <w:r>
        <w:rPr>
          <w:rFonts w:ascii="Times New Roman" w:eastAsia="Times New Roman" w:hAnsi="Times New Roman" w:cs="Times New Roman"/>
          <w:sz w:val="26"/>
          <w:szCs w:val="26"/>
        </w:rPr>
        <w:t>mang</w:t>
      </w:r>
      <w:r w:rsidRPr="006F45D2">
        <w:rPr>
          <w:rFonts w:ascii="Times New Roman" w:eastAsia="Times New Roman" w:hAnsi="Times New Roman" w:cs="Times New Roman"/>
          <w:sz w:val="26"/>
          <w:szCs w:val="26"/>
        </w:rPr>
        <w:t xml:space="preserve"> cờ Hong Kong và thuộc sở hữu của một công ty Trung Quốc.</w:t>
      </w:r>
    </w:p>
    <w:p w:rsidR="006F45D2" w:rsidRP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Ông ta đã ra hầu tòa tại Tòa án Đông Hong Kong vào thứ năm</w:t>
      </w:r>
      <w:r>
        <w:rPr>
          <w:rFonts w:ascii="Times New Roman" w:eastAsia="Times New Roman" w:hAnsi="Times New Roman" w:cs="Times New Roman"/>
          <w:sz w:val="26"/>
          <w:szCs w:val="26"/>
        </w:rPr>
        <w:t xml:space="preserve"> (8/5)</w:t>
      </w:r>
      <w:r w:rsidRPr="006F45D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tại đó</w:t>
      </w:r>
      <w:r w:rsidRPr="006F45D2">
        <w:rPr>
          <w:rFonts w:ascii="Times New Roman" w:eastAsia="Times New Roman" w:hAnsi="Times New Roman" w:cs="Times New Roman"/>
          <w:sz w:val="26"/>
          <w:szCs w:val="26"/>
        </w:rPr>
        <w:t xml:space="preserve"> ông ta bị buộc tội một tội danh phá hoại hình sự và hai tội danh liên quan đến vi phạm an toàn hàng hải theo luật pháp Hong Kong.</w:t>
      </w:r>
    </w:p>
    <w:p w:rsidR="006F45D2" w:rsidRP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 xml:space="preserve">Các cáo buộc này xảy ra sau một sự cố vào ngày 8 tháng 10 năm 2023, khi tàu NewNew Polar Bear làm hỏng đường ống dẫn khí đốt Balticconnector và một cáp viễn thông </w:t>
      </w:r>
      <w:r>
        <w:rPr>
          <w:rFonts w:ascii="Times New Roman" w:eastAsia="Times New Roman" w:hAnsi="Times New Roman" w:cs="Times New Roman"/>
          <w:sz w:val="26"/>
          <w:szCs w:val="26"/>
        </w:rPr>
        <w:t xml:space="preserve">ngầm ở </w:t>
      </w:r>
      <w:r w:rsidRPr="006F45D2">
        <w:rPr>
          <w:rFonts w:ascii="Times New Roman" w:eastAsia="Times New Roman" w:hAnsi="Times New Roman" w:cs="Times New Roman"/>
          <w:sz w:val="26"/>
          <w:szCs w:val="26"/>
        </w:rPr>
        <w:t xml:space="preserve">gần đó khi </w:t>
      </w:r>
      <w:r>
        <w:rPr>
          <w:rFonts w:ascii="Times New Roman" w:eastAsia="Times New Roman" w:hAnsi="Times New Roman" w:cs="Times New Roman"/>
          <w:sz w:val="26"/>
          <w:szCs w:val="26"/>
        </w:rPr>
        <w:t xml:space="preserve">tàu này </w:t>
      </w:r>
      <w:r w:rsidRPr="006F45D2">
        <w:rPr>
          <w:rFonts w:ascii="Times New Roman" w:eastAsia="Times New Roman" w:hAnsi="Times New Roman" w:cs="Times New Roman"/>
          <w:sz w:val="26"/>
          <w:szCs w:val="26"/>
        </w:rPr>
        <w:t>đi qua Vịnh Phần Lan.</w:t>
      </w:r>
    </w:p>
    <w:p w:rsidR="006F45D2" w:rsidRP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 xml:space="preserve">Balticconnector, một đường ống dài 77 km, là một tuyến đường ống dẫn khí đốt tự nhiên quan trọng giữa Estonia và Phần Lan. Đường ống bị hư hỏng trong vùng </w:t>
      </w:r>
      <w:r>
        <w:rPr>
          <w:rFonts w:ascii="Times New Roman" w:eastAsia="Times New Roman" w:hAnsi="Times New Roman" w:cs="Times New Roman"/>
          <w:sz w:val="26"/>
          <w:szCs w:val="26"/>
        </w:rPr>
        <w:t xml:space="preserve">đặc quyền </w:t>
      </w:r>
      <w:r w:rsidRPr="006F45D2">
        <w:rPr>
          <w:rFonts w:ascii="Times New Roman" w:eastAsia="Times New Roman" w:hAnsi="Times New Roman" w:cs="Times New Roman"/>
          <w:sz w:val="26"/>
          <w:szCs w:val="26"/>
        </w:rPr>
        <w:t xml:space="preserve">kinh tế của Phần Lan, </w:t>
      </w:r>
      <w:r>
        <w:rPr>
          <w:rFonts w:ascii="Times New Roman" w:eastAsia="Times New Roman" w:hAnsi="Times New Roman" w:cs="Times New Roman"/>
          <w:sz w:val="26"/>
          <w:szCs w:val="26"/>
        </w:rPr>
        <w:t>còn</w:t>
      </w:r>
      <w:r w:rsidRPr="006F45D2">
        <w:rPr>
          <w:rFonts w:ascii="Times New Roman" w:eastAsia="Times New Roman" w:hAnsi="Times New Roman" w:cs="Times New Roman"/>
          <w:sz w:val="26"/>
          <w:szCs w:val="26"/>
        </w:rPr>
        <w:t xml:space="preserve"> cáp viễn thông </w:t>
      </w:r>
      <w:r>
        <w:rPr>
          <w:rFonts w:ascii="Times New Roman" w:eastAsia="Times New Roman" w:hAnsi="Times New Roman" w:cs="Times New Roman"/>
          <w:sz w:val="26"/>
          <w:szCs w:val="26"/>
        </w:rPr>
        <w:t xml:space="preserve">ngầm </w:t>
      </w:r>
      <w:r w:rsidRPr="006F45D2">
        <w:rPr>
          <w:rFonts w:ascii="Times New Roman" w:eastAsia="Times New Roman" w:hAnsi="Times New Roman" w:cs="Times New Roman"/>
          <w:sz w:val="26"/>
          <w:szCs w:val="26"/>
        </w:rPr>
        <w:t xml:space="preserve">bị hư hỏng ở vùng biển </w:t>
      </w:r>
      <w:r>
        <w:rPr>
          <w:rFonts w:ascii="Times New Roman" w:eastAsia="Times New Roman" w:hAnsi="Times New Roman" w:cs="Times New Roman"/>
          <w:sz w:val="26"/>
          <w:szCs w:val="26"/>
        </w:rPr>
        <w:t xml:space="preserve">của </w:t>
      </w:r>
      <w:r w:rsidRPr="006F45D2">
        <w:rPr>
          <w:rFonts w:ascii="Times New Roman" w:eastAsia="Times New Roman" w:hAnsi="Times New Roman" w:cs="Times New Roman"/>
          <w:sz w:val="26"/>
          <w:szCs w:val="26"/>
        </w:rPr>
        <w:t>Estonia.</w:t>
      </w:r>
    </w:p>
    <w:p w:rsidR="006F45D2" w:rsidRDefault="006F45D2" w:rsidP="006F45D2">
      <w:pPr>
        <w:shd w:val="clear" w:color="auto" w:fill="FFFFFF"/>
        <w:spacing w:before="120" w:after="120" w:line="240" w:lineRule="auto"/>
        <w:jc w:val="both"/>
        <w:rPr>
          <w:rFonts w:ascii="Times New Roman" w:eastAsia="Times New Roman" w:hAnsi="Times New Roman" w:cs="Times New Roman"/>
          <w:sz w:val="26"/>
          <w:szCs w:val="26"/>
        </w:rPr>
      </w:pPr>
      <w:r w:rsidRPr="006F45D2">
        <w:rPr>
          <w:rFonts w:ascii="Times New Roman" w:eastAsia="Times New Roman" w:hAnsi="Times New Roman" w:cs="Times New Roman"/>
          <w:sz w:val="26"/>
          <w:szCs w:val="26"/>
        </w:rPr>
        <w:t xml:space="preserve">Các công tố viên ở Hồng Kông cáo buộc Wan phải chịu trách nhiệm về thiệt hại gây ra trong chuyến đi của con tàu từ tháng 10 đến tháng 12 năm 2023. Họ tuyên bố ông đã không đảm bảo tàu có đủ </w:t>
      </w:r>
      <w:r>
        <w:rPr>
          <w:rFonts w:ascii="Times New Roman" w:eastAsia="Times New Roman" w:hAnsi="Times New Roman" w:cs="Times New Roman"/>
          <w:sz w:val="26"/>
          <w:szCs w:val="26"/>
        </w:rPr>
        <w:t xml:space="preserve">số </w:t>
      </w:r>
      <w:r w:rsidRPr="006F45D2">
        <w:rPr>
          <w:rFonts w:ascii="Times New Roman" w:eastAsia="Times New Roman" w:hAnsi="Times New Roman" w:cs="Times New Roman"/>
          <w:sz w:val="26"/>
          <w:szCs w:val="26"/>
        </w:rPr>
        <w:t>neo và cũng không nộp báo cáo hàng ngày theo yêu cầu cho chủ tàu.</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Những hành động này được cho là vi phạm các điều khoản </w:t>
      </w:r>
      <w:r>
        <w:rPr>
          <w:rFonts w:ascii="Times New Roman" w:eastAsia="Times New Roman" w:hAnsi="Times New Roman" w:cs="Times New Roman"/>
          <w:sz w:val="26"/>
          <w:szCs w:val="26"/>
        </w:rPr>
        <w:t xml:space="preserve">về </w:t>
      </w:r>
      <w:r w:rsidRPr="00B17BB5">
        <w:rPr>
          <w:rFonts w:ascii="Times New Roman" w:eastAsia="Times New Roman" w:hAnsi="Times New Roman" w:cs="Times New Roman"/>
          <w:sz w:val="26"/>
          <w:szCs w:val="26"/>
        </w:rPr>
        <w:t>an toàn theo Sắc lệnh về Vận tải biển (An toàn), bao gồm các quy định liên quan đến thiết bị hàng hải và bảo dưỡng tàu.</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Phiên tòa kết thúc với việc thuyền trưởng bị tạm giam vì không nộp đơn xin tại ngoại. Phiên tòa tiếp theo dự kiến ​​</w:t>
      </w:r>
      <w:r>
        <w:rPr>
          <w:rFonts w:ascii="Times New Roman" w:eastAsia="Times New Roman" w:hAnsi="Times New Roman" w:cs="Times New Roman"/>
          <w:sz w:val="26"/>
          <w:szCs w:val="26"/>
        </w:rPr>
        <w:t xml:space="preserve">sẽ </w:t>
      </w:r>
      <w:r w:rsidRPr="00B17BB5">
        <w:rPr>
          <w:rFonts w:ascii="Times New Roman" w:eastAsia="Times New Roman" w:hAnsi="Times New Roman" w:cs="Times New Roman"/>
          <w:sz w:val="26"/>
          <w:szCs w:val="26"/>
        </w:rPr>
        <w:t>diễn ra vào đầu tháng 7, giúp chính quyền có thêm thời gian để tiếp tục điều tra.</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lastRenderedPageBreak/>
        <w:t>Vụ án đã thu hút sự chú ý của toàn cầu do tầm quan trọng chiến lược của cơ sở hạ tầng bị hư hại và căng thẳng đang diễn ra ở Biển Baltic.</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Kể từ năm 2022, một loạt</w:t>
      </w:r>
      <w:r w:rsidRPr="00B17BB5">
        <w:rPr>
          <w:rFonts w:ascii="Times New Roman" w:eastAsia="Times New Roman" w:hAnsi="Times New Roman" w:cs="Times New Roman"/>
          <w:sz w:val="26"/>
          <w:szCs w:val="26"/>
        </w:rPr>
        <w:t xml:space="preserve"> sự cố liên quan đến cơ sở hạ tầng đã làm dấy lên lo ngại về an ninh trong khu vực, thúc đẩy NATO tăng cường sự hiện diện trên biển bằng tàu chiến, máy bay và </w:t>
      </w:r>
      <w:r>
        <w:rPr>
          <w:rFonts w:ascii="Times New Roman" w:eastAsia="Times New Roman" w:hAnsi="Times New Roman" w:cs="Times New Roman"/>
          <w:sz w:val="26"/>
          <w:szCs w:val="26"/>
        </w:rPr>
        <w:t>thiết bị</w:t>
      </w:r>
      <w:r w:rsidRPr="00B17BB5">
        <w:rPr>
          <w:rFonts w:ascii="Times New Roman" w:eastAsia="Times New Roman" w:hAnsi="Times New Roman" w:cs="Times New Roman"/>
          <w:sz w:val="26"/>
          <w:szCs w:val="26"/>
        </w:rPr>
        <w:t xml:space="preserve"> không người lái </w:t>
      </w:r>
      <w:r>
        <w:rPr>
          <w:rFonts w:ascii="Times New Roman" w:eastAsia="Times New Roman" w:hAnsi="Times New Roman" w:cs="Times New Roman"/>
          <w:sz w:val="26"/>
          <w:szCs w:val="26"/>
        </w:rPr>
        <w:t xml:space="preserve">ngầm </w:t>
      </w:r>
      <w:r w:rsidRPr="00B17BB5">
        <w:rPr>
          <w:rFonts w:ascii="Times New Roman" w:eastAsia="Times New Roman" w:hAnsi="Times New Roman" w:cs="Times New Roman"/>
          <w:sz w:val="26"/>
          <w:szCs w:val="26"/>
        </w:rPr>
        <w:t>dưới nước.</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Các cuộc điều tra đang được tiến hành ở cả Phần Lan và Estonia. Cảnh sát Phần Lan tin rằng đường ống bị hư hại do </w:t>
      </w:r>
      <w:r>
        <w:rPr>
          <w:rFonts w:ascii="Times New Roman" w:eastAsia="Times New Roman" w:hAnsi="Times New Roman" w:cs="Times New Roman"/>
          <w:sz w:val="26"/>
          <w:szCs w:val="26"/>
        </w:rPr>
        <w:t xml:space="preserve">mỏ </w:t>
      </w:r>
      <w:r w:rsidRPr="00B17BB5">
        <w:rPr>
          <w:rFonts w:ascii="Times New Roman" w:eastAsia="Times New Roman" w:hAnsi="Times New Roman" w:cs="Times New Roman"/>
          <w:sz w:val="26"/>
          <w:szCs w:val="26"/>
        </w:rPr>
        <w:t xml:space="preserve">neo bị kéo lê và sau đó xác nhận rằng </w:t>
      </w:r>
      <w:r>
        <w:rPr>
          <w:rFonts w:ascii="Times New Roman" w:eastAsia="Times New Roman" w:hAnsi="Times New Roman" w:cs="Times New Roman"/>
          <w:sz w:val="26"/>
          <w:szCs w:val="26"/>
        </w:rPr>
        <w:t xml:space="preserve">tàu </w:t>
      </w:r>
      <w:r w:rsidRPr="00B17BB5">
        <w:rPr>
          <w:rFonts w:ascii="Times New Roman" w:eastAsia="Times New Roman" w:hAnsi="Times New Roman" w:cs="Times New Roman"/>
          <w:sz w:val="26"/>
          <w:szCs w:val="26"/>
        </w:rPr>
        <w:t xml:space="preserve">NewNew Polar Bear </w:t>
      </w:r>
      <w:r>
        <w:rPr>
          <w:rFonts w:ascii="Times New Roman" w:eastAsia="Times New Roman" w:hAnsi="Times New Roman" w:cs="Times New Roman"/>
          <w:sz w:val="26"/>
          <w:szCs w:val="26"/>
        </w:rPr>
        <w:t xml:space="preserve">đã </w:t>
      </w:r>
      <w:r w:rsidRPr="00B17BB5">
        <w:rPr>
          <w:rFonts w:ascii="Times New Roman" w:eastAsia="Times New Roman" w:hAnsi="Times New Roman" w:cs="Times New Roman"/>
          <w:sz w:val="26"/>
          <w:szCs w:val="26"/>
        </w:rPr>
        <w:t xml:space="preserve">bị mất một trong những neo </w:t>
      </w:r>
      <w:r>
        <w:rPr>
          <w:rFonts w:ascii="Times New Roman" w:eastAsia="Times New Roman" w:hAnsi="Times New Roman" w:cs="Times New Roman"/>
          <w:sz w:val="26"/>
          <w:szCs w:val="26"/>
        </w:rPr>
        <w:t>mũi</w:t>
      </w:r>
      <w:r w:rsidRPr="00B17BB5">
        <w:rPr>
          <w:rFonts w:ascii="Times New Roman" w:eastAsia="Times New Roman" w:hAnsi="Times New Roman" w:cs="Times New Roman"/>
          <w:sz w:val="26"/>
          <w:szCs w:val="26"/>
        </w:rPr>
        <w:t>.</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Chính quyền Trung Quốc đã tiến hành điều tra riêng và kết luận rằng thiệt hại </w:t>
      </w:r>
      <w:r>
        <w:rPr>
          <w:rFonts w:ascii="Times New Roman" w:eastAsia="Times New Roman" w:hAnsi="Times New Roman" w:cs="Times New Roman"/>
          <w:sz w:val="26"/>
          <w:szCs w:val="26"/>
        </w:rPr>
        <w:t xml:space="preserve">này </w:t>
      </w:r>
      <w:r w:rsidRPr="00B17BB5">
        <w:rPr>
          <w:rFonts w:ascii="Times New Roman" w:eastAsia="Times New Roman" w:hAnsi="Times New Roman" w:cs="Times New Roman"/>
          <w:sz w:val="26"/>
          <w:szCs w:val="26"/>
        </w:rPr>
        <w:t>là do tai nạn, do một cơn bão mạnh gây ra.</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Tuy nhiên, các quan chức Estonia đã tuyên bố rằng những phát hiện của Trung Quốc không có giá trị pháp lý làm bằng chứng chính thức trong vụ án của họ.</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Bộ Ngoại giao Trung Quốc, trong một tuyên bố đưa ra vào tháng 5 năm 2024, thừa nhận rằng </w:t>
      </w:r>
      <w:r>
        <w:rPr>
          <w:rFonts w:ascii="Times New Roman" w:eastAsia="Times New Roman" w:hAnsi="Times New Roman" w:cs="Times New Roman"/>
          <w:sz w:val="26"/>
          <w:szCs w:val="26"/>
        </w:rPr>
        <w:t xml:space="preserve">Tàu </w:t>
      </w:r>
      <w:r w:rsidRPr="00B17BB5">
        <w:rPr>
          <w:rFonts w:ascii="Times New Roman" w:eastAsia="Times New Roman" w:hAnsi="Times New Roman" w:cs="Times New Roman"/>
          <w:sz w:val="26"/>
          <w:szCs w:val="26"/>
        </w:rPr>
        <w:t xml:space="preserve">NewNew Polar Bear có liên quan đến vụ việc nhưng phủ nhận rằng </w:t>
      </w:r>
      <w:r>
        <w:rPr>
          <w:rFonts w:ascii="Times New Roman" w:eastAsia="Times New Roman" w:hAnsi="Times New Roman" w:cs="Times New Roman"/>
          <w:sz w:val="26"/>
          <w:szCs w:val="26"/>
        </w:rPr>
        <w:t xml:space="preserve">việc gây ra </w:t>
      </w:r>
      <w:r w:rsidRPr="00B17BB5">
        <w:rPr>
          <w:rFonts w:ascii="Times New Roman" w:eastAsia="Times New Roman" w:hAnsi="Times New Roman" w:cs="Times New Roman"/>
          <w:sz w:val="26"/>
          <w:szCs w:val="26"/>
        </w:rPr>
        <w:t>thiệt hại là cố ý.</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Họ cũng cho biết Trung Quốc sẵn sàng hợp tác với Estonia. Tuy nhiên, các công tố viên Estonia báo cáo rằng họ chưa nhận được bất kỳ phản hồi nào cho yêu cầu chính thức </w:t>
      </w:r>
      <w:r>
        <w:rPr>
          <w:rFonts w:ascii="Times New Roman" w:eastAsia="Times New Roman" w:hAnsi="Times New Roman" w:cs="Times New Roman"/>
          <w:sz w:val="26"/>
          <w:szCs w:val="26"/>
        </w:rPr>
        <w:t xml:space="preserve">của mình </w:t>
      </w:r>
      <w:r w:rsidRPr="00B17BB5">
        <w:rPr>
          <w:rFonts w:ascii="Times New Roman" w:eastAsia="Times New Roman" w:hAnsi="Times New Roman" w:cs="Times New Roman"/>
          <w:sz w:val="26"/>
          <w:szCs w:val="26"/>
        </w:rPr>
        <w:t>về hỗ trợ pháp lý từ chính quyền Trung Quốc.</w:t>
      </w:r>
    </w:p>
    <w:p w:rsidR="00B17BB5" w:rsidRP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n</w:t>
      </w:r>
      <w:r w:rsidRPr="00B17BB5">
        <w:rPr>
          <w:rFonts w:ascii="Times New Roman" w:eastAsia="Times New Roman" w:hAnsi="Times New Roman" w:cs="Times New Roman"/>
          <w:sz w:val="26"/>
          <w:szCs w:val="26"/>
        </w:rPr>
        <w:t xml:space="preserve">gười phát ngôn của Văn phòng Công tố Tallinn tuyên bố rằng họ vẫn chưa thể xác định Trung Quốc có thể đã thu thập </w:t>
      </w:r>
      <w:r>
        <w:rPr>
          <w:rFonts w:ascii="Times New Roman" w:eastAsia="Times New Roman" w:hAnsi="Times New Roman" w:cs="Times New Roman"/>
          <w:sz w:val="26"/>
          <w:szCs w:val="26"/>
        </w:rPr>
        <w:t xml:space="preserve">được dữ liệu gì </w:t>
      </w:r>
      <w:r w:rsidRPr="00B17BB5">
        <w:rPr>
          <w:rFonts w:ascii="Times New Roman" w:eastAsia="Times New Roman" w:hAnsi="Times New Roman" w:cs="Times New Roman"/>
          <w:sz w:val="26"/>
          <w:szCs w:val="26"/>
        </w:rPr>
        <w:t xml:space="preserve">hoặc dữ liệu đó có thể ảnh hưởng đến các bước pháp lý tiếp theo </w:t>
      </w:r>
      <w:r>
        <w:rPr>
          <w:rFonts w:ascii="Times New Roman" w:eastAsia="Times New Roman" w:hAnsi="Times New Roman" w:cs="Times New Roman"/>
          <w:sz w:val="26"/>
          <w:szCs w:val="26"/>
        </w:rPr>
        <w:t>ra sao</w:t>
      </w:r>
      <w:r w:rsidRPr="00B17BB5">
        <w:rPr>
          <w:rFonts w:ascii="Times New Roman" w:eastAsia="Times New Roman" w:hAnsi="Times New Roman" w:cs="Times New Roman"/>
          <w:sz w:val="26"/>
          <w:szCs w:val="26"/>
        </w:rPr>
        <w:t>.</w:t>
      </w:r>
    </w:p>
    <w:p w:rsid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t xml:space="preserve">Sau vụ việc, </w:t>
      </w:r>
      <w:r>
        <w:rPr>
          <w:rFonts w:ascii="Times New Roman" w:eastAsia="Times New Roman" w:hAnsi="Times New Roman" w:cs="Times New Roman"/>
          <w:sz w:val="26"/>
          <w:szCs w:val="26"/>
        </w:rPr>
        <w:t xml:space="preserve">tàu </w:t>
      </w:r>
      <w:r w:rsidRPr="00B17BB5">
        <w:rPr>
          <w:rFonts w:ascii="Times New Roman" w:eastAsia="Times New Roman" w:hAnsi="Times New Roman" w:cs="Times New Roman"/>
          <w:sz w:val="26"/>
          <w:szCs w:val="26"/>
        </w:rPr>
        <w:t>NewNew Polar Bear đã chuyển từ cờ Hồng Kông sang cờ Panama</w:t>
      </w:r>
      <w:r>
        <w:rPr>
          <w:rFonts w:ascii="Times New Roman" w:eastAsia="Times New Roman" w:hAnsi="Times New Roman" w:cs="Times New Roman"/>
          <w:sz w:val="26"/>
          <w:szCs w:val="26"/>
        </w:rPr>
        <w:t xml:space="preserve"> và mang tên mới là Baltic Pulmar</w:t>
      </w:r>
      <w:r w:rsidRPr="00B17BB5">
        <w:rPr>
          <w:rFonts w:ascii="Times New Roman" w:eastAsia="Times New Roman" w:hAnsi="Times New Roman" w:cs="Times New Roman"/>
          <w:sz w:val="26"/>
          <w:szCs w:val="26"/>
        </w:rPr>
        <w:t xml:space="preserve">. Con tàu </w:t>
      </w:r>
      <w:r>
        <w:rPr>
          <w:rFonts w:ascii="Times New Roman" w:eastAsia="Times New Roman" w:hAnsi="Times New Roman" w:cs="Times New Roman"/>
          <w:sz w:val="26"/>
          <w:szCs w:val="26"/>
        </w:rPr>
        <w:t xml:space="preserve">này </w:t>
      </w:r>
      <w:r w:rsidRPr="00B17BB5">
        <w:rPr>
          <w:rFonts w:ascii="Times New Roman" w:eastAsia="Times New Roman" w:hAnsi="Times New Roman" w:cs="Times New Roman"/>
          <w:sz w:val="26"/>
          <w:szCs w:val="26"/>
        </w:rPr>
        <w:t>do Hainan Yangpu NewNew Shipping vận hành và được bảo hiểm bởi Longon P&amp;I Club.</w:t>
      </w:r>
    </w:p>
    <w:p w:rsidR="00B17BB5"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Pr>
          <w:noProof/>
        </w:rPr>
        <w:drawing>
          <wp:inline distT="0" distB="0" distL="0" distR="0">
            <wp:extent cx="6115050" cy="3200210"/>
            <wp:effectExtent l="0" t="0" r="0" b="635"/>
            <wp:docPr id="3" name="Picture 3" descr="Container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ainer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3200210"/>
                    </a:xfrm>
                    <a:prstGeom prst="rect">
                      <a:avLst/>
                    </a:prstGeom>
                    <a:noFill/>
                    <a:ln>
                      <a:noFill/>
                    </a:ln>
                  </pic:spPr>
                </pic:pic>
              </a:graphicData>
            </a:graphic>
          </wp:inline>
        </w:drawing>
      </w:r>
    </w:p>
    <w:p w:rsidR="006F45D2" w:rsidRDefault="00B17BB5" w:rsidP="00B17BB5">
      <w:pPr>
        <w:shd w:val="clear" w:color="auto" w:fill="FFFFFF"/>
        <w:spacing w:before="120" w:after="120" w:line="240" w:lineRule="auto"/>
        <w:jc w:val="both"/>
        <w:rPr>
          <w:rFonts w:ascii="Times New Roman" w:eastAsia="Times New Roman" w:hAnsi="Times New Roman" w:cs="Times New Roman"/>
          <w:sz w:val="26"/>
          <w:szCs w:val="26"/>
        </w:rPr>
      </w:pPr>
      <w:r w:rsidRPr="00B17BB5">
        <w:rPr>
          <w:rFonts w:ascii="Times New Roman" w:eastAsia="Times New Roman" w:hAnsi="Times New Roman" w:cs="Times New Roman"/>
          <w:sz w:val="26"/>
          <w:szCs w:val="26"/>
        </w:rPr>
        <w:lastRenderedPageBreak/>
        <w:t xml:space="preserve">Theo luật pháp Hồng Kông, chính quyền có quyền truy tố các tội phạm xảy ra trên tàu đăng ký tại Hồng Kông ngay cả khi sự cố xảy ra ở vùng biển quốc tế, bất kể quốc tịch của </w:t>
      </w:r>
      <w:r>
        <w:rPr>
          <w:rFonts w:ascii="Times New Roman" w:eastAsia="Times New Roman" w:hAnsi="Times New Roman" w:cs="Times New Roman"/>
          <w:sz w:val="26"/>
          <w:szCs w:val="26"/>
        </w:rPr>
        <w:t>thuyền viên</w:t>
      </w:r>
      <w:r w:rsidRPr="00B17BB5">
        <w:rPr>
          <w:rFonts w:ascii="Times New Roman" w:eastAsia="Times New Roman" w:hAnsi="Times New Roman" w:cs="Times New Roman"/>
          <w:sz w:val="26"/>
          <w:szCs w:val="26"/>
        </w:rPr>
        <w:t>.</w:t>
      </w:r>
    </w:p>
    <w:p w:rsidR="00B17BB5" w:rsidRPr="00B17BB5" w:rsidRDefault="00B17BB5" w:rsidP="00B17BB5">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5F787C" w:rsidRDefault="005F787C"/>
    <w:sectPr w:rsidR="005F787C" w:rsidSect="00B17BB5">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D2"/>
    <w:rsid w:val="005F787C"/>
    <w:rsid w:val="006F45D2"/>
    <w:rsid w:val="00B1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B548"/>
  <w15:chartTrackingRefBased/>
  <w15:docId w15:val="{1A50E0A7-1DC3-4C51-A4B6-A4D11FE4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45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D2"/>
    <w:rPr>
      <w:rFonts w:ascii="Times New Roman" w:eastAsia="Times New Roman" w:hAnsi="Times New Roman" w:cs="Times New Roman"/>
      <w:b/>
      <w:bCs/>
      <w:kern w:val="36"/>
      <w:sz w:val="48"/>
      <w:szCs w:val="48"/>
    </w:rPr>
  </w:style>
  <w:style w:type="character" w:customStyle="1" w:styleId="meta-label">
    <w:name w:val="meta-label"/>
    <w:basedOn w:val="DefaultParagraphFont"/>
    <w:rsid w:val="006F45D2"/>
  </w:style>
  <w:style w:type="character" w:customStyle="1" w:styleId="author">
    <w:name w:val="author"/>
    <w:basedOn w:val="DefaultParagraphFont"/>
    <w:rsid w:val="006F45D2"/>
  </w:style>
  <w:style w:type="character" w:styleId="Hyperlink">
    <w:name w:val="Hyperlink"/>
    <w:basedOn w:val="DefaultParagraphFont"/>
    <w:uiPriority w:val="99"/>
    <w:semiHidden/>
    <w:unhideWhenUsed/>
    <w:rsid w:val="006F45D2"/>
    <w:rPr>
      <w:color w:val="0000FF"/>
      <w:u w:val="single"/>
    </w:rPr>
  </w:style>
  <w:style w:type="character" w:customStyle="1" w:styleId="posted-on">
    <w:name w:val="posted-on"/>
    <w:basedOn w:val="DefaultParagraphFont"/>
    <w:rsid w:val="006F45D2"/>
  </w:style>
  <w:style w:type="character" w:customStyle="1" w:styleId="category-link-items">
    <w:name w:val="category-link-items"/>
    <w:basedOn w:val="DefaultParagraphFont"/>
    <w:rsid w:val="006F45D2"/>
  </w:style>
  <w:style w:type="paragraph" w:styleId="NormalWeb">
    <w:name w:val="Normal (Web)"/>
    <w:basedOn w:val="Normal"/>
    <w:uiPriority w:val="99"/>
    <w:semiHidden/>
    <w:unhideWhenUsed/>
    <w:rsid w:val="006F45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02753">
      <w:bodyDiv w:val="1"/>
      <w:marLeft w:val="0"/>
      <w:marRight w:val="0"/>
      <w:marTop w:val="0"/>
      <w:marBottom w:val="0"/>
      <w:divBdr>
        <w:top w:val="none" w:sz="0" w:space="0" w:color="auto"/>
        <w:left w:val="none" w:sz="0" w:space="0" w:color="auto"/>
        <w:bottom w:val="none" w:sz="0" w:space="0" w:color="auto"/>
        <w:right w:val="none" w:sz="0" w:space="0" w:color="auto"/>
      </w:divBdr>
      <w:divsChild>
        <w:div w:id="1196694716">
          <w:marLeft w:val="0"/>
          <w:marRight w:val="0"/>
          <w:marTop w:val="240"/>
          <w:marBottom w:val="240"/>
          <w:divBdr>
            <w:top w:val="dotted" w:sz="6" w:space="4" w:color="EBEBEB"/>
            <w:left w:val="none" w:sz="0" w:space="0" w:color="auto"/>
            <w:bottom w:val="dotted" w:sz="6" w:space="4" w:color="EBEBEB"/>
            <w:right w:val="none" w:sz="0" w:space="0" w:color="auto"/>
          </w:divBdr>
        </w:div>
        <w:div w:id="2032105895">
          <w:marLeft w:val="0"/>
          <w:marRight w:val="0"/>
          <w:marTop w:val="480"/>
          <w:marBottom w:val="0"/>
          <w:divBdr>
            <w:top w:val="none" w:sz="0" w:space="0" w:color="auto"/>
            <w:left w:val="none" w:sz="0" w:space="0" w:color="auto"/>
            <w:bottom w:val="none" w:sz="0" w:space="0" w:color="auto"/>
            <w:right w:val="none" w:sz="0" w:space="0" w:color="auto"/>
          </w:divBdr>
        </w:div>
      </w:divsChild>
    </w:div>
    <w:div w:id="678242065">
      <w:bodyDiv w:val="1"/>
      <w:marLeft w:val="0"/>
      <w:marRight w:val="0"/>
      <w:marTop w:val="0"/>
      <w:marBottom w:val="0"/>
      <w:divBdr>
        <w:top w:val="none" w:sz="0" w:space="0" w:color="auto"/>
        <w:left w:val="none" w:sz="0" w:space="0" w:color="auto"/>
        <w:bottom w:val="none" w:sz="0" w:space="0" w:color="auto"/>
        <w:right w:val="none" w:sz="0" w:space="0" w:color="auto"/>
      </w:divBdr>
    </w:div>
    <w:div w:id="7420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2025-05-12T07:49:00Z</dcterms:created>
  <dcterms:modified xsi:type="dcterms:W3CDTF">2025-05-12T08:10:00Z</dcterms:modified>
</cp:coreProperties>
</file>