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D8C" w:rsidRPr="009B3D8C" w:rsidRDefault="009B3D8C" w:rsidP="009B3D8C">
      <w:pPr>
        <w:spacing w:after="0" w:line="240" w:lineRule="auto"/>
        <w:jc w:val="center"/>
        <w:outlineLvl w:val="0"/>
        <w:rPr>
          <w:rFonts w:ascii="Times New Roman" w:eastAsia="Times New Roman" w:hAnsi="Times New Roman" w:cs="Times New Roman"/>
          <w:b/>
          <w:bCs/>
          <w:color w:val="1A202C"/>
          <w:kern w:val="36"/>
          <w:sz w:val="40"/>
          <w:szCs w:val="40"/>
        </w:rPr>
      </w:pPr>
      <w:r w:rsidRPr="009B3D8C">
        <w:rPr>
          <w:rFonts w:ascii="Times New Roman" w:eastAsia="Times New Roman" w:hAnsi="Times New Roman" w:cs="Times New Roman"/>
          <w:b/>
          <w:bCs/>
          <w:color w:val="1A202C"/>
          <w:kern w:val="36"/>
          <w:sz w:val="40"/>
          <w:szCs w:val="40"/>
        </w:rPr>
        <w:t>T</w:t>
      </w:r>
      <w:r w:rsidRPr="009B3D8C">
        <w:rPr>
          <w:rFonts w:ascii="Times New Roman" w:eastAsia="Times New Roman" w:hAnsi="Times New Roman" w:cs="Times New Roman"/>
          <w:b/>
          <w:color w:val="2D3748"/>
          <w:sz w:val="40"/>
          <w:szCs w:val="40"/>
        </w:rPr>
        <w:t>àu chở gia súc lớn nhất thế giới</w:t>
      </w:r>
    </w:p>
    <w:p w:rsidR="009B3D8C" w:rsidRPr="009B3D8C" w:rsidRDefault="009B3D8C" w:rsidP="009B3D8C">
      <w:pPr>
        <w:spacing w:line="240" w:lineRule="auto"/>
        <w:jc w:val="right"/>
        <w:rPr>
          <w:rFonts w:ascii="Times New Roman" w:eastAsia="Times New Roman" w:hAnsi="Times New Roman" w:cs="Times New Roman"/>
          <w:sz w:val="24"/>
          <w:szCs w:val="24"/>
        </w:rPr>
      </w:pPr>
      <w:hyperlink r:id="rId5" w:history="1">
        <w:r w:rsidRPr="009B3D8C">
          <w:rPr>
            <w:rFonts w:ascii="Times New Roman" w:eastAsia="Times New Roman" w:hAnsi="Times New Roman" w:cs="Times New Roman"/>
            <w:color w:val="0000FF"/>
            <w:sz w:val="24"/>
            <w:szCs w:val="24"/>
            <w:u w:val="single"/>
          </w:rPr>
          <w:t>Zahra Ahmed</w:t>
        </w:r>
      </w:hyperlink>
      <w:r w:rsidRPr="009B3D8C">
        <w:rPr>
          <w:rFonts w:ascii="Times New Roman" w:eastAsia="Times New Roman" w:hAnsi="Times New Roman" w:cs="Times New Roman"/>
          <w:sz w:val="24"/>
          <w:szCs w:val="24"/>
        </w:rPr>
        <w:t xml:space="preserve"> </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MV Ocean Shearer là tàu chở gia súc lớn nhất thế giới. Nó đã vượ</w:t>
      </w:r>
      <w:r>
        <w:rPr>
          <w:rFonts w:ascii="Times New Roman" w:eastAsia="Times New Roman" w:hAnsi="Times New Roman" w:cs="Times New Roman"/>
          <w:color w:val="2D3748"/>
          <w:sz w:val="26"/>
          <w:szCs w:val="26"/>
        </w:rPr>
        <w:t>t qua người tiền nhiệm của mình là</w:t>
      </w:r>
      <w:r w:rsidRPr="009B3D8C">
        <w:rPr>
          <w:rFonts w:ascii="Times New Roman" w:eastAsia="Times New Roman" w:hAnsi="Times New Roman" w:cs="Times New Roman"/>
          <w:color w:val="2D3748"/>
          <w:sz w:val="26"/>
          <w:szCs w:val="26"/>
        </w:rPr>
        <w:t xml:space="preserve"> MV Ocean Drover và vẫn giữ được danh hiệu này kể từ đó.</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Hãy cùng khám phá những đặc điểm độc đáo và các tính năng cơ bản của nó.</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Wellard Limited, một công ty xuất khẩu gia súc sống của Úc đã cho ra mắt MV Ocean Shearer vào năm 2016. Nó được đóng tại Trung Quốc bởi Xưởng đóng tàu COSCO và có thiết kế tiên tiến để vận chuyển số lượng lớn gia súc trong khi vẫn tính đến phúc lợi động vật và hoạt động hiệu quả.</w:t>
      </w:r>
    </w:p>
    <w:p w:rsidR="009B3D8C" w:rsidRPr="009B3D8C" w:rsidRDefault="009B3D8C" w:rsidP="009B3D8C">
      <w:pPr>
        <w:shd w:val="clear" w:color="auto" w:fill="FFFFFF"/>
        <w:spacing w:after="0" w:line="240" w:lineRule="auto"/>
        <w:rPr>
          <w:rFonts w:ascii="Segoe UI" w:eastAsia="Times New Roman" w:hAnsi="Segoe UI" w:cs="Segoe UI"/>
          <w:color w:val="2D3748"/>
          <w:sz w:val="27"/>
          <w:szCs w:val="27"/>
        </w:rPr>
      </w:pPr>
      <w:bookmarkStart w:id="0" w:name="_GoBack"/>
      <w:r w:rsidRPr="009B3D8C">
        <w:rPr>
          <w:rFonts w:ascii="Segoe UI" w:eastAsia="Times New Roman" w:hAnsi="Segoe UI" w:cs="Segoe UI"/>
          <w:noProof/>
          <w:color w:val="2D3748"/>
          <w:sz w:val="27"/>
          <w:szCs w:val="27"/>
        </w:rPr>
        <w:drawing>
          <wp:inline distT="0" distB="0" distL="0" distR="0">
            <wp:extent cx="6164580" cy="3229212"/>
            <wp:effectExtent l="0" t="0" r="7620" b="9525"/>
            <wp:docPr id="1" name="Picture 1" descr="MV Ocean She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Ocean Shear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7027" cy="3235732"/>
                    </a:xfrm>
                    <a:prstGeom prst="rect">
                      <a:avLst/>
                    </a:prstGeom>
                    <a:noFill/>
                    <a:ln>
                      <a:noFill/>
                    </a:ln>
                  </pic:spPr>
                </pic:pic>
              </a:graphicData>
            </a:graphic>
          </wp:inline>
        </w:drawing>
      </w:r>
      <w:bookmarkEnd w:id="0"/>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b/>
          <w:color w:val="2D3748"/>
          <w:sz w:val="26"/>
          <w:szCs w:val="26"/>
        </w:rPr>
      </w:pPr>
      <w:r w:rsidRPr="009B3D8C">
        <w:rPr>
          <w:rFonts w:ascii="Times New Roman" w:eastAsia="Times New Roman" w:hAnsi="Times New Roman" w:cs="Times New Roman"/>
          <w:b/>
          <w:color w:val="2D3748"/>
          <w:sz w:val="26"/>
          <w:szCs w:val="26"/>
        </w:rPr>
        <w:t>Kích thước cơ bản</w:t>
      </w:r>
    </w:p>
    <w:p w:rsidR="009B3D8C" w:rsidRPr="009B3D8C" w:rsidRDefault="009B3D8C" w:rsidP="009B3D8C">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Chiều dài: 189,3 m</w:t>
      </w:r>
    </w:p>
    <w:p w:rsidR="009B3D8C" w:rsidRPr="009B3D8C" w:rsidRDefault="009B3D8C" w:rsidP="009B3D8C">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Chiều rộng: 31 m</w:t>
      </w:r>
    </w:p>
    <w:p w:rsidR="009B3D8C" w:rsidRPr="009B3D8C" w:rsidRDefault="009B3D8C" w:rsidP="009B3D8C">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Mớn nước: 8,85 m</w:t>
      </w:r>
    </w:p>
    <w:p w:rsidR="009B3D8C" w:rsidRPr="009B3D8C" w:rsidRDefault="009B3D8C" w:rsidP="009B3D8C">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Diện tích chứa gia súc</w:t>
      </w:r>
      <w:r w:rsidRPr="009B3D8C">
        <w:rPr>
          <w:rFonts w:ascii="Times New Roman" w:eastAsia="Times New Roman" w:hAnsi="Times New Roman" w:cs="Times New Roman"/>
          <w:color w:val="2D3748"/>
          <w:sz w:val="26"/>
          <w:szCs w:val="26"/>
        </w:rPr>
        <w:t>: 23.500 m</w:t>
      </w:r>
      <w:r w:rsidRPr="009B3D8C">
        <w:rPr>
          <w:rFonts w:ascii="Times New Roman" w:eastAsia="Times New Roman" w:hAnsi="Times New Roman" w:cs="Times New Roman"/>
          <w:color w:val="2D3748"/>
          <w:sz w:val="26"/>
          <w:szCs w:val="26"/>
          <w:vertAlign w:val="superscript"/>
        </w:rPr>
        <w:t>2</w:t>
      </w:r>
    </w:p>
    <w:p w:rsidR="009B3D8C" w:rsidRPr="009B3D8C" w:rsidRDefault="009B3D8C" w:rsidP="009B3D8C">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Sức chứa: 20.000 con gia súc hoặc 75.000 con cừu, hoặc kết hợp cả hai.</w:t>
      </w:r>
    </w:p>
    <w:p w:rsidR="009B3D8C" w:rsidRPr="009B3D8C" w:rsidRDefault="009B3D8C" w:rsidP="009B3D8C">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 xml:space="preserve">Tổng </w:t>
      </w:r>
      <w:r>
        <w:rPr>
          <w:rFonts w:ascii="Times New Roman" w:eastAsia="Times New Roman" w:hAnsi="Times New Roman" w:cs="Times New Roman"/>
          <w:color w:val="2D3748"/>
          <w:sz w:val="26"/>
          <w:szCs w:val="26"/>
        </w:rPr>
        <w:t>dung</w:t>
      </w:r>
      <w:r w:rsidRPr="009B3D8C">
        <w:rPr>
          <w:rFonts w:ascii="Times New Roman" w:eastAsia="Times New Roman" w:hAnsi="Times New Roman" w:cs="Times New Roman"/>
          <w:color w:val="2D3748"/>
          <w:sz w:val="26"/>
          <w:szCs w:val="26"/>
        </w:rPr>
        <w:t xml:space="preserve"> tải: 36.028 </w:t>
      </w:r>
      <w:r>
        <w:rPr>
          <w:rFonts w:ascii="Times New Roman" w:eastAsia="Times New Roman" w:hAnsi="Times New Roman" w:cs="Times New Roman"/>
          <w:color w:val="2D3748"/>
          <w:sz w:val="26"/>
          <w:szCs w:val="26"/>
        </w:rPr>
        <w:t>GT</w:t>
      </w:r>
    </w:p>
    <w:p w:rsidR="009B3D8C" w:rsidRPr="009B3D8C" w:rsidRDefault="009B3D8C" w:rsidP="009B3D8C">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 xml:space="preserve">Trọng tải </w:t>
      </w:r>
      <w:r>
        <w:rPr>
          <w:rFonts w:ascii="Times New Roman" w:eastAsia="Times New Roman" w:hAnsi="Times New Roman" w:cs="Times New Roman"/>
          <w:color w:val="2D3748"/>
          <w:sz w:val="26"/>
          <w:szCs w:val="26"/>
        </w:rPr>
        <w:t>tổng cộng</w:t>
      </w:r>
      <w:r w:rsidRPr="009B3D8C">
        <w:rPr>
          <w:rFonts w:ascii="Times New Roman" w:eastAsia="Times New Roman" w:hAnsi="Times New Roman" w:cs="Times New Roman"/>
          <w:color w:val="2D3748"/>
          <w:sz w:val="26"/>
          <w:szCs w:val="26"/>
        </w:rPr>
        <w:t xml:space="preserve"> (DWT): 16.110 tấn</w:t>
      </w:r>
    </w:p>
    <w:p w:rsidR="009B3D8C" w:rsidRPr="009B3D8C" w:rsidRDefault="009B3D8C" w:rsidP="009B3D8C">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Tốc độ: 18 hải lý</w:t>
      </w:r>
      <w:r>
        <w:rPr>
          <w:rFonts w:ascii="Times New Roman" w:eastAsia="Times New Roman" w:hAnsi="Times New Roman" w:cs="Times New Roman"/>
          <w:color w:val="2D3748"/>
          <w:sz w:val="26"/>
          <w:szCs w:val="26"/>
        </w:rPr>
        <w:t>/giờ</w:t>
      </w:r>
    </w:p>
    <w:p w:rsidR="009B3D8C" w:rsidRDefault="009B3D8C" w:rsidP="009B3D8C">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 xml:space="preserve">Tầm hoạt động: Khoảng 18.000 </w:t>
      </w:r>
      <w:r>
        <w:rPr>
          <w:rFonts w:ascii="Times New Roman" w:eastAsia="Times New Roman" w:hAnsi="Times New Roman" w:cs="Times New Roman"/>
          <w:color w:val="2D3748"/>
          <w:sz w:val="26"/>
          <w:szCs w:val="26"/>
        </w:rPr>
        <w:t>hải lý</w:t>
      </w:r>
      <w:r w:rsidRPr="009B3D8C">
        <w:rPr>
          <w:rFonts w:ascii="Times New Roman" w:eastAsia="Times New Roman" w:hAnsi="Times New Roman" w:cs="Times New Roman"/>
          <w:color w:val="2D3748"/>
          <w:sz w:val="26"/>
          <w:szCs w:val="26"/>
        </w:rPr>
        <w:t>.</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 xml:space="preserve">Con tàu có 9 </w:t>
      </w:r>
      <w:r>
        <w:rPr>
          <w:rFonts w:ascii="Times New Roman" w:eastAsia="Times New Roman" w:hAnsi="Times New Roman" w:cs="Times New Roman"/>
          <w:color w:val="2D3748"/>
          <w:sz w:val="26"/>
          <w:szCs w:val="26"/>
        </w:rPr>
        <w:t>boong</w:t>
      </w:r>
      <w:r w:rsidRPr="009B3D8C">
        <w:rPr>
          <w:rFonts w:ascii="Times New Roman" w:eastAsia="Times New Roman" w:hAnsi="Times New Roman" w:cs="Times New Roman"/>
          <w:color w:val="2D3748"/>
          <w:sz w:val="26"/>
          <w:szCs w:val="26"/>
        </w:rPr>
        <w:t xml:space="preserve"> để </w:t>
      </w:r>
      <w:r>
        <w:rPr>
          <w:rFonts w:ascii="Times New Roman" w:eastAsia="Times New Roman" w:hAnsi="Times New Roman" w:cs="Times New Roman"/>
          <w:color w:val="2D3748"/>
          <w:sz w:val="26"/>
          <w:szCs w:val="26"/>
        </w:rPr>
        <w:t>việc</w:t>
      </w:r>
      <w:r w:rsidRPr="009B3D8C">
        <w:rPr>
          <w:rFonts w:ascii="Times New Roman" w:eastAsia="Times New Roman" w:hAnsi="Times New Roman" w:cs="Times New Roman"/>
          <w:color w:val="2D3748"/>
          <w:sz w:val="26"/>
          <w:szCs w:val="26"/>
        </w:rPr>
        <w:t xml:space="preserve"> bốc xếp hàng hóa</w:t>
      </w:r>
      <w:r>
        <w:rPr>
          <w:rFonts w:ascii="Times New Roman" w:eastAsia="Times New Roman" w:hAnsi="Times New Roman" w:cs="Times New Roman"/>
          <w:color w:val="2D3748"/>
          <w:sz w:val="26"/>
          <w:szCs w:val="26"/>
        </w:rPr>
        <w:t xml:space="preserve"> được</w:t>
      </w:r>
      <w:r w:rsidRPr="009B3D8C">
        <w:rPr>
          <w:rFonts w:ascii="Times New Roman" w:eastAsia="Times New Roman" w:hAnsi="Times New Roman" w:cs="Times New Roman"/>
          <w:color w:val="2D3748"/>
          <w:sz w:val="26"/>
          <w:szCs w:val="26"/>
        </w:rPr>
        <w:t xml:space="preserve"> trơn tru. Nó cũng được trang bị 5 đơn vị thẩm thấu ngược để sản xuất </w:t>
      </w:r>
      <w:r w:rsidR="002579B2">
        <w:rPr>
          <w:rFonts w:ascii="Times New Roman" w:eastAsia="Times New Roman" w:hAnsi="Times New Roman" w:cs="Times New Roman"/>
          <w:color w:val="2D3748"/>
          <w:sz w:val="26"/>
          <w:szCs w:val="26"/>
        </w:rPr>
        <w:t xml:space="preserve">ra </w:t>
      </w:r>
      <w:r w:rsidRPr="009B3D8C">
        <w:rPr>
          <w:rFonts w:ascii="Times New Roman" w:eastAsia="Times New Roman" w:hAnsi="Times New Roman" w:cs="Times New Roman"/>
          <w:color w:val="2D3748"/>
          <w:sz w:val="26"/>
          <w:szCs w:val="26"/>
        </w:rPr>
        <w:t>khoảng 800 tấn nước ngọt mỗi ngày.</w:t>
      </w:r>
    </w:p>
    <w:p w:rsidR="009B3D8C" w:rsidRPr="009B3D8C" w:rsidRDefault="002579B2"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Tàu</w:t>
      </w:r>
      <w:r w:rsidR="009B3D8C" w:rsidRPr="009B3D8C">
        <w:rPr>
          <w:rFonts w:ascii="Times New Roman" w:eastAsia="Times New Roman" w:hAnsi="Times New Roman" w:cs="Times New Roman"/>
          <w:color w:val="2D3748"/>
          <w:sz w:val="26"/>
          <w:szCs w:val="26"/>
        </w:rPr>
        <w:t xml:space="preserve"> cũng có sức chứa 3</w:t>
      </w:r>
      <w:r>
        <w:rPr>
          <w:rFonts w:ascii="Times New Roman" w:eastAsia="Times New Roman" w:hAnsi="Times New Roman" w:cs="Times New Roman"/>
          <w:color w:val="2D3748"/>
          <w:sz w:val="26"/>
          <w:szCs w:val="26"/>
        </w:rPr>
        <w:t>.</w:t>
      </w:r>
      <w:r w:rsidR="009B3D8C" w:rsidRPr="009B3D8C">
        <w:rPr>
          <w:rFonts w:ascii="Times New Roman" w:eastAsia="Times New Roman" w:hAnsi="Times New Roman" w:cs="Times New Roman"/>
          <w:color w:val="2D3748"/>
          <w:sz w:val="26"/>
          <w:szCs w:val="26"/>
        </w:rPr>
        <w:t>000 tấn thức ăn chăn nuôi.</w:t>
      </w:r>
    </w:p>
    <w:p w:rsidR="009B3D8C" w:rsidRPr="009B3D8C" w:rsidRDefault="002579B2"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Con</w:t>
      </w:r>
      <w:r w:rsidR="009B3D8C" w:rsidRPr="009B3D8C">
        <w:rPr>
          <w:rFonts w:ascii="Times New Roman" w:eastAsia="Times New Roman" w:hAnsi="Times New Roman" w:cs="Times New Roman"/>
          <w:color w:val="2D3748"/>
          <w:sz w:val="26"/>
          <w:szCs w:val="26"/>
        </w:rPr>
        <w:t xml:space="preserve"> tàu chở gia súc lớn nhất này có những cải tiến đáng kể so với các tàu tương tự như hệ thống thông gió mạnh mẽ giúp lưu thông không khí tối ưu.</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lastRenderedPageBreak/>
        <w:t>Hệ thống thông gió có lưu lượng khí hơn 0,5 m</w:t>
      </w:r>
      <w:r w:rsidRPr="002579B2">
        <w:rPr>
          <w:rFonts w:ascii="Times New Roman" w:eastAsia="Times New Roman" w:hAnsi="Times New Roman" w:cs="Times New Roman"/>
          <w:color w:val="2D3748"/>
          <w:sz w:val="26"/>
          <w:szCs w:val="26"/>
          <w:vertAlign w:val="superscript"/>
        </w:rPr>
        <w:t>3</w:t>
      </w:r>
      <w:r w:rsidRPr="009B3D8C">
        <w:rPr>
          <w:rFonts w:ascii="Times New Roman" w:eastAsia="Times New Roman" w:hAnsi="Times New Roman" w:cs="Times New Roman"/>
          <w:color w:val="2D3748"/>
          <w:sz w:val="26"/>
          <w:szCs w:val="26"/>
        </w:rPr>
        <w:t>/giây trên tất cả các chuồng, đảm bảo hơn 100 lần thay đổi không khí mỗi giờ, do có hơn 100 quạt mạnh.</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Con tàu cũng có khả năng sản xuất nước cao để gia súc có đủ nước trong những chuyến đi dài.</w:t>
      </w:r>
      <w:r w:rsidR="002579B2">
        <w:rPr>
          <w:rFonts w:ascii="Times New Roman" w:eastAsia="Times New Roman" w:hAnsi="Times New Roman" w:cs="Times New Roman"/>
          <w:color w:val="2D3748"/>
          <w:sz w:val="26"/>
          <w:szCs w:val="26"/>
        </w:rPr>
        <w:t xml:space="preserve"> </w:t>
      </w:r>
      <w:r w:rsidRPr="009B3D8C">
        <w:rPr>
          <w:rFonts w:ascii="Times New Roman" w:eastAsia="Times New Roman" w:hAnsi="Times New Roman" w:cs="Times New Roman"/>
          <w:color w:val="2D3748"/>
          <w:sz w:val="26"/>
          <w:szCs w:val="26"/>
        </w:rPr>
        <w:t xml:space="preserve">Nó cũng có các tính năng an toàn ấn tượng, bao gồm thiết kế </w:t>
      </w:r>
      <w:r w:rsidR="002579B2">
        <w:rPr>
          <w:rFonts w:ascii="Times New Roman" w:eastAsia="Times New Roman" w:hAnsi="Times New Roman" w:cs="Times New Roman"/>
          <w:color w:val="2D3748"/>
          <w:sz w:val="26"/>
          <w:szCs w:val="26"/>
        </w:rPr>
        <w:t>vỏ kép</w:t>
      </w:r>
      <w:r w:rsidRPr="009B3D8C">
        <w:rPr>
          <w:rFonts w:ascii="Times New Roman" w:eastAsia="Times New Roman" w:hAnsi="Times New Roman" w:cs="Times New Roman"/>
          <w:color w:val="2D3748"/>
          <w:sz w:val="26"/>
          <w:szCs w:val="26"/>
        </w:rPr>
        <w:t xml:space="preserve"> để cải thiện khả năng đi biển và bảo vệ chống thủng.</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Con tàu được sử dụng trên các tuyến đường dài từ Nam Mỹ đến Thổ Nhĩ Kỳ và Trung Quốc. Ví dụ, nó có thể vận chuyển gia súc từ Nam Úc đến Bắc Trung Quốc trong khoảng 16 ngày.</w:t>
      </w:r>
    </w:p>
    <w:p w:rsidR="009B3D8C" w:rsidRPr="009B3D8C" w:rsidRDefault="009B3D8C" w:rsidP="009B3D8C">
      <w:pPr>
        <w:shd w:val="clear" w:color="auto" w:fill="FFFFFF"/>
        <w:spacing w:before="120" w:after="120" w:line="240" w:lineRule="auto"/>
        <w:jc w:val="both"/>
        <w:rPr>
          <w:rFonts w:ascii="Times New Roman" w:eastAsia="Times New Roman" w:hAnsi="Times New Roman" w:cs="Times New Roman"/>
          <w:color w:val="2D3748"/>
          <w:sz w:val="26"/>
          <w:szCs w:val="26"/>
        </w:rPr>
      </w:pPr>
      <w:r w:rsidRPr="009B3D8C">
        <w:rPr>
          <w:rFonts w:ascii="Times New Roman" w:eastAsia="Times New Roman" w:hAnsi="Times New Roman" w:cs="Times New Roman"/>
          <w:color w:val="2D3748"/>
          <w:sz w:val="26"/>
          <w:szCs w:val="26"/>
        </w:rPr>
        <w:t>MV Ocean Shearer là minh chứng cho sự đổi mới trong vận chuyển gia súc qua đường biển. Thiết kế của nó thúc đẩy phúc lợi động vật và tối đa hóa hiệu quả trong những chuyến đi dài. Bất chấp những thách thức trong lĩnh vực xuất khẩu động vật sống, nó vẫn là chuẩn mực cho các hãng vận chuyển gia súc quy mô lớn trên toàn cầu.</w:t>
      </w:r>
    </w:p>
    <w:p w:rsidR="00261C60" w:rsidRDefault="002579B2" w:rsidP="002579B2">
      <w:pPr>
        <w:jc w:val="center"/>
      </w:pPr>
      <w:r>
        <w:rPr>
          <w:rFonts w:ascii="Segoe UI" w:eastAsia="Times New Roman" w:hAnsi="Segoe UI" w:cs="Segoe UI"/>
          <w:color w:val="2D3748"/>
          <w:sz w:val="33"/>
          <w:szCs w:val="33"/>
        </w:rPr>
        <w:t>---------------------</w:t>
      </w:r>
    </w:p>
    <w:sectPr w:rsidR="00261C60" w:rsidSect="009B3D8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86683"/>
    <w:multiLevelType w:val="hybridMultilevel"/>
    <w:tmpl w:val="56E4E366"/>
    <w:lvl w:ilvl="0" w:tplc="6AAA7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12A7E"/>
    <w:multiLevelType w:val="multilevel"/>
    <w:tmpl w:val="989A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4A0B39"/>
    <w:multiLevelType w:val="multilevel"/>
    <w:tmpl w:val="989A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8C"/>
    <w:rsid w:val="002579B2"/>
    <w:rsid w:val="00261C60"/>
    <w:rsid w:val="009B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7E0C"/>
  <w15:chartTrackingRefBased/>
  <w15:docId w15:val="{4303907F-0370-47E2-ACCB-A55C6248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3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3D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D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3D8C"/>
    <w:rPr>
      <w:rFonts w:ascii="Times New Roman" w:eastAsia="Times New Roman" w:hAnsi="Times New Roman" w:cs="Times New Roman"/>
      <w:b/>
      <w:bCs/>
      <w:sz w:val="36"/>
      <w:szCs w:val="36"/>
    </w:rPr>
  </w:style>
  <w:style w:type="character" w:customStyle="1" w:styleId="meta-label">
    <w:name w:val="meta-label"/>
    <w:basedOn w:val="DefaultParagraphFont"/>
    <w:rsid w:val="009B3D8C"/>
  </w:style>
  <w:style w:type="character" w:customStyle="1" w:styleId="author">
    <w:name w:val="author"/>
    <w:basedOn w:val="DefaultParagraphFont"/>
    <w:rsid w:val="009B3D8C"/>
  </w:style>
  <w:style w:type="character" w:styleId="Hyperlink">
    <w:name w:val="Hyperlink"/>
    <w:basedOn w:val="DefaultParagraphFont"/>
    <w:uiPriority w:val="99"/>
    <w:semiHidden/>
    <w:unhideWhenUsed/>
    <w:rsid w:val="009B3D8C"/>
    <w:rPr>
      <w:color w:val="0000FF"/>
      <w:u w:val="single"/>
    </w:rPr>
  </w:style>
  <w:style w:type="character" w:customStyle="1" w:styleId="posted-on">
    <w:name w:val="posted-on"/>
    <w:basedOn w:val="DefaultParagraphFont"/>
    <w:rsid w:val="009B3D8C"/>
  </w:style>
  <w:style w:type="character" w:customStyle="1" w:styleId="category-link-items">
    <w:name w:val="category-link-items"/>
    <w:basedOn w:val="DefaultParagraphFont"/>
    <w:rsid w:val="009B3D8C"/>
  </w:style>
  <w:style w:type="paragraph" w:styleId="NormalWeb">
    <w:name w:val="Normal (Web)"/>
    <w:basedOn w:val="Normal"/>
    <w:uiPriority w:val="99"/>
    <w:semiHidden/>
    <w:unhideWhenUsed/>
    <w:rsid w:val="009B3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D8C"/>
    <w:rPr>
      <w:b/>
      <w:bCs/>
    </w:rPr>
  </w:style>
  <w:style w:type="paragraph" w:styleId="ListParagraph">
    <w:name w:val="List Paragraph"/>
    <w:basedOn w:val="Normal"/>
    <w:uiPriority w:val="34"/>
    <w:qFormat/>
    <w:rsid w:val="009B3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37715">
      <w:bodyDiv w:val="1"/>
      <w:marLeft w:val="0"/>
      <w:marRight w:val="0"/>
      <w:marTop w:val="0"/>
      <w:marBottom w:val="0"/>
      <w:divBdr>
        <w:top w:val="none" w:sz="0" w:space="0" w:color="auto"/>
        <w:left w:val="none" w:sz="0" w:space="0" w:color="auto"/>
        <w:bottom w:val="none" w:sz="0" w:space="0" w:color="auto"/>
        <w:right w:val="none" w:sz="0" w:space="0" w:color="auto"/>
      </w:divBdr>
      <w:divsChild>
        <w:div w:id="1373114952">
          <w:marLeft w:val="0"/>
          <w:marRight w:val="0"/>
          <w:marTop w:val="240"/>
          <w:marBottom w:val="240"/>
          <w:divBdr>
            <w:top w:val="dotted" w:sz="6" w:space="4" w:color="EBEBEB"/>
            <w:left w:val="none" w:sz="0" w:space="0" w:color="auto"/>
            <w:bottom w:val="dotted" w:sz="6" w:space="4" w:color="EBEBEB"/>
            <w:right w:val="none" w:sz="0" w:space="0" w:color="auto"/>
          </w:divBdr>
        </w:div>
        <w:div w:id="91508951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2025-04-12T13:55:00Z</dcterms:created>
  <dcterms:modified xsi:type="dcterms:W3CDTF">2025-04-12T14:09:00Z</dcterms:modified>
</cp:coreProperties>
</file>