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31E7D" w14:textId="484413CF" w:rsidR="00BB30AC" w:rsidRPr="00BB30AC" w:rsidRDefault="00BB30AC" w:rsidP="00BB30AC">
      <w:pPr>
        <w:spacing w:line="240" w:lineRule="auto"/>
        <w:jc w:val="center"/>
        <w:rPr>
          <w:rFonts w:ascii="Times New Roman" w:hAnsi="Times New Roman" w:cs="Times New Roman"/>
          <w:b/>
          <w:bCs/>
          <w:sz w:val="40"/>
          <w:szCs w:val="40"/>
          <w:lang w:val="en-GB"/>
        </w:rPr>
      </w:pPr>
      <w:r w:rsidRPr="00BB30AC">
        <w:rPr>
          <w:rFonts w:ascii="Times New Roman" w:hAnsi="Times New Roman" w:cs="Times New Roman"/>
          <w:b/>
          <w:bCs/>
          <w:sz w:val="40"/>
          <w:szCs w:val="40"/>
          <w:lang w:val="en-GB"/>
        </w:rPr>
        <w:t xml:space="preserve">Thuyền trưởng </w:t>
      </w:r>
      <w:r>
        <w:rPr>
          <w:rFonts w:ascii="Times New Roman" w:hAnsi="Times New Roman" w:cs="Times New Roman"/>
          <w:b/>
          <w:bCs/>
          <w:sz w:val="40"/>
          <w:szCs w:val="40"/>
          <w:lang w:val="en-GB"/>
        </w:rPr>
        <w:t xml:space="preserve">tàu sân bay </w:t>
      </w:r>
      <w:r w:rsidRPr="00BB30AC">
        <w:rPr>
          <w:rFonts w:ascii="Times New Roman" w:hAnsi="Times New Roman" w:cs="Times New Roman"/>
          <w:b/>
          <w:bCs/>
          <w:sz w:val="40"/>
          <w:szCs w:val="40"/>
          <w:lang w:val="en-GB"/>
        </w:rPr>
        <w:t xml:space="preserve">USS Harry S. Truman </w:t>
      </w:r>
      <w:r>
        <w:rPr>
          <w:rFonts w:ascii="Times New Roman" w:hAnsi="Times New Roman" w:cs="Times New Roman"/>
          <w:b/>
          <w:bCs/>
          <w:sz w:val="40"/>
          <w:szCs w:val="40"/>
          <w:lang w:val="en-GB"/>
        </w:rPr>
        <w:t>bị</w:t>
      </w:r>
      <w:r w:rsidRPr="00BB30AC">
        <w:rPr>
          <w:rFonts w:ascii="Times New Roman" w:hAnsi="Times New Roman" w:cs="Times New Roman"/>
          <w:b/>
          <w:bCs/>
          <w:sz w:val="40"/>
          <w:szCs w:val="40"/>
          <w:lang w:val="en-GB"/>
        </w:rPr>
        <w:t xml:space="preserve"> giải ngũ sau vụ va chạm ở Địa Trung Hải</w:t>
      </w:r>
    </w:p>
    <w:p w14:paraId="47D31917" w14:textId="1130A9EB" w:rsidR="00BB30AC" w:rsidRPr="00BB30AC" w:rsidRDefault="00BB30AC" w:rsidP="00BB30AC">
      <w:pPr>
        <w:jc w:val="right"/>
        <w:rPr>
          <w:lang w:val="en-GB"/>
        </w:rPr>
      </w:pPr>
      <w:r>
        <w:rPr>
          <w:lang w:val="en-GB"/>
        </w:rPr>
        <w:t xml:space="preserve">Theo </w:t>
      </w:r>
      <w:hyperlink r:id="rId4" w:history="1">
        <w:r w:rsidRPr="00BB30AC">
          <w:rPr>
            <w:rStyle w:val="Siuktni"/>
            <w:lang w:val="en-GB"/>
          </w:rPr>
          <w:t>MI News Network</w:t>
        </w:r>
      </w:hyperlink>
      <w:r>
        <w:t xml:space="preserve"> </w:t>
      </w:r>
    </w:p>
    <w:p w14:paraId="0876732E" w14:textId="76B8C7FC" w:rsidR="00BB30AC" w:rsidRPr="00BB30AC" w:rsidRDefault="00BB30AC" w:rsidP="00BB30AC">
      <w:pPr>
        <w:rPr>
          <w:lang w:val="en-GB"/>
        </w:rPr>
      </w:pPr>
      <w:r w:rsidRPr="00BB30AC">
        <w:rPr>
          <w:lang w:val="en-GB"/>
        </w:rPr>
        <w:drawing>
          <wp:inline distT="0" distB="0" distL="0" distR="0" wp14:anchorId="32420B9C" wp14:editId="2DFDF782">
            <wp:extent cx="5943600" cy="3110230"/>
            <wp:effectExtent l="0" t="0" r="0" b="0"/>
            <wp:docPr id="1928409806" name="Hình ảnh 4" descr="USS Harry S. Tr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S Harry S. Trum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791E5878" w14:textId="65CEC5F8" w:rsidR="00BB30AC" w:rsidRPr="00BB30AC" w:rsidRDefault="00BB30AC" w:rsidP="00BB30AC">
      <w:pPr>
        <w:spacing w:before="120" w:after="120"/>
        <w:jc w:val="both"/>
        <w:rPr>
          <w:rFonts w:ascii="Times New Roman" w:hAnsi="Times New Roman" w:cs="Times New Roman"/>
          <w:sz w:val="26"/>
          <w:szCs w:val="26"/>
          <w:lang w:val="en-GB"/>
        </w:rPr>
      </w:pPr>
      <w:r w:rsidRPr="00BB30AC">
        <w:rPr>
          <w:rFonts w:ascii="Times New Roman" w:hAnsi="Times New Roman" w:cs="Times New Roman"/>
          <w:sz w:val="26"/>
          <w:szCs w:val="26"/>
          <w:lang w:val="en-GB"/>
        </w:rPr>
        <w:t xml:space="preserve">Hải quân </w:t>
      </w:r>
      <w:r>
        <w:rPr>
          <w:rFonts w:ascii="Times New Roman" w:hAnsi="Times New Roman" w:cs="Times New Roman"/>
          <w:sz w:val="26"/>
          <w:szCs w:val="26"/>
          <w:lang w:val="en-GB"/>
        </w:rPr>
        <w:t>Mỹ</w:t>
      </w:r>
      <w:r w:rsidRPr="00BB30AC">
        <w:rPr>
          <w:rFonts w:ascii="Times New Roman" w:hAnsi="Times New Roman" w:cs="Times New Roman"/>
          <w:sz w:val="26"/>
          <w:szCs w:val="26"/>
          <w:lang w:val="en-GB"/>
        </w:rPr>
        <w:t xml:space="preserve"> đã cách chức thuyền trưởng Dave Snowden khỏi vị trí chỉ huy tàu sân bay USS Harry S. Truman (CVN 75) sau vụ va chạm với một tàu buôn ở Biển Địa Trung Hải.</w:t>
      </w:r>
      <w:r>
        <w:rPr>
          <w:rFonts w:ascii="Times New Roman" w:hAnsi="Times New Roman" w:cs="Times New Roman"/>
          <w:sz w:val="26"/>
          <w:szCs w:val="26"/>
          <w:lang w:val="en-GB"/>
        </w:rPr>
        <w:t xml:space="preserve"> </w:t>
      </w:r>
      <w:r w:rsidRPr="00BB30AC">
        <w:rPr>
          <w:rFonts w:ascii="Times New Roman" w:hAnsi="Times New Roman" w:cs="Times New Roman"/>
          <w:sz w:val="26"/>
          <w:szCs w:val="26"/>
          <w:lang w:val="en-GB"/>
        </w:rPr>
        <w:t>Quyết định được đưa ra vào ngày 20 tháng 2 năm 2025, do mất lòng tin vào khả năng chỉ huy của ông.</w:t>
      </w:r>
    </w:p>
    <w:p w14:paraId="512947B2" w14:textId="1A0407C3" w:rsidR="00BB30AC" w:rsidRPr="00BB30AC" w:rsidRDefault="00BB30AC" w:rsidP="00BB30AC">
      <w:pPr>
        <w:spacing w:before="120" w:after="120"/>
        <w:jc w:val="both"/>
        <w:rPr>
          <w:rFonts w:ascii="Times New Roman" w:hAnsi="Times New Roman" w:cs="Times New Roman"/>
          <w:sz w:val="26"/>
          <w:szCs w:val="26"/>
          <w:lang w:val="en-GB"/>
        </w:rPr>
      </w:pPr>
      <w:r w:rsidRPr="00BB30AC">
        <w:rPr>
          <w:rFonts w:ascii="Times New Roman" w:hAnsi="Times New Roman" w:cs="Times New Roman"/>
          <w:sz w:val="26"/>
          <w:szCs w:val="26"/>
          <w:lang w:val="en-GB"/>
        </w:rPr>
        <w:t xml:space="preserve">Tàu Truman đã va chạm với tàu chở hàng rời Besiktas-M vào ngày 12 tháng 2 năm 2025, </w:t>
      </w:r>
      <w:r>
        <w:rPr>
          <w:rFonts w:ascii="Times New Roman" w:hAnsi="Times New Roman" w:cs="Times New Roman"/>
          <w:sz w:val="26"/>
          <w:szCs w:val="26"/>
          <w:lang w:val="en-GB"/>
        </w:rPr>
        <w:t xml:space="preserve">ở </w:t>
      </w:r>
      <w:r w:rsidRPr="00BB30AC">
        <w:rPr>
          <w:rFonts w:ascii="Times New Roman" w:hAnsi="Times New Roman" w:cs="Times New Roman"/>
          <w:sz w:val="26"/>
          <w:szCs w:val="26"/>
          <w:lang w:val="en-GB"/>
        </w:rPr>
        <w:t>gần Cảng Said, Ai Cập, khi đang chuẩn bị đi qua Kênh đào Suez, một trong những tuyến đường vận chuyển bận rộn nhất thế giới.</w:t>
      </w:r>
    </w:p>
    <w:p w14:paraId="05B46B30" w14:textId="6AF5EAD9" w:rsidR="00BB30AC" w:rsidRPr="00BB30AC" w:rsidRDefault="00BB30AC" w:rsidP="00BB30AC">
      <w:pPr>
        <w:spacing w:before="120" w:after="120"/>
        <w:jc w:val="both"/>
        <w:rPr>
          <w:rFonts w:ascii="Times New Roman" w:hAnsi="Times New Roman" w:cs="Times New Roman"/>
          <w:sz w:val="26"/>
          <w:szCs w:val="26"/>
          <w:lang w:val="en-GB"/>
        </w:rPr>
      </w:pPr>
      <w:r w:rsidRPr="00BB30AC">
        <w:rPr>
          <w:rFonts w:ascii="Times New Roman" w:hAnsi="Times New Roman" w:cs="Times New Roman"/>
          <w:sz w:val="26"/>
          <w:szCs w:val="26"/>
          <w:lang w:val="en-GB"/>
        </w:rPr>
        <w:t xml:space="preserve">Không có báo cáo nào về thương tích đối với bất kỳ thành viên nào trong </w:t>
      </w:r>
      <w:r>
        <w:rPr>
          <w:rFonts w:ascii="Times New Roman" w:hAnsi="Times New Roman" w:cs="Times New Roman"/>
          <w:sz w:val="26"/>
          <w:szCs w:val="26"/>
          <w:lang w:val="en-GB"/>
        </w:rPr>
        <w:t>thủy thủ</w:t>
      </w:r>
      <w:r w:rsidRPr="00BB30AC">
        <w:rPr>
          <w:rFonts w:ascii="Times New Roman" w:hAnsi="Times New Roman" w:cs="Times New Roman"/>
          <w:sz w:val="26"/>
          <w:szCs w:val="26"/>
          <w:lang w:val="en-GB"/>
        </w:rPr>
        <w:t xml:space="preserve"> đoàn, nhưng tàu sân bay của Hải quân </w:t>
      </w:r>
      <w:r>
        <w:rPr>
          <w:rFonts w:ascii="Times New Roman" w:hAnsi="Times New Roman" w:cs="Times New Roman"/>
          <w:sz w:val="26"/>
          <w:szCs w:val="26"/>
          <w:lang w:val="en-GB"/>
        </w:rPr>
        <w:t>Mỹ</w:t>
      </w:r>
      <w:r w:rsidRPr="00BB30AC">
        <w:rPr>
          <w:rFonts w:ascii="Times New Roman" w:hAnsi="Times New Roman" w:cs="Times New Roman"/>
          <w:sz w:val="26"/>
          <w:szCs w:val="26"/>
          <w:lang w:val="en-GB"/>
        </w:rPr>
        <w:t xml:space="preserve"> đã bị hư hỏng rõ ràng. Kể từ đó, Hải quân đã điều động lại Snowden đến Lực lượng Không quân Hải quân Đại Tây Dương.</w:t>
      </w:r>
    </w:p>
    <w:p w14:paraId="6AA05A61" w14:textId="773F74E6" w:rsidR="00BB30AC" w:rsidRPr="00BB30AC" w:rsidRDefault="00BB30AC" w:rsidP="00BB30AC">
      <w:pPr>
        <w:spacing w:before="120" w:after="120"/>
        <w:jc w:val="both"/>
        <w:rPr>
          <w:rFonts w:ascii="Times New Roman" w:hAnsi="Times New Roman" w:cs="Times New Roman"/>
          <w:sz w:val="26"/>
          <w:szCs w:val="26"/>
          <w:lang w:val="en-GB"/>
        </w:rPr>
      </w:pPr>
      <w:r w:rsidRPr="00BB30AC">
        <w:rPr>
          <w:rFonts w:ascii="Times New Roman" w:hAnsi="Times New Roman" w:cs="Times New Roman"/>
          <w:sz w:val="26"/>
          <w:szCs w:val="26"/>
          <w:lang w:val="en-GB"/>
        </w:rPr>
        <w:t>Thiệt hại ảnh hưởng đến mạn phải, đặc biệt là bên dưới sàn bay gần một trong các thang máy máy bay và điểm quan sát.</w:t>
      </w:r>
    </w:p>
    <w:p w14:paraId="4AC1B03D" w14:textId="37D4FD2C" w:rsidR="00BB30AC" w:rsidRPr="00BB30AC" w:rsidRDefault="00BB30AC" w:rsidP="00BB30AC">
      <w:pPr>
        <w:spacing w:before="120" w:after="120"/>
        <w:jc w:val="both"/>
        <w:rPr>
          <w:rFonts w:ascii="Times New Roman" w:hAnsi="Times New Roman" w:cs="Times New Roman"/>
          <w:sz w:val="26"/>
          <w:szCs w:val="26"/>
          <w:lang w:val="en-GB"/>
        </w:rPr>
      </w:pPr>
      <w:r w:rsidRPr="00BB30AC">
        <w:rPr>
          <w:rFonts w:ascii="Times New Roman" w:hAnsi="Times New Roman" w:cs="Times New Roman"/>
          <w:sz w:val="26"/>
          <w:szCs w:val="26"/>
          <w:lang w:val="en-GB"/>
        </w:rPr>
        <w:t xml:space="preserve">Người phát ngôn của Hạm đội 6 </w:t>
      </w:r>
      <w:r>
        <w:rPr>
          <w:rFonts w:ascii="Times New Roman" w:hAnsi="Times New Roman" w:cs="Times New Roman"/>
          <w:sz w:val="26"/>
          <w:szCs w:val="26"/>
          <w:lang w:val="en-GB"/>
        </w:rPr>
        <w:t>Mỹ</w:t>
      </w:r>
      <w:r w:rsidRPr="00BB30AC">
        <w:rPr>
          <w:rFonts w:ascii="Times New Roman" w:hAnsi="Times New Roman" w:cs="Times New Roman"/>
          <w:sz w:val="26"/>
          <w:szCs w:val="26"/>
          <w:lang w:val="en-GB"/>
        </w:rPr>
        <w:t xml:space="preserve"> xác nhận rằng mặt dưới của điểm quan sát đã bị hư hại về mặt cấu trúc, với những vết rách có thể nhìn thấy và những vết xước lớn.</w:t>
      </w:r>
    </w:p>
    <w:p w14:paraId="0392FE0A" w14:textId="078A90D4" w:rsidR="00BB30AC" w:rsidRDefault="00BB30AC" w:rsidP="00BB30AC">
      <w:pPr>
        <w:spacing w:before="120" w:after="120"/>
        <w:jc w:val="both"/>
        <w:rPr>
          <w:rFonts w:ascii="Times New Roman" w:hAnsi="Times New Roman" w:cs="Times New Roman"/>
          <w:sz w:val="26"/>
          <w:szCs w:val="26"/>
          <w:lang w:val="en-GB"/>
        </w:rPr>
      </w:pPr>
      <w:r>
        <w:rPr>
          <w:rFonts w:ascii="Times New Roman" w:hAnsi="Times New Roman" w:cs="Times New Roman"/>
          <w:sz w:val="26"/>
          <w:szCs w:val="26"/>
          <w:lang w:val="en-GB"/>
        </w:rPr>
        <w:t>N</w:t>
      </w:r>
      <w:r w:rsidRPr="00BB30AC">
        <w:rPr>
          <w:rFonts w:ascii="Times New Roman" w:hAnsi="Times New Roman" w:cs="Times New Roman"/>
          <w:sz w:val="26"/>
          <w:szCs w:val="26"/>
          <w:lang w:val="en-GB"/>
        </w:rPr>
        <w:t xml:space="preserve">gười phát ngôn tuyên bố rằng </w:t>
      </w:r>
      <w:r>
        <w:rPr>
          <w:rFonts w:ascii="Times New Roman" w:hAnsi="Times New Roman" w:cs="Times New Roman"/>
          <w:sz w:val="26"/>
          <w:szCs w:val="26"/>
          <w:lang w:val="en-GB"/>
        </w:rPr>
        <w:t>m</w:t>
      </w:r>
      <w:r w:rsidRPr="00BB30AC">
        <w:rPr>
          <w:rFonts w:ascii="Times New Roman" w:hAnsi="Times New Roman" w:cs="Times New Roman"/>
          <w:sz w:val="26"/>
          <w:szCs w:val="26"/>
          <w:lang w:val="en-GB"/>
        </w:rPr>
        <w:t>ặc dù bị hư hại</w:t>
      </w:r>
      <w:r>
        <w:rPr>
          <w:rFonts w:ascii="Times New Roman" w:hAnsi="Times New Roman" w:cs="Times New Roman"/>
          <w:sz w:val="26"/>
          <w:szCs w:val="26"/>
          <w:lang w:val="en-GB"/>
        </w:rPr>
        <w:t xml:space="preserve"> nhưng</w:t>
      </w:r>
      <w:r w:rsidRPr="00BB30AC">
        <w:rPr>
          <w:rFonts w:ascii="Times New Roman" w:hAnsi="Times New Roman" w:cs="Times New Roman"/>
          <w:sz w:val="26"/>
          <w:szCs w:val="26"/>
          <w:lang w:val="en-GB"/>
        </w:rPr>
        <w:t xml:space="preserve"> vụ va chạm không gây ra rủi ro nghiêm trọng cho tàu sân bay. Không có thương tích, nước </w:t>
      </w:r>
      <w:r>
        <w:rPr>
          <w:rFonts w:ascii="Times New Roman" w:hAnsi="Times New Roman" w:cs="Times New Roman"/>
          <w:sz w:val="26"/>
          <w:szCs w:val="26"/>
          <w:lang w:val="en-GB"/>
        </w:rPr>
        <w:t xml:space="preserve">tràn và </w:t>
      </w:r>
      <w:r w:rsidRPr="00BB30AC">
        <w:rPr>
          <w:rFonts w:ascii="Times New Roman" w:hAnsi="Times New Roman" w:cs="Times New Roman"/>
          <w:sz w:val="26"/>
          <w:szCs w:val="26"/>
          <w:lang w:val="en-GB"/>
        </w:rPr>
        <w:t>hoặc tác động nào đến hệ thống đẩy hạt nhân của tàu.</w:t>
      </w:r>
    </w:p>
    <w:p w14:paraId="281E9BD7" w14:textId="77777777" w:rsidR="00BB30AC" w:rsidRPr="00BB30AC" w:rsidRDefault="00BB30AC" w:rsidP="00BB30AC">
      <w:pPr>
        <w:spacing w:before="120" w:after="120"/>
        <w:jc w:val="both"/>
        <w:rPr>
          <w:rFonts w:ascii="Times New Roman" w:hAnsi="Times New Roman" w:cs="Times New Roman"/>
          <w:sz w:val="26"/>
          <w:szCs w:val="26"/>
          <w:lang w:val="en-GB"/>
        </w:rPr>
      </w:pPr>
      <w:r w:rsidRPr="00BB30AC">
        <w:rPr>
          <w:rFonts w:ascii="Times New Roman" w:hAnsi="Times New Roman" w:cs="Times New Roman"/>
          <w:sz w:val="26"/>
          <w:szCs w:val="26"/>
          <w:lang w:val="en-GB"/>
        </w:rPr>
        <w:t>Quyết định thay thế Snowden được đưa ra bởi Chỉ huy Nhóm tác chiến tàu sân bay 8, Chuẩn đô đốc Sean Bailey. Hải quân tuyên bố rằng các sĩ quan chỉ huy phải tuân thủ các tiêu chuẩn cao nhất và sẽ có hành động khi những kỳ vọng đó không được đáp ứng.</w:t>
      </w:r>
    </w:p>
    <w:p w14:paraId="39286BFF" w14:textId="28A53385" w:rsidR="00BB30AC" w:rsidRPr="00BB30AC" w:rsidRDefault="00BB30AC" w:rsidP="00BB30AC">
      <w:pPr>
        <w:spacing w:before="120" w:after="120"/>
        <w:jc w:val="both"/>
        <w:rPr>
          <w:rFonts w:ascii="Times New Roman" w:hAnsi="Times New Roman" w:cs="Times New Roman"/>
          <w:sz w:val="26"/>
          <w:szCs w:val="26"/>
          <w:lang w:val="en-GB"/>
        </w:rPr>
      </w:pPr>
      <w:r>
        <w:rPr>
          <w:noProof/>
        </w:rPr>
        <w:lastRenderedPageBreak/>
        <w:drawing>
          <wp:inline distT="0" distB="0" distL="0" distR="0" wp14:anchorId="5BB6A851" wp14:editId="20DA7C07">
            <wp:extent cx="5943600" cy="3110230"/>
            <wp:effectExtent l="0" t="0" r="0" b="0"/>
            <wp:docPr id="51359791" name="Hình ảnh 5" descr="Aircraft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ircraft Carri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5EC3EF79" w14:textId="77777777" w:rsidR="00BB30AC" w:rsidRPr="00BB30AC" w:rsidRDefault="00BB30AC" w:rsidP="00BB30AC">
      <w:pPr>
        <w:spacing w:before="120" w:after="120"/>
        <w:jc w:val="center"/>
        <w:rPr>
          <w:rFonts w:ascii="Times New Roman" w:hAnsi="Times New Roman" w:cs="Times New Roman"/>
          <w:i/>
          <w:iCs/>
          <w:sz w:val="26"/>
          <w:szCs w:val="26"/>
          <w:lang w:val="en-GB"/>
        </w:rPr>
      </w:pPr>
      <w:r w:rsidRPr="00BB30AC">
        <w:rPr>
          <w:rFonts w:ascii="Times New Roman" w:hAnsi="Times New Roman" w:cs="Times New Roman"/>
          <w:i/>
          <w:iCs/>
          <w:sz w:val="26"/>
          <w:szCs w:val="26"/>
          <w:lang w:val="en-GB"/>
        </w:rPr>
        <w:t>Tàu sân bay</w:t>
      </w:r>
    </w:p>
    <w:p w14:paraId="3B8A40F3" w14:textId="39590EDB" w:rsidR="00BB30AC" w:rsidRPr="00BB30AC" w:rsidRDefault="00BB30AC" w:rsidP="00BB30AC">
      <w:pPr>
        <w:spacing w:before="120" w:after="120"/>
        <w:jc w:val="both"/>
        <w:rPr>
          <w:rFonts w:ascii="Times New Roman" w:hAnsi="Times New Roman" w:cs="Times New Roman"/>
          <w:sz w:val="26"/>
          <w:szCs w:val="26"/>
          <w:lang w:val="en-GB"/>
        </w:rPr>
      </w:pPr>
      <w:r w:rsidRPr="00BB30AC">
        <w:rPr>
          <w:rFonts w:ascii="Times New Roman" w:hAnsi="Times New Roman" w:cs="Times New Roman"/>
          <w:sz w:val="26"/>
          <w:szCs w:val="26"/>
          <w:lang w:val="en-GB"/>
        </w:rPr>
        <w:t xml:space="preserve">Trong thời gian chờ đợi, sĩ quan chỉ huy của </w:t>
      </w:r>
      <w:r>
        <w:rPr>
          <w:rFonts w:ascii="Times New Roman" w:hAnsi="Times New Roman" w:cs="Times New Roman"/>
          <w:sz w:val="26"/>
          <w:szCs w:val="26"/>
          <w:lang w:val="en-GB"/>
        </w:rPr>
        <w:t xml:space="preserve">tàu </w:t>
      </w:r>
      <w:r w:rsidRPr="00BB30AC">
        <w:rPr>
          <w:rFonts w:ascii="Times New Roman" w:hAnsi="Times New Roman" w:cs="Times New Roman"/>
          <w:sz w:val="26"/>
          <w:szCs w:val="26"/>
          <w:lang w:val="en-GB"/>
        </w:rPr>
        <w:t>USS Dwight D. Eisenhower (CVN 69)</w:t>
      </w:r>
      <w:r>
        <w:rPr>
          <w:rFonts w:ascii="Times New Roman" w:hAnsi="Times New Roman" w:cs="Times New Roman"/>
          <w:sz w:val="26"/>
          <w:szCs w:val="26"/>
          <w:lang w:val="en-GB"/>
        </w:rPr>
        <w:t xml:space="preserve"> là</w:t>
      </w:r>
      <w:r w:rsidRPr="00BB30AC">
        <w:rPr>
          <w:rFonts w:ascii="Times New Roman" w:hAnsi="Times New Roman" w:cs="Times New Roman"/>
          <w:sz w:val="26"/>
          <w:szCs w:val="26"/>
          <w:lang w:val="en-GB"/>
        </w:rPr>
        <w:t xml:space="preserve"> </w:t>
      </w:r>
      <w:r>
        <w:rPr>
          <w:rFonts w:ascii="Times New Roman" w:hAnsi="Times New Roman" w:cs="Times New Roman"/>
          <w:sz w:val="26"/>
          <w:szCs w:val="26"/>
          <w:lang w:val="en-GB"/>
        </w:rPr>
        <w:t>Thuyền trưởng</w:t>
      </w:r>
      <w:r w:rsidRPr="00BB30AC">
        <w:rPr>
          <w:rFonts w:ascii="Times New Roman" w:hAnsi="Times New Roman" w:cs="Times New Roman"/>
          <w:sz w:val="26"/>
          <w:szCs w:val="26"/>
          <w:lang w:val="en-GB"/>
        </w:rPr>
        <w:t xml:space="preserve"> Christopher Hill sẽ tạm thời tiếp quản quyền chỉ huy </w:t>
      </w:r>
      <w:r>
        <w:rPr>
          <w:rFonts w:ascii="Times New Roman" w:hAnsi="Times New Roman" w:cs="Times New Roman"/>
          <w:sz w:val="26"/>
          <w:szCs w:val="26"/>
          <w:lang w:val="en-GB"/>
        </w:rPr>
        <w:t xml:space="preserve">tàu </w:t>
      </w:r>
      <w:r w:rsidRPr="00BB30AC">
        <w:rPr>
          <w:rFonts w:ascii="Times New Roman" w:hAnsi="Times New Roman" w:cs="Times New Roman"/>
          <w:sz w:val="26"/>
          <w:szCs w:val="26"/>
          <w:lang w:val="en-GB"/>
        </w:rPr>
        <w:t>Truman.</w:t>
      </w:r>
    </w:p>
    <w:p w14:paraId="5DEF3827" w14:textId="3D2D387C" w:rsidR="00BB30AC" w:rsidRPr="00BB30AC" w:rsidRDefault="00BB30AC" w:rsidP="00BB30AC">
      <w:pPr>
        <w:spacing w:before="120" w:after="120"/>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Tàu </w:t>
      </w:r>
      <w:r w:rsidRPr="00BB30AC">
        <w:rPr>
          <w:rFonts w:ascii="Times New Roman" w:hAnsi="Times New Roman" w:cs="Times New Roman"/>
          <w:sz w:val="26"/>
          <w:szCs w:val="26"/>
          <w:lang w:val="en-GB"/>
        </w:rPr>
        <w:t>Eisenhower hiện đang ở Xưởng đóng tàu Hải quân Norfolk để bảo dưỡng theo lịch trình sau thời gian triển khai dài đến Bộ Tư lệnh Trung ương và Châu Âu của Hoa Kỳ vào tháng 7 năm 2024</w:t>
      </w:r>
    </w:p>
    <w:p w14:paraId="3D4A23EF" w14:textId="75342706" w:rsidR="00BB30AC" w:rsidRPr="00BB30AC" w:rsidRDefault="00BB30AC" w:rsidP="00BB30AC">
      <w:pPr>
        <w:spacing w:before="120" w:after="120"/>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Tàu </w:t>
      </w:r>
      <w:r w:rsidRPr="00BB30AC">
        <w:rPr>
          <w:rFonts w:ascii="Times New Roman" w:hAnsi="Times New Roman" w:cs="Times New Roman"/>
          <w:sz w:val="26"/>
          <w:szCs w:val="26"/>
          <w:lang w:val="en-GB"/>
        </w:rPr>
        <w:t xml:space="preserve">USS Harry S. Truman vẫn hoạt động và tiếp tục nhiệm vụ của mình trong khu vực hoạt động của Hạm đội 6 </w:t>
      </w:r>
      <w:r>
        <w:rPr>
          <w:rFonts w:ascii="Times New Roman" w:hAnsi="Times New Roman" w:cs="Times New Roman"/>
          <w:sz w:val="26"/>
          <w:szCs w:val="26"/>
          <w:lang w:val="en-GB"/>
        </w:rPr>
        <w:t>của Mỹ</w:t>
      </w:r>
      <w:r w:rsidRPr="00BB30AC">
        <w:rPr>
          <w:rFonts w:ascii="Times New Roman" w:hAnsi="Times New Roman" w:cs="Times New Roman"/>
          <w:sz w:val="26"/>
          <w:szCs w:val="26"/>
          <w:lang w:val="en-GB"/>
        </w:rPr>
        <w:t>. Sau vụ va chạm, tàu sân bay gần đây đã đến Vịnh Souda, Hy Lạp để sửa chữa.</w:t>
      </w:r>
    </w:p>
    <w:p w14:paraId="061144E6" w14:textId="261F6143" w:rsidR="00BB30AC" w:rsidRPr="00BB30AC" w:rsidRDefault="00BB30AC" w:rsidP="00BB30AC">
      <w:pPr>
        <w:spacing w:before="120" w:after="120"/>
        <w:jc w:val="both"/>
        <w:rPr>
          <w:rFonts w:ascii="Times New Roman" w:hAnsi="Times New Roman" w:cs="Times New Roman"/>
          <w:sz w:val="26"/>
          <w:szCs w:val="26"/>
          <w:lang w:val="en-GB"/>
        </w:rPr>
      </w:pPr>
      <w:r w:rsidRPr="00BB30AC">
        <w:rPr>
          <w:rFonts w:ascii="Times New Roman" w:hAnsi="Times New Roman" w:cs="Times New Roman"/>
          <w:sz w:val="26"/>
          <w:szCs w:val="26"/>
          <w:lang w:val="en-GB"/>
        </w:rPr>
        <w:t xml:space="preserve">Hải quân đã xác nhận rằng việc </w:t>
      </w:r>
      <w:r>
        <w:rPr>
          <w:rFonts w:ascii="Times New Roman" w:hAnsi="Times New Roman" w:cs="Times New Roman"/>
          <w:sz w:val="26"/>
          <w:szCs w:val="26"/>
          <w:lang w:val="en-GB"/>
        </w:rPr>
        <w:t>giải ngũ</w:t>
      </w:r>
      <w:r w:rsidRPr="00BB30AC">
        <w:rPr>
          <w:rFonts w:ascii="Times New Roman" w:hAnsi="Times New Roman" w:cs="Times New Roman"/>
          <w:sz w:val="26"/>
          <w:szCs w:val="26"/>
          <w:lang w:val="en-GB"/>
        </w:rPr>
        <w:t xml:space="preserve"> Snowden sẽ không ảnh hưởng đến nhiệm vụ hoặc lịch trình triển khai của tàu.</w:t>
      </w:r>
    </w:p>
    <w:p w14:paraId="0A8A1398" w14:textId="1D14B6DF" w:rsidR="009C7613" w:rsidRDefault="00BB30AC" w:rsidP="00BB30AC">
      <w:pPr>
        <w:jc w:val="center"/>
      </w:pPr>
      <w:r>
        <w:rPr>
          <w:lang w:val="en-GB"/>
        </w:rPr>
        <w:t>-------------------------------------</w:t>
      </w:r>
    </w:p>
    <w:sectPr w:rsidR="009C7613" w:rsidSect="00A452EF">
      <w:pgSz w:w="12240" w:h="15840"/>
      <w:pgMar w:top="81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0AC"/>
    <w:rsid w:val="0063740A"/>
    <w:rsid w:val="009C7613"/>
    <w:rsid w:val="00A452EF"/>
    <w:rsid w:val="00BB30AC"/>
    <w:rsid w:val="00CC6188"/>
    <w:rsid w:val="00EC0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8A83F"/>
  <w15:chartTrackingRefBased/>
  <w15:docId w15:val="{2A588457-5E4D-46F0-8380-1E2E427F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BB30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BB30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BB30AC"/>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BB30AC"/>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BB30AC"/>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BB30AC"/>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BB30AC"/>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BB30AC"/>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BB30AC"/>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B30AC"/>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BB30AC"/>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BB30AC"/>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BB30AC"/>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BB30AC"/>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BB30A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BB30A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BB30A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BB30AC"/>
    <w:rPr>
      <w:rFonts w:eastAsiaTheme="majorEastAsia" w:cstheme="majorBidi"/>
      <w:color w:val="272727" w:themeColor="text1" w:themeTint="D8"/>
    </w:rPr>
  </w:style>
  <w:style w:type="paragraph" w:styleId="Tiu">
    <w:name w:val="Title"/>
    <w:basedOn w:val="Binhthng"/>
    <w:next w:val="Binhthng"/>
    <w:link w:val="TiuChar"/>
    <w:uiPriority w:val="10"/>
    <w:qFormat/>
    <w:rsid w:val="00BB30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BB30A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BB30AC"/>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BB30A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BB30A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BB30AC"/>
    <w:rPr>
      <w:i/>
      <w:iCs/>
      <w:color w:val="404040" w:themeColor="text1" w:themeTint="BF"/>
    </w:rPr>
  </w:style>
  <w:style w:type="paragraph" w:styleId="oancuaDanhsach">
    <w:name w:val="List Paragraph"/>
    <w:basedOn w:val="Binhthng"/>
    <w:uiPriority w:val="34"/>
    <w:qFormat/>
    <w:rsid w:val="00BB30AC"/>
    <w:pPr>
      <w:ind w:left="720"/>
      <w:contextualSpacing/>
    </w:pPr>
  </w:style>
  <w:style w:type="character" w:styleId="NhnmnhThm">
    <w:name w:val="Intense Emphasis"/>
    <w:basedOn w:val="Phngmcinhcuaoanvn"/>
    <w:uiPriority w:val="21"/>
    <w:qFormat/>
    <w:rsid w:val="00BB30AC"/>
    <w:rPr>
      <w:i/>
      <w:iCs/>
      <w:color w:val="0F4761" w:themeColor="accent1" w:themeShade="BF"/>
    </w:rPr>
  </w:style>
  <w:style w:type="paragraph" w:styleId="Nhaykepm">
    <w:name w:val="Intense Quote"/>
    <w:basedOn w:val="Binhthng"/>
    <w:next w:val="Binhthng"/>
    <w:link w:val="NhaykepmChar"/>
    <w:uiPriority w:val="30"/>
    <w:qFormat/>
    <w:rsid w:val="00BB30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BB30AC"/>
    <w:rPr>
      <w:i/>
      <w:iCs/>
      <w:color w:val="0F4761" w:themeColor="accent1" w:themeShade="BF"/>
    </w:rPr>
  </w:style>
  <w:style w:type="character" w:styleId="ThamchiuNhnmnh">
    <w:name w:val="Intense Reference"/>
    <w:basedOn w:val="Phngmcinhcuaoanvn"/>
    <w:uiPriority w:val="32"/>
    <w:qFormat/>
    <w:rsid w:val="00BB30AC"/>
    <w:rPr>
      <w:b/>
      <w:bCs/>
      <w:smallCaps/>
      <w:color w:val="0F4761" w:themeColor="accent1" w:themeShade="BF"/>
      <w:spacing w:val="5"/>
    </w:rPr>
  </w:style>
  <w:style w:type="character" w:styleId="Siuktni">
    <w:name w:val="Hyperlink"/>
    <w:basedOn w:val="Phngmcinhcuaoanvn"/>
    <w:uiPriority w:val="99"/>
    <w:unhideWhenUsed/>
    <w:rsid w:val="00BB30AC"/>
    <w:rPr>
      <w:color w:val="467886" w:themeColor="hyperlink"/>
      <w:u w:val="single"/>
    </w:rPr>
  </w:style>
  <w:style w:type="character" w:styleId="cpChagiiquyt">
    <w:name w:val="Unresolved Mention"/>
    <w:basedOn w:val="Phngmcinhcuaoanvn"/>
    <w:uiPriority w:val="99"/>
    <w:semiHidden/>
    <w:unhideWhenUsed/>
    <w:rsid w:val="00BB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461885">
      <w:bodyDiv w:val="1"/>
      <w:marLeft w:val="0"/>
      <w:marRight w:val="0"/>
      <w:marTop w:val="0"/>
      <w:marBottom w:val="0"/>
      <w:divBdr>
        <w:top w:val="none" w:sz="0" w:space="0" w:color="auto"/>
        <w:left w:val="none" w:sz="0" w:space="0" w:color="auto"/>
        <w:bottom w:val="none" w:sz="0" w:space="0" w:color="auto"/>
        <w:right w:val="none" w:sz="0" w:space="0" w:color="auto"/>
      </w:divBdr>
      <w:divsChild>
        <w:div w:id="1679885770">
          <w:marLeft w:val="0"/>
          <w:marRight w:val="0"/>
          <w:marTop w:val="240"/>
          <w:marBottom w:val="240"/>
          <w:divBdr>
            <w:top w:val="dotted" w:sz="6" w:space="4" w:color="EBEBEB"/>
            <w:left w:val="none" w:sz="0" w:space="0" w:color="auto"/>
            <w:bottom w:val="dotted" w:sz="6" w:space="4" w:color="EBEBEB"/>
            <w:right w:val="none" w:sz="0" w:space="0" w:color="auto"/>
          </w:divBdr>
        </w:div>
        <w:div w:id="462817354">
          <w:marLeft w:val="0"/>
          <w:marRight w:val="0"/>
          <w:marTop w:val="0"/>
          <w:marBottom w:val="0"/>
          <w:divBdr>
            <w:top w:val="none" w:sz="0" w:space="0" w:color="auto"/>
            <w:left w:val="none" w:sz="0" w:space="0" w:color="auto"/>
            <w:bottom w:val="none" w:sz="0" w:space="0" w:color="auto"/>
            <w:right w:val="none" w:sz="0" w:space="0" w:color="auto"/>
          </w:divBdr>
        </w:div>
      </w:divsChild>
    </w:div>
    <w:div w:id="341012492">
      <w:bodyDiv w:val="1"/>
      <w:marLeft w:val="0"/>
      <w:marRight w:val="0"/>
      <w:marTop w:val="0"/>
      <w:marBottom w:val="0"/>
      <w:divBdr>
        <w:top w:val="none" w:sz="0" w:space="0" w:color="auto"/>
        <w:left w:val="none" w:sz="0" w:space="0" w:color="auto"/>
        <w:bottom w:val="none" w:sz="0" w:space="0" w:color="auto"/>
        <w:right w:val="none" w:sz="0" w:space="0" w:color="auto"/>
      </w:divBdr>
      <w:divsChild>
        <w:div w:id="1725564373">
          <w:marLeft w:val="0"/>
          <w:marRight w:val="0"/>
          <w:marTop w:val="240"/>
          <w:marBottom w:val="240"/>
          <w:divBdr>
            <w:top w:val="dotted" w:sz="6" w:space="4" w:color="EBEBEB"/>
            <w:left w:val="none" w:sz="0" w:space="0" w:color="auto"/>
            <w:bottom w:val="dotted" w:sz="6" w:space="4" w:color="EBEBEB"/>
            <w:right w:val="none" w:sz="0" w:space="0" w:color="auto"/>
          </w:divBdr>
        </w:div>
        <w:div w:id="1200776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marineinsight.com/author/marine-insight-news-network/"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350</Words>
  <Characters>1997</Characters>
  <Application>Microsoft Office Word</Application>
  <DocSecurity>0</DocSecurity>
  <Lines>16</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2025-02-23T03:38:00Z</dcterms:created>
  <dcterms:modified xsi:type="dcterms:W3CDTF">2025-02-23T03:50:00Z</dcterms:modified>
</cp:coreProperties>
</file>