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751" w:rsidRPr="000E7751" w:rsidRDefault="000E7751" w:rsidP="000E7751">
      <w:pPr>
        <w:spacing w:after="0" w:line="240" w:lineRule="auto"/>
        <w:jc w:val="center"/>
        <w:outlineLvl w:val="0"/>
        <w:rPr>
          <w:rFonts w:ascii="Times New Roman" w:eastAsia="Times New Roman" w:hAnsi="Times New Roman" w:cs="Times New Roman"/>
          <w:b/>
          <w:bCs/>
          <w:kern w:val="36"/>
          <w:sz w:val="40"/>
          <w:szCs w:val="40"/>
        </w:rPr>
      </w:pPr>
      <w:r w:rsidRPr="000E7751">
        <w:rPr>
          <w:rFonts w:ascii="Times New Roman" w:eastAsia="Times New Roman" w:hAnsi="Times New Roman" w:cs="Times New Roman"/>
          <w:b/>
          <w:bCs/>
          <w:kern w:val="36"/>
          <w:sz w:val="40"/>
          <w:szCs w:val="40"/>
        </w:rPr>
        <w:t xml:space="preserve">Kawasaki Heavy Industries thừa nhận đã </w:t>
      </w:r>
      <w:bookmarkStart w:id="0" w:name="_GoBack"/>
      <w:r w:rsidRPr="000E7751">
        <w:rPr>
          <w:rFonts w:ascii="Times New Roman" w:eastAsia="Times New Roman" w:hAnsi="Times New Roman" w:cs="Times New Roman"/>
          <w:b/>
          <w:bCs/>
          <w:kern w:val="36"/>
          <w:sz w:val="40"/>
          <w:szCs w:val="40"/>
        </w:rPr>
        <w:t>thay đổi kết quả thử nghiệm NOx</w:t>
      </w:r>
      <w:bookmarkEnd w:id="0"/>
      <w:r w:rsidRPr="000E7751">
        <w:rPr>
          <w:rFonts w:ascii="Times New Roman" w:eastAsia="Times New Roman" w:hAnsi="Times New Roman" w:cs="Times New Roman"/>
          <w:b/>
          <w:bCs/>
          <w:kern w:val="36"/>
          <w:sz w:val="40"/>
          <w:szCs w:val="40"/>
        </w:rPr>
        <w:t>, vạch trần vụ bê bối động cơ tàu biển của Nhật Bản</w:t>
      </w:r>
    </w:p>
    <w:p w:rsidR="000E7751" w:rsidRPr="000E7751" w:rsidRDefault="000E7751" w:rsidP="000E7751">
      <w:pPr>
        <w:spacing w:line="240" w:lineRule="auto"/>
        <w:jc w:val="right"/>
        <w:rPr>
          <w:rFonts w:ascii="Times New Roman" w:eastAsia="Times New Roman" w:hAnsi="Times New Roman" w:cs="Times New Roman"/>
          <w:color w:val="0070C0"/>
          <w:sz w:val="28"/>
          <w:szCs w:val="28"/>
        </w:rPr>
      </w:pPr>
      <w:r w:rsidRPr="000E7751">
        <w:rPr>
          <w:rFonts w:ascii="Times New Roman" w:eastAsia="Times New Roman" w:hAnsi="Times New Roman" w:cs="Times New Roman"/>
          <w:color w:val="0070C0"/>
          <w:sz w:val="28"/>
          <w:szCs w:val="28"/>
        </w:rPr>
        <w:t>Theo Safety4sea</w:t>
      </w:r>
    </w:p>
    <w:p w:rsidR="000E7751" w:rsidRPr="000E7751" w:rsidRDefault="000E7751" w:rsidP="000E7751">
      <w:pPr>
        <w:shd w:val="clear" w:color="auto" w:fill="FFFFFF"/>
        <w:spacing w:after="0" w:line="240" w:lineRule="auto"/>
        <w:rPr>
          <w:rFonts w:ascii="Segoe UI" w:eastAsia="Times New Roman" w:hAnsi="Segoe UI" w:cs="Segoe UI"/>
          <w:color w:val="2D3748"/>
          <w:sz w:val="27"/>
          <w:szCs w:val="27"/>
        </w:rPr>
      </w:pPr>
      <w:r w:rsidRPr="000E7751">
        <w:rPr>
          <w:rFonts w:ascii="Segoe UI" w:eastAsia="Times New Roman" w:hAnsi="Segoe UI" w:cs="Segoe UI"/>
          <w:noProof/>
          <w:color w:val="2D3748"/>
          <w:sz w:val="27"/>
          <w:szCs w:val="27"/>
        </w:rPr>
        <w:drawing>
          <wp:inline distT="0" distB="0" distL="0" distR="0">
            <wp:extent cx="6171035" cy="3229508"/>
            <wp:effectExtent l="0" t="0" r="1270" b="9525"/>
            <wp:docPr id="1" name="Picture 1" descr="Ship En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p Eng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02385" cy="3245915"/>
                    </a:xfrm>
                    <a:prstGeom prst="rect">
                      <a:avLst/>
                    </a:prstGeom>
                    <a:noFill/>
                    <a:ln>
                      <a:noFill/>
                    </a:ln>
                  </pic:spPr>
                </pic:pic>
              </a:graphicData>
            </a:graphic>
          </wp:inline>
        </w:drawing>
      </w:r>
    </w:p>
    <w:p w:rsidR="000E7751" w:rsidRPr="000E7751" w:rsidRDefault="000E7751" w:rsidP="000E7751">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E7751">
        <w:rPr>
          <w:rFonts w:ascii="Times New Roman" w:eastAsia="Times New Roman" w:hAnsi="Times New Roman" w:cs="Times New Roman"/>
          <w:color w:val="000000" w:themeColor="text1"/>
          <w:sz w:val="26"/>
          <w:szCs w:val="26"/>
        </w:rPr>
        <w:t xml:space="preserve">Kawasaki Heavy Industries (KHI) đã trở thành nhà sản xuất động cơ lớn thứ ba của Nhật Bản thừa nhận làm giả kết quả thử nghiệm đối với động cơ </w:t>
      </w:r>
      <w:r>
        <w:rPr>
          <w:rFonts w:ascii="Times New Roman" w:eastAsia="Times New Roman" w:hAnsi="Times New Roman" w:cs="Times New Roman"/>
          <w:color w:val="000000" w:themeColor="text1"/>
          <w:sz w:val="26"/>
          <w:szCs w:val="26"/>
        </w:rPr>
        <w:t>tàu biển</w:t>
      </w:r>
      <w:r w:rsidRPr="000E7751">
        <w:rPr>
          <w:rFonts w:ascii="Times New Roman" w:eastAsia="Times New Roman" w:hAnsi="Times New Roman" w:cs="Times New Roman"/>
          <w:color w:val="000000" w:themeColor="text1"/>
          <w:sz w:val="26"/>
          <w:szCs w:val="26"/>
        </w:rPr>
        <w:t>, làm trầm trọng thêm vụ bê bối đã làm rung chuyển ngành hàng hải của Nhật Bản.</w:t>
      </w:r>
    </w:p>
    <w:p w:rsidR="000E7751" w:rsidRPr="000E7751" w:rsidRDefault="000E7751" w:rsidP="000E7751">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E7751">
        <w:rPr>
          <w:rFonts w:ascii="Times New Roman" w:eastAsia="Times New Roman" w:hAnsi="Times New Roman" w:cs="Times New Roman"/>
          <w:color w:val="000000" w:themeColor="text1"/>
          <w:sz w:val="26"/>
          <w:szCs w:val="26"/>
        </w:rPr>
        <w:t xml:space="preserve">Kể từ ngày 1 tháng 1 năm 2000, công ty </w:t>
      </w:r>
      <w:r>
        <w:rPr>
          <w:rFonts w:ascii="Times New Roman" w:eastAsia="Times New Roman" w:hAnsi="Times New Roman" w:cs="Times New Roman"/>
          <w:color w:val="000000" w:themeColor="text1"/>
          <w:sz w:val="26"/>
          <w:szCs w:val="26"/>
        </w:rPr>
        <w:t xml:space="preserve">này </w:t>
      </w:r>
      <w:r w:rsidRPr="000E7751">
        <w:rPr>
          <w:rFonts w:ascii="Times New Roman" w:eastAsia="Times New Roman" w:hAnsi="Times New Roman" w:cs="Times New Roman"/>
          <w:color w:val="000000" w:themeColor="text1"/>
          <w:sz w:val="26"/>
          <w:szCs w:val="26"/>
        </w:rPr>
        <w:t xml:space="preserve">đã thay đổi kết quả thử nghiệm đối với 673 động cơ diesel hai thì của mình để đáp ứng các thông số kỹ thuật bắt buộc. Việc thay đổi này đã điều chỉnh mức tiêu thụ nhiên liệu thử nghiệm tại xưởng xuống dưới mức giới hạn pháp lý </w:t>
      </w:r>
      <w:r w:rsidR="0003279C">
        <w:rPr>
          <w:rFonts w:ascii="Times New Roman" w:eastAsia="Times New Roman" w:hAnsi="Times New Roman" w:cs="Times New Roman"/>
          <w:color w:val="000000" w:themeColor="text1"/>
          <w:sz w:val="26"/>
          <w:szCs w:val="26"/>
        </w:rPr>
        <w:t xml:space="preserve">và </w:t>
      </w:r>
      <w:r w:rsidRPr="000E7751">
        <w:rPr>
          <w:rFonts w:ascii="Times New Roman" w:eastAsia="Times New Roman" w:hAnsi="Times New Roman" w:cs="Times New Roman"/>
          <w:color w:val="000000" w:themeColor="text1"/>
          <w:sz w:val="26"/>
          <w:szCs w:val="26"/>
        </w:rPr>
        <w:t>có thể ảnh hưởng đến tính toán lượng khí thải NOx.</w:t>
      </w:r>
    </w:p>
    <w:p w:rsidR="000E7751" w:rsidRPr="000E7751" w:rsidRDefault="000E7751" w:rsidP="000E7751">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E7751">
        <w:rPr>
          <w:rFonts w:ascii="Times New Roman" w:eastAsia="Times New Roman" w:hAnsi="Times New Roman" w:cs="Times New Roman"/>
          <w:color w:val="000000" w:themeColor="text1"/>
          <w:sz w:val="26"/>
          <w:szCs w:val="26"/>
        </w:rPr>
        <w:t xml:space="preserve">Tuy nhiên, KHI tuyên bố rằng </w:t>
      </w:r>
      <w:r w:rsidR="0003279C">
        <w:rPr>
          <w:rFonts w:ascii="Times New Roman" w:eastAsia="Times New Roman" w:hAnsi="Times New Roman" w:cs="Times New Roman"/>
          <w:color w:val="000000" w:themeColor="text1"/>
          <w:sz w:val="26"/>
          <w:szCs w:val="26"/>
        </w:rPr>
        <w:t>sự</w:t>
      </w:r>
      <w:r w:rsidRPr="000E7751">
        <w:rPr>
          <w:rFonts w:ascii="Times New Roman" w:eastAsia="Times New Roman" w:hAnsi="Times New Roman" w:cs="Times New Roman"/>
          <w:color w:val="000000" w:themeColor="text1"/>
          <w:sz w:val="26"/>
          <w:szCs w:val="26"/>
        </w:rPr>
        <w:t xml:space="preserve"> an toàn của động cơ không bị ảnh hưởng. Tiết lộ này tiếp nối những lời thú nhận tương tự từ các nhà sản xuất lớn khác của Nhật Bản.</w:t>
      </w:r>
    </w:p>
    <w:p w:rsidR="000E7751" w:rsidRPr="000E7751" w:rsidRDefault="000E7751" w:rsidP="000E7751">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E7751">
        <w:rPr>
          <w:rFonts w:ascii="Times New Roman" w:eastAsia="Times New Roman" w:hAnsi="Times New Roman" w:cs="Times New Roman"/>
          <w:color w:val="000000" w:themeColor="text1"/>
          <w:sz w:val="26"/>
          <w:szCs w:val="26"/>
        </w:rPr>
        <w:t>Vào tháng 2 năm 2024, một người tố giác đã tiết lộ rằng IHI Power Systems đã làm giả dữ liệu tiêu thụ nhiên liệu trong nhiều thập kỷ. Điều này dẫn đến một báo cáo nội bộ tiết lộ hơn một nửa số động cơ được xuất xưởng không đáp ứng các thông số kỹ thuật bắt buộc.</w:t>
      </w:r>
    </w:p>
    <w:p w:rsidR="000E7751" w:rsidRPr="000E7751" w:rsidRDefault="000E7751" w:rsidP="000E7751">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E7751">
        <w:rPr>
          <w:rFonts w:ascii="Times New Roman" w:eastAsia="Times New Roman" w:hAnsi="Times New Roman" w:cs="Times New Roman"/>
          <w:color w:val="000000" w:themeColor="text1"/>
          <w:sz w:val="26"/>
          <w:szCs w:val="26"/>
        </w:rPr>
        <w:t xml:space="preserve">IHI phát hiện ra rằng 58 mẫu động cơ </w:t>
      </w:r>
      <w:r w:rsidR="0003279C">
        <w:rPr>
          <w:rFonts w:ascii="Times New Roman" w:eastAsia="Times New Roman" w:hAnsi="Times New Roman" w:cs="Times New Roman"/>
          <w:color w:val="000000" w:themeColor="text1"/>
          <w:sz w:val="26"/>
          <w:szCs w:val="26"/>
        </w:rPr>
        <w:t>tàu biển</w:t>
      </w:r>
      <w:r w:rsidRPr="000E7751">
        <w:rPr>
          <w:rFonts w:ascii="Times New Roman" w:eastAsia="Times New Roman" w:hAnsi="Times New Roman" w:cs="Times New Roman"/>
          <w:color w:val="000000" w:themeColor="text1"/>
          <w:sz w:val="26"/>
          <w:szCs w:val="26"/>
        </w:rPr>
        <w:t xml:space="preserve"> và 40 mẫu động cơ sử dụng trên cạn có liên quan, với khoảng 4.900 động cơ </w:t>
      </w:r>
      <w:r w:rsidR="0003279C">
        <w:rPr>
          <w:rFonts w:ascii="Times New Roman" w:eastAsia="Times New Roman" w:hAnsi="Times New Roman" w:cs="Times New Roman"/>
          <w:color w:val="000000" w:themeColor="text1"/>
          <w:sz w:val="26"/>
          <w:szCs w:val="26"/>
        </w:rPr>
        <w:t>tàu biển</w:t>
      </w:r>
      <w:r w:rsidRPr="000E7751">
        <w:rPr>
          <w:rFonts w:ascii="Times New Roman" w:eastAsia="Times New Roman" w:hAnsi="Times New Roman" w:cs="Times New Roman"/>
          <w:color w:val="000000" w:themeColor="text1"/>
          <w:sz w:val="26"/>
          <w:szCs w:val="26"/>
        </w:rPr>
        <w:t>, chiếm 86% tổng số bị ảnh hưởng.</w:t>
      </w:r>
    </w:p>
    <w:p w:rsidR="000E7751" w:rsidRPr="000E7751" w:rsidRDefault="000E7751" w:rsidP="000E7751">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E7751">
        <w:rPr>
          <w:rFonts w:ascii="Times New Roman" w:eastAsia="Times New Roman" w:hAnsi="Times New Roman" w:cs="Times New Roman"/>
          <w:color w:val="000000" w:themeColor="text1"/>
          <w:sz w:val="26"/>
          <w:szCs w:val="26"/>
        </w:rPr>
        <w:t>Hitachi Zosen sau đó tiết lộ vào tháng 7 năm 2024 rằng họ đã thay đổi dữ liệu thử nghiệm liên quan đến hơn 1.300 động cơ được sử dụng trên toàn cầu kể từ năm 1999.</w:t>
      </w:r>
    </w:p>
    <w:p w:rsidR="000E7751" w:rsidRDefault="000E7751" w:rsidP="000E7751">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E7751">
        <w:rPr>
          <w:rFonts w:ascii="Times New Roman" w:eastAsia="Times New Roman" w:hAnsi="Times New Roman" w:cs="Times New Roman"/>
          <w:color w:val="000000" w:themeColor="text1"/>
          <w:sz w:val="26"/>
          <w:szCs w:val="26"/>
        </w:rPr>
        <w:t xml:space="preserve">Sau khi tiết lộ những vấn đề này, Bộ Đất đai, Cơ sở hạ tầng, Giao thông và Du lịch Nhật Bản (MLIT) đã yêu cầu KHI tiến hành một cuộc điều tra tìm hiểu sự thật. Kawasaki đã thú </w:t>
      </w:r>
      <w:r w:rsidRPr="000E7751">
        <w:rPr>
          <w:rFonts w:ascii="Times New Roman" w:eastAsia="Times New Roman" w:hAnsi="Times New Roman" w:cs="Times New Roman"/>
          <w:color w:val="000000" w:themeColor="text1"/>
          <w:sz w:val="26"/>
          <w:szCs w:val="26"/>
        </w:rPr>
        <w:lastRenderedPageBreak/>
        <w:t>nhận hành vi sai trái vào ngày 12 tháng 7 năm 2024, sau khi nhận được yêu cầu của bộ vào ngày 05 tháng 7 năm 2024.</w:t>
      </w:r>
    </w:p>
    <w:p w:rsidR="0003279C" w:rsidRPr="0003279C" w:rsidRDefault="0003279C" w:rsidP="0003279C">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3279C">
        <w:rPr>
          <w:rFonts w:ascii="Times New Roman" w:eastAsia="Times New Roman" w:hAnsi="Times New Roman" w:cs="Times New Roman"/>
          <w:color w:val="000000" w:themeColor="text1"/>
          <w:sz w:val="26"/>
          <w:szCs w:val="26"/>
        </w:rPr>
        <w:t>Trong khi hầu hết các thay đổi</w:t>
      </w:r>
      <w:r>
        <w:rPr>
          <w:rFonts w:ascii="Times New Roman" w:eastAsia="Times New Roman" w:hAnsi="Times New Roman" w:cs="Times New Roman"/>
          <w:color w:val="000000" w:themeColor="text1"/>
          <w:sz w:val="26"/>
          <w:szCs w:val="26"/>
        </w:rPr>
        <w:t xml:space="preserve"> liên quan đến động cơ hai thì thì </w:t>
      </w:r>
      <w:r w:rsidRPr="0003279C">
        <w:rPr>
          <w:rFonts w:ascii="Times New Roman" w:eastAsia="Times New Roman" w:hAnsi="Times New Roman" w:cs="Times New Roman"/>
          <w:color w:val="000000" w:themeColor="text1"/>
          <w:sz w:val="26"/>
          <w:szCs w:val="26"/>
        </w:rPr>
        <w:t>chỉ có một trường hợp liên quan đến động cơ bốn thì được chế tạo chủ yếu cho các chủ tàu quốc tế.</w:t>
      </w:r>
    </w:p>
    <w:p w:rsidR="0003279C" w:rsidRPr="0003279C" w:rsidRDefault="0003279C" w:rsidP="0003279C">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3279C">
        <w:rPr>
          <w:rFonts w:ascii="Times New Roman" w:eastAsia="Times New Roman" w:hAnsi="Times New Roman" w:cs="Times New Roman"/>
          <w:color w:val="000000" w:themeColor="text1"/>
          <w:sz w:val="26"/>
          <w:szCs w:val="26"/>
        </w:rPr>
        <w:t xml:space="preserve">Trong cuộc điều tra của mình, Kawasaki tiết lộ rằng việc thao túng dữ liệu đã xảy ra trong quá trình thử nghiệm tại xưởng, bao gồm thử nghiệm </w:t>
      </w:r>
      <w:r>
        <w:rPr>
          <w:rFonts w:ascii="Times New Roman" w:eastAsia="Times New Roman" w:hAnsi="Times New Roman" w:cs="Times New Roman"/>
          <w:color w:val="000000" w:themeColor="text1"/>
          <w:sz w:val="26"/>
          <w:szCs w:val="26"/>
        </w:rPr>
        <w:t xml:space="preserve">để </w:t>
      </w:r>
      <w:r w:rsidRPr="0003279C">
        <w:rPr>
          <w:rFonts w:ascii="Times New Roman" w:eastAsia="Times New Roman" w:hAnsi="Times New Roman" w:cs="Times New Roman"/>
          <w:color w:val="000000" w:themeColor="text1"/>
          <w:sz w:val="26"/>
          <w:szCs w:val="26"/>
        </w:rPr>
        <w:t xml:space="preserve">xác minh </w:t>
      </w:r>
      <w:r>
        <w:rPr>
          <w:rFonts w:ascii="Times New Roman" w:eastAsia="Times New Roman" w:hAnsi="Times New Roman" w:cs="Times New Roman"/>
          <w:color w:val="000000" w:themeColor="text1"/>
          <w:sz w:val="26"/>
          <w:szCs w:val="26"/>
        </w:rPr>
        <w:t xml:space="preserve">lượng </w:t>
      </w:r>
      <w:r w:rsidRPr="0003279C">
        <w:rPr>
          <w:rFonts w:ascii="Times New Roman" w:eastAsia="Times New Roman" w:hAnsi="Times New Roman" w:cs="Times New Roman"/>
          <w:color w:val="000000" w:themeColor="text1"/>
          <w:sz w:val="26"/>
          <w:szCs w:val="26"/>
        </w:rPr>
        <w:t>khí thải NOx.</w:t>
      </w:r>
    </w:p>
    <w:p w:rsidR="0003279C" w:rsidRPr="0003279C" w:rsidRDefault="0003279C" w:rsidP="0003279C">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3279C">
        <w:rPr>
          <w:rFonts w:ascii="Times New Roman" w:eastAsia="Times New Roman" w:hAnsi="Times New Roman" w:cs="Times New Roman"/>
          <w:color w:val="000000" w:themeColor="text1"/>
          <w:sz w:val="26"/>
          <w:szCs w:val="26"/>
        </w:rPr>
        <w:t>Công ty đã thừa nhận mức độ nghiêm trọng của hành vi sai trái và hứa sẽ ngăn chặn những sự cố như vậy trong tương lai.</w:t>
      </w:r>
    </w:p>
    <w:p w:rsidR="0003279C" w:rsidRPr="0003279C" w:rsidRDefault="0003279C" w:rsidP="0003279C">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3279C">
        <w:rPr>
          <w:rFonts w:ascii="Times New Roman" w:eastAsia="Times New Roman" w:hAnsi="Times New Roman" w:cs="Times New Roman"/>
          <w:color w:val="000000" w:themeColor="text1"/>
          <w:sz w:val="26"/>
          <w:szCs w:val="26"/>
        </w:rPr>
        <w:t>KHI có kế hoạch thành lập một ủy ban điều tra đặc biệt của bên thứ ba để xác định nguyên nhân gốc rễ và thực hiện các biện pháp khắc phục.</w:t>
      </w:r>
      <w:r>
        <w:rPr>
          <w:rFonts w:ascii="Times New Roman" w:eastAsia="Times New Roman" w:hAnsi="Times New Roman" w:cs="Times New Roman"/>
          <w:color w:val="000000" w:themeColor="text1"/>
          <w:sz w:val="26"/>
          <w:szCs w:val="26"/>
        </w:rPr>
        <w:t xml:space="preserve"> </w:t>
      </w:r>
    </w:p>
    <w:p w:rsidR="0003279C" w:rsidRPr="0003279C" w:rsidRDefault="0003279C" w:rsidP="0003279C">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3279C">
        <w:rPr>
          <w:rFonts w:ascii="Times New Roman" w:eastAsia="Times New Roman" w:hAnsi="Times New Roman" w:cs="Times New Roman"/>
          <w:color w:val="000000" w:themeColor="text1"/>
          <w:sz w:val="26"/>
          <w:szCs w:val="26"/>
        </w:rPr>
        <w:t xml:space="preserve">KHI, được biết đến là công ty có chương trình động cơ diesel hai thì lớn nhất thế giới, đã nhắc lại cam kết </w:t>
      </w:r>
      <w:r>
        <w:rPr>
          <w:rFonts w:ascii="Times New Roman" w:eastAsia="Times New Roman" w:hAnsi="Times New Roman" w:cs="Times New Roman"/>
          <w:color w:val="000000" w:themeColor="text1"/>
          <w:sz w:val="26"/>
          <w:szCs w:val="26"/>
        </w:rPr>
        <w:t xml:space="preserve">sẽ </w:t>
      </w:r>
      <w:r w:rsidRPr="0003279C">
        <w:rPr>
          <w:rFonts w:ascii="Times New Roman" w:eastAsia="Times New Roman" w:hAnsi="Times New Roman" w:cs="Times New Roman"/>
          <w:color w:val="000000" w:themeColor="text1"/>
          <w:sz w:val="26"/>
          <w:szCs w:val="26"/>
        </w:rPr>
        <w:t xml:space="preserve">tuân thủ các </w:t>
      </w:r>
      <w:r>
        <w:rPr>
          <w:rFonts w:ascii="Times New Roman" w:eastAsia="Times New Roman" w:hAnsi="Times New Roman" w:cs="Times New Roman"/>
          <w:color w:val="000000" w:themeColor="text1"/>
          <w:sz w:val="26"/>
          <w:szCs w:val="26"/>
        </w:rPr>
        <w:t>quy định</w:t>
      </w:r>
      <w:r w:rsidRPr="0003279C">
        <w:rPr>
          <w:rFonts w:ascii="Times New Roman" w:eastAsia="Times New Roman" w:hAnsi="Times New Roman" w:cs="Times New Roman"/>
          <w:color w:val="000000" w:themeColor="text1"/>
          <w:sz w:val="26"/>
          <w:szCs w:val="26"/>
        </w:rPr>
        <w:t xml:space="preserve"> về khí thải NOx của Tổ chức Hàng hải Quốc tế (IMO). Công ty này là công ty dẫn đầu về hiệu quả nhiên liệu và tiết kiệm nhiên liệu với các động cơ diesel được sử dụng rộng rãi, đặc biệt là trên tàu chở hàng rời và </w:t>
      </w:r>
      <w:r>
        <w:rPr>
          <w:rFonts w:ascii="Times New Roman" w:eastAsia="Times New Roman" w:hAnsi="Times New Roman" w:cs="Times New Roman"/>
          <w:color w:val="000000" w:themeColor="text1"/>
          <w:sz w:val="26"/>
          <w:szCs w:val="26"/>
        </w:rPr>
        <w:t xml:space="preserve">tàu chở </w:t>
      </w:r>
      <w:r w:rsidRPr="0003279C">
        <w:rPr>
          <w:rFonts w:ascii="Times New Roman" w:eastAsia="Times New Roman" w:hAnsi="Times New Roman" w:cs="Times New Roman"/>
          <w:color w:val="000000" w:themeColor="text1"/>
          <w:sz w:val="26"/>
          <w:szCs w:val="26"/>
        </w:rPr>
        <w:t>ô tô.</w:t>
      </w:r>
    </w:p>
    <w:p w:rsidR="0003279C" w:rsidRDefault="0003279C" w:rsidP="0003279C">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03279C">
        <w:rPr>
          <w:rFonts w:ascii="Times New Roman" w:eastAsia="Times New Roman" w:hAnsi="Times New Roman" w:cs="Times New Roman"/>
          <w:color w:val="000000" w:themeColor="text1"/>
          <w:sz w:val="26"/>
          <w:szCs w:val="26"/>
        </w:rPr>
        <w:t xml:space="preserve">Vấn đề này đã ảnh hưởng tiêu cực đến danh tiếng của Nhật Bản trong lĩnh vực hàng hải, làm dấy lên mối lo ngại về việc giám sát </w:t>
      </w:r>
      <w:r>
        <w:rPr>
          <w:rFonts w:ascii="Times New Roman" w:eastAsia="Times New Roman" w:hAnsi="Times New Roman" w:cs="Times New Roman"/>
          <w:color w:val="000000" w:themeColor="text1"/>
          <w:sz w:val="26"/>
          <w:szCs w:val="26"/>
        </w:rPr>
        <w:t>của cơ quan chức năng</w:t>
      </w:r>
      <w:r w:rsidRPr="0003279C">
        <w:rPr>
          <w:rFonts w:ascii="Times New Roman" w:eastAsia="Times New Roman" w:hAnsi="Times New Roman" w:cs="Times New Roman"/>
          <w:color w:val="000000" w:themeColor="text1"/>
          <w:sz w:val="26"/>
          <w:szCs w:val="26"/>
        </w:rPr>
        <w:t xml:space="preserve"> và độ tin cậy của dữ liệu khí thải từ các nhà sản xuất động cơ lớn.</w:t>
      </w:r>
    </w:p>
    <w:p w:rsidR="0003279C" w:rsidRPr="000E7751" w:rsidRDefault="0003279C" w:rsidP="0003279C">
      <w:pPr>
        <w:shd w:val="clear" w:color="auto" w:fill="FFFFFF"/>
        <w:spacing w:before="120" w:after="12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p>
    <w:p w:rsidR="00EC198D" w:rsidRDefault="00EC198D"/>
    <w:sectPr w:rsidR="00EC198D" w:rsidSect="000E7751">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51"/>
    <w:rsid w:val="0003279C"/>
    <w:rsid w:val="000E7751"/>
    <w:rsid w:val="00EC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7154"/>
  <w15:chartTrackingRefBased/>
  <w15:docId w15:val="{0ACF0B22-2C6F-42F3-9085-FB6CDF01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E7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751"/>
    <w:rPr>
      <w:rFonts w:ascii="Times New Roman" w:eastAsia="Times New Roman" w:hAnsi="Times New Roman" w:cs="Times New Roman"/>
      <w:b/>
      <w:bCs/>
      <w:kern w:val="36"/>
      <w:sz w:val="48"/>
      <w:szCs w:val="48"/>
    </w:rPr>
  </w:style>
  <w:style w:type="character" w:customStyle="1" w:styleId="meta-label">
    <w:name w:val="meta-label"/>
    <w:basedOn w:val="DefaultParagraphFont"/>
    <w:rsid w:val="000E7751"/>
  </w:style>
  <w:style w:type="character" w:customStyle="1" w:styleId="author">
    <w:name w:val="author"/>
    <w:basedOn w:val="DefaultParagraphFont"/>
    <w:rsid w:val="000E7751"/>
  </w:style>
  <w:style w:type="character" w:styleId="Hyperlink">
    <w:name w:val="Hyperlink"/>
    <w:basedOn w:val="DefaultParagraphFont"/>
    <w:uiPriority w:val="99"/>
    <w:semiHidden/>
    <w:unhideWhenUsed/>
    <w:rsid w:val="000E7751"/>
    <w:rPr>
      <w:color w:val="0000FF"/>
      <w:u w:val="single"/>
    </w:rPr>
  </w:style>
  <w:style w:type="character" w:customStyle="1" w:styleId="posted-on">
    <w:name w:val="posted-on"/>
    <w:basedOn w:val="DefaultParagraphFont"/>
    <w:rsid w:val="000E7751"/>
  </w:style>
  <w:style w:type="character" w:customStyle="1" w:styleId="category-link-items">
    <w:name w:val="category-link-items"/>
    <w:basedOn w:val="DefaultParagraphFont"/>
    <w:rsid w:val="000E7751"/>
  </w:style>
  <w:style w:type="paragraph" w:styleId="NormalWeb">
    <w:name w:val="Normal (Web)"/>
    <w:basedOn w:val="Normal"/>
    <w:uiPriority w:val="99"/>
    <w:semiHidden/>
    <w:unhideWhenUsed/>
    <w:rsid w:val="000E77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940933">
      <w:bodyDiv w:val="1"/>
      <w:marLeft w:val="0"/>
      <w:marRight w:val="0"/>
      <w:marTop w:val="0"/>
      <w:marBottom w:val="0"/>
      <w:divBdr>
        <w:top w:val="none" w:sz="0" w:space="0" w:color="auto"/>
        <w:left w:val="none" w:sz="0" w:space="0" w:color="auto"/>
        <w:bottom w:val="none" w:sz="0" w:space="0" w:color="auto"/>
        <w:right w:val="none" w:sz="0" w:space="0" w:color="auto"/>
      </w:divBdr>
      <w:divsChild>
        <w:div w:id="474298393">
          <w:marLeft w:val="0"/>
          <w:marRight w:val="0"/>
          <w:marTop w:val="240"/>
          <w:marBottom w:val="240"/>
          <w:divBdr>
            <w:top w:val="dotted" w:sz="6" w:space="4" w:color="EBEBEB"/>
            <w:left w:val="none" w:sz="0" w:space="0" w:color="auto"/>
            <w:bottom w:val="dotted" w:sz="6" w:space="4" w:color="EBEBEB"/>
            <w:right w:val="none" w:sz="0" w:space="0" w:color="auto"/>
          </w:divBdr>
        </w:div>
        <w:div w:id="500044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2024-08-25T03:10:00Z</dcterms:created>
  <dcterms:modified xsi:type="dcterms:W3CDTF">2024-08-25T03:31:00Z</dcterms:modified>
</cp:coreProperties>
</file>