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34" w:rsidRPr="00D44934" w:rsidRDefault="00D44934" w:rsidP="00D44934">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D44934">
        <w:rPr>
          <w:rFonts w:ascii="Helvetica" w:eastAsia="Times New Roman" w:hAnsi="Helvetica" w:cs="Helvetica"/>
          <w:b/>
          <w:bCs/>
          <w:color w:val="111111"/>
          <w:spacing w:val="-10"/>
          <w:kern w:val="36"/>
          <w:sz w:val="40"/>
          <w:szCs w:val="40"/>
        </w:rPr>
        <w:t xml:space="preserve">Các bước sơ cứu người vừa được </w:t>
      </w:r>
      <w:r w:rsidR="00A028C4">
        <w:rPr>
          <w:rFonts w:ascii="Helvetica" w:eastAsia="Times New Roman" w:hAnsi="Helvetica" w:cs="Helvetica"/>
          <w:b/>
          <w:bCs/>
          <w:color w:val="111111"/>
          <w:spacing w:val="-10"/>
          <w:kern w:val="36"/>
          <w:sz w:val="40"/>
          <w:szCs w:val="40"/>
        </w:rPr>
        <w:t>vớt</w:t>
      </w:r>
      <w:bookmarkStart w:id="0" w:name="_GoBack"/>
      <w:bookmarkEnd w:id="0"/>
      <w:r w:rsidRPr="00D44934">
        <w:rPr>
          <w:rFonts w:ascii="Helvetica" w:eastAsia="Times New Roman" w:hAnsi="Helvetica" w:cs="Helvetica"/>
          <w:b/>
          <w:bCs/>
          <w:color w:val="111111"/>
          <w:spacing w:val="-10"/>
          <w:kern w:val="36"/>
          <w:sz w:val="40"/>
          <w:szCs w:val="40"/>
        </w:rPr>
        <w:t xml:space="preserve"> khỏi nước lạnh</w:t>
      </w:r>
    </w:p>
    <w:p w:rsidR="00D44934" w:rsidRPr="00D44934" w:rsidRDefault="00D44934" w:rsidP="00D44934">
      <w:pPr>
        <w:shd w:val="clear" w:color="auto" w:fill="FFFFFF"/>
        <w:spacing w:before="120" w:after="120" w:line="240" w:lineRule="auto"/>
        <w:jc w:val="right"/>
        <w:textAlignment w:val="baseline"/>
        <w:rPr>
          <w:rFonts w:ascii="Helvetica" w:eastAsia="Times New Roman" w:hAnsi="Helvetica" w:cs="Times New Roman"/>
          <w:color w:val="0070C0"/>
          <w:sz w:val="21"/>
          <w:szCs w:val="21"/>
          <w:bdr w:val="none" w:sz="0" w:space="0" w:color="auto" w:frame="1"/>
        </w:rPr>
      </w:pPr>
      <w:r w:rsidRPr="00D44934">
        <w:rPr>
          <w:rFonts w:ascii="Helvetica" w:eastAsia="Times New Roman" w:hAnsi="Helvetica" w:cs="Helvetica"/>
          <w:color w:val="0070C0"/>
          <w:sz w:val="21"/>
          <w:szCs w:val="21"/>
        </w:rPr>
        <w:t>Theo Safety4sea</w:t>
      </w:r>
      <w:r w:rsidRPr="00D44934">
        <w:rPr>
          <w:rFonts w:ascii="Helvetica" w:eastAsia="Times New Roman" w:hAnsi="Helvetica" w:cs="Helvetica"/>
          <w:color w:val="0070C0"/>
          <w:sz w:val="21"/>
          <w:szCs w:val="21"/>
        </w:rPr>
        <w:fldChar w:fldCharType="begin"/>
      </w:r>
      <w:r w:rsidRPr="00D44934">
        <w:rPr>
          <w:rFonts w:ascii="Helvetica" w:eastAsia="Times New Roman" w:hAnsi="Helvetica" w:cs="Helvetica"/>
          <w:color w:val="0070C0"/>
          <w:sz w:val="21"/>
          <w:szCs w:val="21"/>
        </w:rPr>
        <w:instrText xml:space="preserve"> HYPERLINK "https://safety4sea.com/wp-content/uploads/2024/08/shutterstock_2293744301.jpg" </w:instrText>
      </w:r>
      <w:r w:rsidRPr="00D44934">
        <w:rPr>
          <w:rFonts w:ascii="Helvetica" w:eastAsia="Times New Roman" w:hAnsi="Helvetica" w:cs="Helvetica"/>
          <w:color w:val="0070C0"/>
          <w:sz w:val="21"/>
          <w:szCs w:val="21"/>
        </w:rPr>
        <w:fldChar w:fldCharType="separate"/>
      </w:r>
    </w:p>
    <w:p w:rsidR="00D44934" w:rsidRPr="00D44934" w:rsidRDefault="00D44934" w:rsidP="00D44934">
      <w:pPr>
        <w:shd w:val="clear" w:color="auto" w:fill="FFFFFF"/>
        <w:spacing w:after="0" w:line="240" w:lineRule="auto"/>
        <w:textAlignment w:val="baseline"/>
        <w:rPr>
          <w:rFonts w:ascii="Times New Roman" w:eastAsia="Times New Roman" w:hAnsi="Times New Roman" w:cs="Times New Roman"/>
          <w:color w:val="0070C0"/>
          <w:sz w:val="24"/>
          <w:szCs w:val="24"/>
        </w:rPr>
      </w:pPr>
      <w:r w:rsidRPr="00D44934">
        <w:rPr>
          <w:rFonts w:ascii="Helvetica" w:eastAsia="Times New Roman" w:hAnsi="Helvetica" w:cs="Helvetica"/>
          <w:noProof/>
          <w:color w:val="0070C0"/>
          <w:sz w:val="21"/>
          <w:szCs w:val="21"/>
          <w:bdr w:val="none" w:sz="0" w:space="0" w:color="auto" w:frame="1"/>
        </w:rPr>
        <w:drawing>
          <wp:inline distT="0" distB="0" distL="0" distR="0">
            <wp:extent cx="6057900" cy="3032183"/>
            <wp:effectExtent l="0" t="0" r="0" b="0"/>
            <wp:docPr id="1" name="Picture 1" descr="First aid procedures for people recovered from cold wa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aid procedures for people recovered from cold wat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8878" cy="3037678"/>
                    </a:xfrm>
                    <a:prstGeom prst="rect">
                      <a:avLst/>
                    </a:prstGeom>
                    <a:noFill/>
                    <a:ln>
                      <a:noFill/>
                    </a:ln>
                  </pic:spPr>
                </pic:pic>
              </a:graphicData>
            </a:graphic>
          </wp:inline>
        </w:drawing>
      </w:r>
    </w:p>
    <w:p w:rsidR="00D44934" w:rsidRPr="00D44934" w:rsidRDefault="00D44934" w:rsidP="00D44934">
      <w:pPr>
        <w:shd w:val="clear" w:color="auto" w:fill="FFFFFF"/>
        <w:spacing w:line="240" w:lineRule="auto"/>
        <w:textAlignment w:val="baseline"/>
        <w:rPr>
          <w:rFonts w:ascii="Helvetica" w:eastAsia="Times New Roman" w:hAnsi="Helvetica" w:cs="Helvetica"/>
          <w:color w:val="333333"/>
          <w:sz w:val="21"/>
          <w:szCs w:val="21"/>
        </w:rPr>
      </w:pPr>
      <w:r w:rsidRPr="00D44934">
        <w:rPr>
          <w:rFonts w:ascii="Helvetica" w:eastAsia="Times New Roman" w:hAnsi="Helvetica" w:cs="Helvetica"/>
          <w:color w:val="0070C0"/>
          <w:sz w:val="21"/>
          <w:szCs w:val="21"/>
        </w:rPr>
        <w:fldChar w:fldCharType="end"/>
      </w:r>
    </w:p>
    <w:p w:rsidR="008678D4" w:rsidRPr="00575F8B" w:rsidRDefault="008678D4" w:rsidP="00575F8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 xml:space="preserve">Một Thông tư trước đây của IMO </w:t>
      </w:r>
      <w:r w:rsidR="00575F8B">
        <w:rPr>
          <w:rFonts w:ascii="Times New Roman" w:eastAsia="Times New Roman" w:hAnsi="Times New Roman" w:cs="Times New Roman"/>
          <w:color w:val="000000"/>
          <w:sz w:val="26"/>
          <w:szCs w:val="26"/>
          <w:bdr w:val="none" w:sz="0" w:space="0" w:color="auto" w:frame="1"/>
          <w:shd w:val="clear" w:color="auto" w:fill="FFFFFF"/>
        </w:rPr>
        <w:t>[</w:t>
      </w:r>
      <w:hyperlink r:id="rId7" w:tgtFrame="_blank" w:history="1">
        <w:r w:rsidR="00575F8B" w:rsidRPr="00575F8B">
          <w:rPr>
            <w:rFonts w:ascii="Times New Roman" w:eastAsia="Times New Roman" w:hAnsi="Times New Roman" w:cs="Times New Roman"/>
            <w:color w:val="0087CD"/>
            <w:spacing w:val="-2"/>
            <w:sz w:val="26"/>
            <w:szCs w:val="26"/>
            <w:u w:val="single"/>
            <w:bdr w:val="none" w:sz="0" w:space="0" w:color="auto" w:frame="1"/>
          </w:rPr>
          <w:t>MSC.1/Cir</w:t>
        </w:r>
        <w:r w:rsidR="00575F8B" w:rsidRPr="00575F8B">
          <w:rPr>
            <w:rFonts w:ascii="Times New Roman" w:eastAsia="Times New Roman" w:hAnsi="Times New Roman" w:cs="Times New Roman"/>
            <w:color w:val="0087CD"/>
            <w:spacing w:val="-2"/>
            <w:sz w:val="26"/>
            <w:szCs w:val="26"/>
            <w:u w:val="single"/>
            <w:bdr w:val="none" w:sz="0" w:space="0" w:color="auto" w:frame="1"/>
          </w:rPr>
          <w:t>c</w:t>
        </w:r>
        <w:r w:rsidR="00575F8B" w:rsidRPr="00575F8B">
          <w:rPr>
            <w:rFonts w:ascii="Times New Roman" w:eastAsia="Times New Roman" w:hAnsi="Times New Roman" w:cs="Times New Roman"/>
            <w:color w:val="0087CD"/>
            <w:spacing w:val="-2"/>
            <w:sz w:val="26"/>
            <w:szCs w:val="26"/>
            <w:u w:val="single"/>
            <w:bdr w:val="none" w:sz="0" w:space="0" w:color="auto" w:frame="1"/>
          </w:rPr>
          <w:t>.1185/Rev.1]</w:t>
        </w:r>
      </w:hyperlink>
      <w:r w:rsidR="00575F8B" w:rsidRPr="00575F8B">
        <w:rPr>
          <w:rFonts w:ascii="Times New Roman" w:eastAsia="Times New Roman" w:hAnsi="Times New Roman" w:cs="Times New Roman"/>
          <w:color w:val="000000"/>
          <w:sz w:val="26"/>
          <w:szCs w:val="26"/>
          <w:bdr w:val="none" w:sz="0" w:space="0" w:color="auto" w:frame="1"/>
          <w:shd w:val="clear" w:color="auto" w:fill="FFFFFF"/>
        </w:rPr>
        <w:t xml:space="preserve"> </w:t>
      </w:r>
      <w:r w:rsidR="00575F8B">
        <w:rPr>
          <w:rFonts w:ascii="Times New Roman" w:eastAsia="Times New Roman" w:hAnsi="Times New Roman" w:cs="Times New Roman"/>
          <w:color w:val="000000"/>
          <w:sz w:val="26"/>
          <w:szCs w:val="26"/>
          <w:bdr w:val="none" w:sz="0" w:space="0" w:color="auto" w:frame="1"/>
          <w:shd w:val="clear" w:color="auto" w:fill="FFFFFF"/>
        </w:rPr>
        <w:t>đưa ra</w:t>
      </w:r>
      <w:r w:rsidRPr="00575F8B">
        <w:rPr>
          <w:rFonts w:ascii="Times New Roman" w:eastAsia="Times New Roman" w:hAnsi="Times New Roman" w:cs="Times New Roman"/>
          <w:color w:val="000000"/>
          <w:sz w:val="26"/>
          <w:szCs w:val="26"/>
          <w:bdr w:val="none" w:sz="0" w:space="0" w:color="auto" w:frame="1"/>
          <w:shd w:val="clear" w:color="auto" w:fill="FFFFFF"/>
        </w:rPr>
        <w:t xml:space="preserve"> hướng dẫn về cách sống sót trong nước lạnh và thông tin toàn diện giúp những người đi biển được </w:t>
      </w:r>
      <w:r w:rsidR="00575F8B">
        <w:rPr>
          <w:rFonts w:ascii="Times New Roman" w:eastAsia="Times New Roman" w:hAnsi="Times New Roman" w:cs="Times New Roman"/>
          <w:color w:val="000000"/>
          <w:sz w:val="26"/>
          <w:szCs w:val="26"/>
          <w:bdr w:val="none" w:sz="0" w:space="0" w:color="auto" w:frame="1"/>
          <w:shd w:val="clear" w:color="auto" w:fill="FFFFFF"/>
        </w:rPr>
        <w:t xml:space="preserve">huấn luyện để </w:t>
      </w:r>
      <w:r w:rsidRPr="00575F8B">
        <w:rPr>
          <w:rFonts w:ascii="Times New Roman" w:eastAsia="Times New Roman" w:hAnsi="Times New Roman" w:cs="Times New Roman"/>
          <w:color w:val="000000"/>
          <w:sz w:val="26"/>
          <w:szCs w:val="26"/>
          <w:bdr w:val="none" w:sz="0" w:space="0" w:color="auto" w:frame="1"/>
          <w:shd w:val="clear" w:color="auto" w:fill="FFFFFF"/>
        </w:rPr>
        <w:t xml:space="preserve"> là</w:t>
      </w:r>
      <w:r w:rsidR="00575F8B">
        <w:rPr>
          <w:rFonts w:ascii="Times New Roman" w:eastAsia="Times New Roman" w:hAnsi="Times New Roman" w:cs="Times New Roman"/>
          <w:color w:val="000000"/>
          <w:sz w:val="26"/>
          <w:szCs w:val="26"/>
          <w:bdr w:val="none" w:sz="0" w:space="0" w:color="auto" w:frame="1"/>
          <w:shd w:val="clear" w:color="auto" w:fill="FFFFFF"/>
        </w:rPr>
        <w:t>m</w:t>
      </w:r>
      <w:r w:rsidRPr="00575F8B">
        <w:rPr>
          <w:rFonts w:ascii="Times New Roman" w:eastAsia="Times New Roman" w:hAnsi="Times New Roman" w:cs="Times New Roman"/>
          <w:color w:val="000000"/>
          <w:sz w:val="26"/>
          <w:szCs w:val="26"/>
          <w:bdr w:val="none" w:sz="0" w:space="0" w:color="auto" w:frame="1"/>
          <w:shd w:val="clear" w:color="auto" w:fill="FFFFFF"/>
        </w:rPr>
        <w:t xml:space="preserve"> người sơ cứu, điều trị cho những người được cứu khỏi điều kiện lạnh giá.</w:t>
      </w:r>
    </w:p>
    <w:p w:rsidR="008678D4" w:rsidRPr="00575F8B" w:rsidRDefault="008678D4" w:rsidP="00575F8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 xml:space="preserve">Hướng dẫn này tóm tắt các mối nguy hiểm khi tiếp xúc với cái lạnh có thể gây nguy hiểm đến tính mạng và đưa ra lời khuyên dựa trên ý kiến </w:t>
      </w:r>
      <w:r w:rsidR="00575F8B" w:rsidRPr="00575F8B">
        <w:rPr>
          <w:rFonts w:ascii="Times New Roman" w:eastAsia="Times New Roman" w:hAnsi="Times New Roman" w:cs="Times New Roman"/>
          <w:color w:val="000000"/>
          <w:sz w:val="26"/>
          <w:szCs w:val="26"/>
          <w:bdr w:val="none" w:sz="0" w:space="0" w:color="auto" w:frame="1"/>
          <w:shd w:val="clear" w:color="auto" w:fill="FFFFFF"/>
        </w:rPr>
        <w:t>mới nhất</w:t>
      </w:r>
      <w:r w:rsidR="00575F8B">
        <w:rPr>
          <w:rFonts w:ascii="Times New Roman" w:eastAsia="Times New Roman" w:hAnsi="Times New Roman" w:cs="Times New Roman"/>
          <w:color w:val="000000"/>
          <w:sz w:val="26"/>
          <w:szCs w:val="26"/>
          <w:bdr w:val="none" w:sz="0" w:space="0" w:color="auto" w:frame="1"/>
          <w:shd w:val="clear" w:color="auto" w:fill="FFFFFF"/>
        </w:rPr>
        <w:t xml:space="preserve"> của</w:t>
      </w:r>
      <w:r w:rsidR="00575F8B" w:rsidRPr="00575F8B">
        <w:rPr>
          <w:rFonts w:ascii="Times New Roman" w:eastAsia="Times New Roman" w:hAnsi="Times New Roman" w:cs="Times New Roman"/>
          <w:color w:val="000000"/>
          <w:sz w:val="26"/>
          <w:szCs w:val="26"/>
          <w:bdr w:val="none" w:sz="0" w:space="0" w:color="auto" w:frame="1"/>
          <w:shd w:val="clear" w:color="auto" w:fill="FFFFFF"/>
        </w:rPr>
        <w:t xml:space="preserve"> </w:t>
      </w:r>
      <w:r w:rsidRPr="00575F8B">
        <w:rPr>
          <w:rFonts w:ascii="Times New Roman" w:eastAsia="Times New Roman" w:hAnsi="Times New Roman" w:cs="Times New Roman"/>
          <w:color w:val="000000"/>
          <w:sz w:val="26"/>
          <w:szCs w:val="26"/>
          <w:bdr w:val="none" w:sz="0" w:space="0" w:color="auto" w:frame="1"/>
          <w:shd w:val="clear" w:color="auto" w:fill="FFFFFF"/>
        </w:rPr>
        <w:t>​​y khoa và khoa học về cách ngăn ngừa hoặc giảm thiểu những mối nguy hiểm đó.</w:t>
      </w:r>
    </w:p>
    <w:p w:rsidR="008678D4" w:rsidRPr="00575F8B" w:rsidRDefault="008678D4" w:rsidP="00575F8B">
      <w:pPr>
        <w:shd w:val="clear" w:color="auto" w:fill="FFFFFF"/>
        <w:spacing w:before="120" w:after="120" w:line="390" w:lineRule="atLeast"/>
        <w:jc w:val="center"/>
        <w:textAlignment w:val="baseline"/>
        <w:rPr>
          <w:rFonts w:ascii="Arial" w:eastAsia="Times New Roman" w:hAnsi="Arial" w:cs="Arial"/>
          <w:color w:val="000000"/>
          <w:sz w:val="26"/>
          <w:szCs w:val="26"/>
          <w:bdr w:val="none" w:sz="0" w:space="0" w:color="auto" w:frame="1"/>
          <w:shd w:val="clear" w:color="auto" w:fill="FFFFFF"/>
        </w:rPr>
      </w:pPr>
      <w:r w:rsidRPr="00575F8B">
        <w:rPr>
          <w:rFonts w:ascii="Arial" w:eastAsia="Times New Roman" w:hAnsi="Arial" w:cs="Arial"/>
          <w:color w:val="000000"/>
          <w:sz w:val="26"/>
          <w:szCs w:val="26"/>
          <w:bdr w:val="none" w:sz="0" w:space="0" w:color="auto" w:frame="1"/>
          <w:shd w:val="clear" w:color="auto" w:fill="FFFFFF"/>
        </w:rPr>
        <w:t xml:space="preserve">Điều quan trọng nhất là phải nhận </w:t>
      </w:r>
      <w:r w:rsidR="00575F8B">
        <w:rPr>
          <w:rFonts w:ascii="Arial" w:eastAsia="Times New Roman" w:hAnsi="Arial" w:cs="Arial"/>
          <w:color w:val="000000"/>
          <w:sz w:val="26"/>
          <w:szCs w:val="26"/>
          <w:bdr w:val="none" w:sz="0" w:space="0" w:color="auto" w:frame="1"/>
          <w:shd w:val="clear" w:color="auto" w:fill="FFFFFF"/>
        </w:rPr>
        <w:t>thức rằng bạn sẽ không hoàn toàn bất lực để</w:t>
      </w:r>
      <w:r w:rsidRPr="00575F8B">
        <w:rPr>
          <w:rFonts w:ascii="Arial" w:eastAsia="Times New Roman" w:hAnsi="Arial" w:cs="Arial"/>
          <w:color w:val="000000"/>
          <w:sz w:val="26"/>
          <w:szCs w:val="26"/>
          <w:bdr w:val="none" w:sz="0" w:space="0" w:color="auto" w:frame="1"/>
          <w:shd w:val="clear" w:color="auto" w:fill="FFFFFF"/>
        </w:rPr>
        <w:t xml:space="preserve"> tự mình </w:t>
      </w:r>
      <w:r w:rsidR="00575F8B">
        <w:rPr>
          <w:rFonts w:ascii="Arial" w:eastAsia="Times New Roman" w:hAnsi="Arial" w:cs="Arial"/>
          <w:color w:val="000000"/>
          <w:sz w:val="26"/>
          <w:szCs w:val="26"/>
          <w:bdr w:val="none" w:sz="0" w:space="0" w:color="auto" w:frame="1"/>
          <w:shd w:val="clear" w:color="auto" w:fill="FFFFFF"/>
        </w:rPr>
        <w:t xml:space="preserve">làm </w:t>
      </w:r>
      <w:r w:rsidRPr="00575F8B">
        <w:rPr>
          <w:rFonts w:ascii="Arial" w:eastAsia="Times New Roman" w:hAnsi="Arial" w:cs="Arial"/>
          <w:color w:val="000000"/>
          <w:sz w:val="26"/>
          <w:szCs w:val="26"/>
          <w:bdr w:val="none" w:sz="0" w:space="0" w:color="auto" w:frame="1"/>
          <w:shd w:val="clear" w:color="auto" w:fill="FFFFFF"/>
        </w:rPr>
        <w:t xml:space="preserve">ảnh hưởng đến sự sống còn của mình trong nước lạnh. Hiểu được phản ứng của cơ thể và các kỹ thuật tự cứu đơn giản có thể kéo dài thời gian sống sót của bạn, </w:t>
      </w:r>
      <w:r w:rsidR="00575F8B">
        <w:rPr>
          <w:rFonts w:ascii="Arial" w:eastAsia="Times New Roman" w:hAnsi="Arial" w:cs="Arial"/>
          <w:color w:val="000000"/>
          <w:sz w:val="26"/>
          <w:szCs w:val="26"/>
          <w:bdr w:val="none" w:sz="0" w:space="0" w:color="auto" w:frame="1"/>
          <w:shd w:val="clear" w:color="auto" w:fill="FFFFFF"/>
        </w:rPr>
        <w:t>nhất</w:t>
      </w:r>
      <w:r w:rsidRPr="00575F8B">
        <w:rPr>
          <w:rFonts w:ascii="Arial" w:eastAsia="Times New Roman" w:hAnsi="Arial" w:cs="Arial"/>
          <w:color w:val="000000"/>
          <w:sz w:val="26"/>
          <w:szCs w:val="26"/>
          <w:bdr w:val="none" w:sz="0" w:space="0" w:color="auto" w:frame="1"/>
          <w:shd w:val="clear" w:color="auto" w:fill="FFFFFF"/>
        </w:rPr>
        <w:t xml:space="preserve"> là nếu bạn đang mặc áo phao.</w:t>
      </w:r>
    </w:p>
    <w:p w:rsidR="008678D4" w:rsidRPr="00575F8B" w:rsidRDefault="008678D4" w:rsidP="00575F8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 xml:space="preserve">Tuy nhiên, </w:t>
      </w:r>
      <w:r w:rsidRPr="00575F8B">
        <w:rPr>
          <w:rFonts w:ascii="Times New Roman" w:eastAsia="Times New Roman" w:hAnsi="Times New Roman" w:cs="Times New Roman"/>
          <w:b/>
          <w:color w:val="000000"/>
          <w:sz w:val="26"/>
          <w:szCs w:val="26"/>
          <w:bdr w:val="none" w:sz="0" w:space="0" w:color="auto" w:frame="1"/>
          <w:shd w:val="clear" w:color="auto" w:fill="FFFFFF"/>
        </w:rPr>
        <w:t xml:space="preserve">nếu nạn nhân </w:t>
      </w:r>
      <w:r w:rsidR="00575F8B" w:rsidRPr="00575F8B">
        <w:rPr>
          <w:rFonts w:ascii="Times New Roman" w:eastAsia="Times New Roman" w:hAnsi="Times New Roman" w:cs="Times New Roman"/>
          <w:b/>
          <w:color w:val="000000"/>
          <w:sz w:val="26"/>
          <w:szCs w:val="26"/>
          <w:bdr w:val="none" w:sz="0" w:space="0" w:color="auto" w:frame="1"/>
          <w:shd w:val="clear" w:color="auto" w:fill="FFFFFF"/>
        </w:rPr>
        <w:t xml:space="preserve">bị </w:t>
      </w:r>
      <w:r w:rsidRPr="00575F8B">
        <w:rPr>
          <w:rFonts w:ascii="Times New Roman" w:eastAsia="Times New Roman" w:hAnsi="Times New Roman" w:cs="Times New Roman"/>
          <w:b/>
          <w:color w:val="000000"/>
          <w:sz w:val="26"/>
          <w:szCs w:val="26"/>
          <w:bdr w:val="none" w:sz="0" w:space="0" w:color="auto" w:frame="1"/>
          <w:shd w:val="clear" w:color="auto" w:fill="FFFFFF"/>
        </w:rPr>
        <w:t>bất tỉnh</w:t>
      </w:r>
      <w:r w:rsidRPr="00575F8B">
        <w:rPr>
          <w:rFonts w:ascii="Times New Roman" w:eastAsia="Times New Roman" w:hAnsi="Times New Roman" w:cs="Times New Roman"/>
          <w:color w:val="000000"/>
          <w:sz w:val="26"/>
          <w:szCs w:val="26"/>
          <w:bdr w:val="none" w:sz="0" w:space="0" w:color="auto" w:frame="1"/>
          <w:shd w:val="clear" w:color="auto" w:fill="FFFFFF"/>
        </w:rPr>
        <w:t xml:space="preserve">, nghĩa là </w:t>
      </w:r>
      <w:r w:rsidR="00575F8B">
        <w:rPr>
          <w:rFonts w:ascii="Times New Roman" w:eastAsia="Times New Roman" w:hAnsi="Times New Roman" w:cs="Times New Roman"/>
          <w:color w:val="000000"/>
          <w:sz w:val="26"/>
          <w:szCs w:val="26"/>
          <w:bdr w:val="none" w:sz="0" w:space="0" w:color="auto" w:frame="1"/>
          <w:shd w:val="clear" w:color="auto" w:fill="FFFFFF"/>
        </w:rPr>
        <w:t>người đó</w:t>
      </w:r>
      <w:r w:rsidRPr="00575F8B">
        <w:rPr>
          <w:rFonts w:ascii="Times New Roman" w:eastAsia="Times New Roman" w:hAnsi="Times New Roman" w:cs="Times New Roman"/>
          <w:color w:val="000000"/>
          <w:sz w:val="26"/>
          <w:szCs w:val="26"/>
          <w:bdr w:val="none" w:sz="0" w:space="0" w:color="auto" w:frame="1"/>
          <w:shd w:val="clear" w:color="auto" w:fill="FFFFFF"/>
        </w:rPr>
        <w:t xml:space="preserve"> không </w:t>
      </w:r>
      <w:r w:rsidR="00575F8B">
        <w:rPr>
          <w:rFonts w:ascii="Times New Roman" w:eastAsia="Times New Roman" w:hAnsi="Times New Roman" w:cs="Times New Roman"/>
          <w:color w:val="000000"/>
          <w:sz w:val="26"/>
          <w:szCs w:val="26"/>
          <w:bdr w:val="none" w:sz="0" w:space="0" w:color="auto" w:frame="1"/>
          <w:shd w:val="clear" w:color="auto" w:fill="FFFFFF"/>
        </w:rPr>
        <w:t xml:space="preserve">có </w:t>
      </w:r>
      <w:r w:rsidRPr="00575F8B">
        <w:rPr>
          <w:rFonts w:ascii="Times New Roman" w:eastAsia="Times New Roman" w:hAnsi="Times New Roman" w:cs="Times New Roman"/>
          <w:color w:val="000000"/>
          <w:sz w:val="26"/>
          <w:szCs w:val="26"/>
          <w:bdr w:val="none" w:sz="0" w:space="0" w:color="auto" w:frame="1"/>
          <w:shd w:val="clear" w:color="auto" w:fill="FFFFFF"/>
        </w:rPr>
        <w:t xml:space="preserve">phản ứng </w:t>
      </w:r>
      <w:r w:rsidR="00575F8B">
        <w:rPr>
          <w:rFonts w:ascii="Times New Roman" w:eastAsia="Times New Roman" w:hAnsi="Times New Roman" w:cs="Times New Roman"/>
          <w:color w:val="000000"/>
          <w:sz w:val="26"/>
          <w:szCs w:val="26"/>
          <w:bdr w:val="none" w:sz="0" w:space="0" w:color="auto" w:frame="1"/>
          <w:shd w:val="clear" w:color="auto" w:fill="FFFFFF"/>
        </w:rPr>
        <w:t xml:space="preserve">gì </w:t>
      </w:r>
      <w:r w:rsidRPr="00575F8B">
        <w:rPr>
          <w:rFonts w:ascii="Times New Roman" w:eastAsia="Times New Roman" w:hAnsi="Times New Roman" w:cs="Times New Roman"/>
          <w:color w:val="000000"/>
          <w:sz w:val="26"/>
          <w:szCs w:val="26"/>
          <w:bdr w:val="none" w:sz="0" w:space="0" w:color="auto" w:frame="1"/>
          <w:shd w:val="clear" w:color="auto" w:fill="FFFFFF"/>
        </w:rPr>
        <w:t>sau khi được cứu khỏi nước lạnh, thì nên tuân theo các quy trình sơ cứu chuẩn sau:</w:t>
      </w:r>
    </w:p>
    <w:p w:rsidR="008678D4" w:rsidRPr="00575F8B" w:rsidRDefault="008678D4" w:rsidP="00575F8B">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 xml:space="preserve">Nếu </w:t>
      </w:r>
      <w:r w:rsidR="00575F8B" w:rsidRPr="00575F8B">
        <w:rPr>
          <w:rFonts w:ascii="Times New Roman" w:eastAsia="Times New Roman" w:hAnsi="Times New Roman" w:cs="Times New Roman"/>
          <w:color w:val="000000"/>
          <w:sz w:val="26"/>
          <w:szCs w:val="26"/>
          <w:bdr w:val="none" w:sz="0" w:space="0" w:color="auto" w:frame="1"/>
          <w:shd w:val="clear" w:color="auto" w:fill="FFFFFF"/>
        </w:rPr>
        <w:t xml:space="preserve">không </w:t>
      </w:r>
      <w:r w:rsidR="00575F8B">
        <w:rPr>
          <w:rFonts w:ascii="Times New Roman" w:eastAsia="Times New Roman" w:hAnsi="Times New Roman" w:cs="Times New Roman"/>
          <w:color w:val="000000"/>
          <w:sz w:val="26"/>
          <w:szCs w:val="26"/>
          <w:bdr w:val="none" w:sz="0" w:space="0" w:color="auto" w:frame="1"/>
          <w:shd w:val="clear" w:color="auto" w:fill="FFFFFF"/>
        </w:rPr>
        <w:t xml:space="preserve">thấy </w:t>
      </w:r>
      <w:r w:rsidRPr="00575F8B">
        <w:rPr>
          <w:rFonts w:ascii="Times New Roman" w:eastAsia="Times New Roman" w:hAnsi="Times New Roman" w:cs="Times New Roman"/>
          <w:color w:val="000000"/>
          <w:sz w:val="26"/>
          <w:szCs w:val="26"/>
          <w:bdr w:val="none" w:sz="0" w:space="0" w:color="auto" w:frame="1"/>
          <w:shd w:val="clear" w:color="auto" w:fill="FFFFFF"/>
        </w:rPr>
        <w:t>thở:</w:t>
      </w:r>
    </w:p>
    <w:p w:rsidR="008678D4" w:rsidRPr="00575F8B" w:rsidRDefault="008678D4" w:rsidP="00575F8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Kiểm tra/làm thông đường thở; nếu vẫn không thở, hãy thổi ngạt hai lần.</w:t>
      </w:r>
    </w:p>
    <w:p w:rsidR="008678D4" w:rsidRPr="00575F8B" w:rsidRDefault="008678D4" w:rsidP="00575F8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 xml:space="preserve">Bắt đầu hồi sức tim phổi (CPR) theo chương trình </w:t>
      </w:r>
      <w:r w:rsidR="00FE2A3B">
        <w:rPr>
          <w:rFonts w:ascii="Times New Roman" w:eastAsia="Times New Roman" w:hAnsi="Times New Roman" w:cs="Times New Roman"/>
          <w:color w:val="000000"/>
          <w:sz w:val="26"/>
          <w:szCs w:val="26"/>
          <w:bdr w:val="none" w:sz="0" w:space="0" w:color="auto" w:frame="1"/>
          <w:shd w:val="clear" w:color="auto" w:fill="FFFFFF"/>
        </w:rPr>
        <w:t>huấn luyện về</w:t>
      </w:r>
      <w:r w:rsidRPr="00575F8B">
        <w:rPr>
          <w:rFonts w:ascii="Times New Roman" w:eastAsia="Times New Roman" w:hAnsi="Times New Roman" w:cs="Times New Roman"/>
          <w:color w:val="000000"/>
          <w:sz w:val="26"/>
          <w:szCs w:val="26"/>
          <w:bdr w:val="none" w:sz="0" w:space="0" w:color="auto" w:frame="1"/>
          <w:shd w:val="clear" w:color="auto" w:fill="FFFFFF"/>
        </w:rPr>
        <w:t xml:space="preserve"> sơ cứu.</w:t>
      </w:r>
    </w:p>
    <w:p w:rsidR="008678D4" w:rsidRPr="00575F8B" w:rsidRDefault="008678D4" w:rsidP="00575F8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lastRenderedPageBreak/>
        <w:t>Trong khi chờ lời khuyên của bác sĩ, hãy tiếp tục CPR với tốc độ ép tim là 100 lần/phút, với hai lần thổi ngạt sau mỗi 30 lần ép tim.</w:t>
      </w:r>
    </w:p>
    <w:p w:rsidR="008678D4" w:rsidRPr="00575F8B" w:rsidRDefault="008678D4" w:rsidP="00575F8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Tiếp tục cho đến khi kiệt sức nếu thực hiện</w:t>
      </w:r>
      <w:r w:rsidR="00FE2A3B">
        <w:rPr>
          <w:rFonts w:ascii="Times New Roman" w:eastAsia="Times New Roman" w:hAnsi="Times New Roman" w:cs="Times New Roman"/>
          <w:color w:val="000000"/>
          <w:sz w:val="26"/>
          <w:szCs w:val="26"/>
          <w:bdr w:val="none" w:sz="0" w:space="0" w:color="auto" w:frame="1"/>
          <w:shd w:val="clear" w:color="auto" w:fill="FFFFFF"/>
        </w:rPr>
        <w:t xml:space="preserve"> một mình</w:t>
      </w:r>
      <w:r w:rsidRPr="00575F8B">
        <w:rPr>
          <w:rFonts w:ascii="Times New Roman" w:eastAsia="Times New Roman" w:hAnsi="Times New Roman" w:cs="Times New Roman"/>
          <w:color w:val="000000"/>
          <w:sz w:val="26"/>
          <w:szCs w:val="26"/>
          <w:bdr w:val="none" w:sz="0" w:space="0" w:color="auto" w:frame="1"/>
          <w:shd w:val="clear" w:color="auto" w:fill="FFFFFF"/>
        </w:rPr>
        <w:t xml:space="preserve">. Nếu có sự hỗ trợ, hãy thay </w:t>
      </w:r>
      <w:r w:rsidR="00FE2A3B">
        <w:rPr>
          <w:rFonts w:ascii="Times New Roman" w:eastAsia="Times New Roman" w:hAnsi="Times New Roman" w:cs="Times New Roman"/>
          <w:color w:val="000000"/>
          <w:sz w:val="26"/>
          <w:szCs w:val="26"/>
          <w:bdr w:val="none" w:sz="0" w:space="0" w:color="auto" w:frame="1"/>
          <w:shd w:val="clear" w:color="auto" w:fill="FFFFFF"/>
        </w:rPr>
        <w:t>nhau</w:t>
      </w:r>
      <w:r w:rsidRPr="00575F8B">
        <w:rPr>
          <w:rFonts w:ascii="Times New Roman" w:eastAsia="Times New Roman" w:hAnsi="Times New Roman" w:cs="Times New Roman"/>
          <w:color w:val="000000"/>
          <w:sz w:val="26"/>
          <w:szCs w:val="26"/>
          <w:bdr w:val="none" w:sz="0" w:space="0" w:color="auto" w:frame="1"/>
          <w:shd w:val="clear" w:color="auto" w:fill="FFFFFF"/>
        </w:rPr>
        <w:t xml:space="preserve"> sau mỗi hai phút để tránh kiệt sức.</w:t>
      </w:r>
    </w:p>
    <w:p w:rsidR="008678D4" w:rsidRPr="00575F8B" w:rsidRDefault="008678D4" w:rsidP="00575F8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575F8B">
        <w:rPr>
          <w:rFonts w:ascii="Times New Roman" w:eastAsia="Times New Roman" w:hAnsi="Times New Roman" w:cs="Times New Roman"/>
          <w:color w:val="000000"/>
          <w:sz w:val="26"/>
          <w:szCs w:val="26"/>
          <w:bdr w:val="none" w:sz="0" w:space="0" w:color="auto" w:frame="1"/>
          <w:shd w:val="clear" w:color="auto" w:fill="FFFFFF"/>
        </w:rPr>
        <w:t>Nếu không chứng kiến ​​</w:t>
      </w:r>
      <w:r w:rsidR="00FE2A3B">
        <w:rPr>
          <w:rFonts w:ascii="Times New Roman" w:eastAsia="Times New Roman" w:hAnsi="Times New Roman" w:cs="Times New Roman"/>
          <w:color w:val="000000"/>
          <w:sz w:val="26"/>
          <w:szCs w:val="26"/>
          <w:bdr w:val="none" w:sz="0" w:space="0" w:color="auto" w:frame="1"/>
          <w:shd w:val="clear" w:color="auto" w:fill="FFFFFF"/>
        </w:rPr>
        <w:t>tình trạng</w:t>
      </w:r>
      <w:r w:rsidRPr="00575F8B">
        <w:rPr>
          <w:rFonts w:ascii="Times New Roman" w:eastAsia="Times New Roman" w:hAnsi="Times New Roman" w:cs="Times New Roman"/>
          <w:color w:val="000000"/>
          <w:sz w:val="26"/>
          <w:szCs w:val="26"/>
          <w:bdr w:val="none" w:sz="0" w:space="0" w:color="auto" w:frame="1"/>
          <w:shd w:val="clear" w:color="auto" w:fill="FFFFFF"/>
        </w:rPr>
        <w:t xml:space="preserve"> ngừng tim; nếu </w:t>
      </w:r>
      <w:r w:rsidR="00FE2A3B">
        <w:rPr>
          <w:rFonts w:ascii="Times New Roman" w:eastAsia="Times New Roman" w:hAnsi="Times New Roman" w:cs="Times New Roman"/>
          <w:color w:val="000000"/>
          <w:sz w:val="26"/>
          <w:szCs w:val="26"/>
          <w:bdr w:val="none" w:sz="0" w:space="0" w:color="auto" w:frame="1"/>
          <w:shd w:val="clear" w:color="auto" w:fill="FFFFFF"/>
        </w:rPr>
        <w:t xml:space="preserve">chưa nhận được tư vấn y tế </w:t>
      </w:r>
      <w:r w:rsidRPr="00575F8B">
        <w:rPr>
          <w:rFonts w:ascii="Times New Roman" w:eastAsia="Times New Roman" w:hAnsi="Times New Roman" w:cs="Times New Roman"/>
          <w:color w:val="000000"/>
          <w:sz w:val="26"/>
          <w:szCs w:val="26"/>
          <w:bdr w:val="none" w:sz="0" w:space="0" w:color="auto" w:frame="1"/>
          <w:shd w:val="clear" w:color="auto" w:fill="FFFFFF"/>
        </w:rPr>
        <w:t xml:space="preserve">và </w:t>
      </w:r>
      <w:r w:rsidR="00FE2A3B">
        <w:rPr>
          <w:rFonts w:ascii="Times New Roman" w:eastAsia="Times New Roman" w:hAnsi="Times New Roman" w:cs="Times New Roman"/>
          <w:color w:val="000000"/>
          <w:sz w:val="26"/>
          <w:szCs w:val="26"/>
          <w:bdr w:val="none" w:sz="0" w:space="0" w:color="auto" w:frame="1"/>
          <w:shd w:val="clear" w:color="auto" w:fill="FFFFFF"/>
        </w:rPr>
        <w:t>chưa có dấu hiệu sẽ có tư vấn ngay</w:t>
      </w:r>
      <w:r w:rsidRPr="00575F8B">
        <w:rPr>
          <w:rFonts w:ascii="Times New Roman" w:eastAsia="Times New Roman" w:hAnsi="Times New Roman" w:cs="Times New Roman"/>
          <w:color w:val="000000"/>
          <w:sz w:val="26"/>
          <w:szCs w:val="26"/>
          <w:bdr w:val="none" w:sz="0" w:space="0" w:color="auto" w:frame="1"/>
          <w:shd w:val="clear" w:color="auto" w:fill="FFFFFF"/>
        </w:rPr>
        <w:t>; và nếu vẫn không có dấu hiệu sống sau 30 phút, hãy dừng CPR nhưng hãy điều trị cho nạn nhân theo lời khuyên trong phần 9 bên dưới.</w:t>
      </w:r>
    </w:p>
    <w:p w:rsidR="00D44934" w:rsidRDefault="008678D4" w:rsidP="00FE2A3B">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FE2A3B">
        <w:rPr>
          <w:rFonts w:ascii="Times New Roman" w:eastAsia="Times New Roman" w:hAnsi="Times New Roman" w:cs="Times New Roman"/>
          <w:color w:val="000000"/>
          <w:sz w:val="26"/>
          <w:szCs w:val="26"/>
          <w:bdr w:val="none" w:sz="0" w:space="0" w:color="auto" w:frame="1"/>
          <w:shd w:val="clear" w:color="auto" w:fill="FFFFFF"/>
        </w:rPr>
        <w:t xml:space="preserve">Nếu </w:t>
      </w:r>
      <w:r w:rsidR="00FE2A3B">
        <w:rPr>
          <w:rFonts w:ascii="Times New Roman" w:eastAsia="Times New Roman" w:hAnsi="Times New Roman" w:cs="Times New Roman"/>
          <w:color w:val="000000"/>
          <w:sz w:val="26"/>
          <w:szCs w:val="26"/>
          <w:bdr w:val="none" w:sz="0" w:space="0" w:color="auto" w:frame="1"/>
          <w:shd w:val="clear" w:color="auto" w:fill="FFFFFF"/>
        </w:rPr>
        <w:t>đã thấy</w:t>
      </w:r>
      <w:r w:rsidRPr="00FE2A3B">
        <w:rPr>
          <w:rFonts w:ascii="Times New Roman" w:eastAsia="Times New Roman" w:hAnsi="Times New Roman" w:cs="Times New Roman"/>
          <w:color w:val="000000"/>
          <w:sz w:val="26"/>
          <w:szCs w:val="26"/>
          <w:bdr w:val="none" w:sz="0" w:space="0" w:color="auto" w:frame="1"/>
          <w:shd w:val="clear" w:color="auto" w:fill="FFFFFF"/>
        </w:rPr>
        <w:t xml:space="preserve"> ​​ngừng tim, hãy duy trì CPR cho đến khi bạn kiệt sức hoặc nhận được lời khuyên của bác sĩ.</w:t>
      </w:r>
    </w:p>
    <w:p w:rsidR="003F558C" w:rsidRPr="003F558C" w:rsidRDefault="003F558C" w:rsidP="003F558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u w:val="single"/>
          <w:bdr w:val="none" w:sz="0" w:space="0" w:color="auto" w:frame="1"/>
          <w:shd w:val="clear" w:color="auto" w:fill="FFFFFF"/>
        </w:rPr>
      </w:pPr>
      <w:r w:rsidRPr="003F558C">
        <w:rPr>
          <w:rFonts w:ascii="Times New Roman" w:eastAsia="Times New Roman" w:hAnsi="Times New Roman" w:cs="Times New Roman"/>
          <w:color w:val="000000"/>
          <w:sz w:val="26"/>
          <w:szCs w:val="26"/>
          <w:u w:val="single"/>
          <w:bdr w:val="none" w:sz="0" w:space="0" w:color="auto" w:frame="1"/>
          <w:shd w:val="clear" w:color="auto" w:fill="FFFFFF"/>
        </w:rPr>
        <w:t>Nếu vẫn thở nhưng bất tỉnh:</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 xml:space="preserve">Chuyển đến nơi </w:t>
      </w:r>
      <w:r>
        <w:rPr>
          <w:rFonts w:ascii="Times New Roman" w:eastAsia="Times New Roman" w:hAnsi="Times New Roman" w:cs="Times New Roman"/>
          <w:color w:val="000000"/>
          <w:sz w:val="26"/>
          <w:szCs w:val="26"/>
          <w:bdr w:val="none" w:sz="0" w:space="0" w:color="auto" w:frame="1"/>
          <w:shd w:val="clear" w:color="auto" w:fill="FFFFFF"/>
        </w:rPr>
        <w:t>được che chắn</w:t>
      </w:r>
      <w:r w:rsidRPr="003F558C">
        <w:rPr>
          <w:rFonts w:ascii="Times New Roman" w:eastAsia="Times New Roman" w:hAnsi="Times New Roman" w:cs="Times New Roman"/>
          <w:color w:val="000000"/>
          <w:sz w:val="26"/>
          <w:szCs w:val="26"/>
          <w:bdr w:val="none" w:sz="0" w:space="0" w:color="auto" w:frame="1"/>
          <w:shd w:val="clear" w:color="auto" w:fill="FFFFFF"/>
        </w:rPr>
        <w:t>.</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Kiểm tra các thương tích khác.</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Đặt nạn nhân ở tư thế hồi phục</w:t>
      </w:r>
      <w:r>
        <w:rPr>
          <w:rFonts w:ascii="Times New Roman" w:eastAsia="Times New Roman" w:hAnsi="Times New Roman" w:cs="Times New Roman"/>
          <w:color w:val="000000"/>
          <w:sz w:val="26"/>
          <w:szCs w:val="26"/>
          <w:bdr w:val="none" w:sz="0" w:space="0" w:color="auto" w:frame="1"/>
          <w:shd w:val="clear" w:color="auto" w:fill="FFFFFF"/>
        </w:rPr>
        <w:t xml:space="preserve"> (discovering position)</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Lưu ý là</w:t>
      </w:r>
      <w:r w:rsidRPr="003F558C">
        <w:rPr>
          <w:rFonts w:ascii="Times New Roman" w:eastAsia="Times New Roman" w:hAnsi="Times New Roman" w:cs="Times New Roman"/>
          <w:color w:val="000000"/>
          <w:sz w:val="26"/>
          <w:szCs w:val="26"/>
          <w:bdr w:val="none" w:sz="0" w:space="0" w:color="auto" w:frame="1"/>
          <w:shd w:val="clear" w:color="auto" w:fill="FFFFFF"/>
        </w:rPr>
        <w:t xml:space="preserve"> tình trạng nôn mửa rất phổ biến khi </w:t>
      </w:r>
      <w:r>
        <w:rPr>
          <w:rFonts w:ascii="Times New Roman" w:eastAsia="Times New Roman" w:hAnsi="Times New Roman" w:cs="Times New Roman"/>
          <w:color w:val="000000"/>
          <w:sz w:val="26"/>
          <w:szCs w:val="26"/>
          <w:bdr w:val="none" w:sz="0" w:space="0" w:color="auto" w:frame="1"/>
          <w:shd w:val="clear" w:color="auto" w:fill="FFFFFF"/>
        </w:rPr>
        <w:t xml:space="preserve">bị </w:t>
      </w:r>
      <w:r w:rsidRPr="003F558C">
        <w:rPr>
          <w:rFonts w:ascii="Times New Roman" w:eastAsia="Times New Roman" w:hAnsi="Times New Roman" w:cs="Times New Roman"/>
          <w:color w:val="000000"/>
          <w:sz w:val="26"/>
          <w:szCs w:val="26"/>
          <w:bdr w:val="none" w:sz="0" w:space="0" w:color="auto" w:frame="1"/>
          <w:shd w:val="clear" w:color="auto" w:fill="FFFFFF"/>
        </w:rPr>
        <w:t>đuối nước nước biển.</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 xml:space="preserve">Tìm kiếm </w:t>
      </w:r>
      <w:r>
        <w:rPr>
          <w:rFonts w:ascii="Times New Roman" w:eastAsia="Times New Roman" w:hAnsi="Times New Roman" w:cs="Times New Roman"/>
          <w:color w:val="000000"/>
          <w:sz w:val="26"/>
          <w:szCs w:val="26"/>
          <w:bdr w:val="none" w:sz="0" w:space="0" w:color="auto" w:frame="1"/>
          <w:shd w:val="clear" w:color="auto" w:fill="FFFFFF"/>
        </w:rPr>
        <w:t>tư vấn</w:t>
      </w:r>
      <w:r w:rsidRPr="003F558C">
        <w:rPr>
          <w:rFonts w:ascii="Times New Roman" w:eastAsia="Times New Roman" w:hAnsi="Times New Roman" w:cs="Times New Roman"/>
          <w:color w:val="000000"/>
          <w:sz w:val="26"/>
          <w:szCs w:val="26"/>
          <w:bdr w:val="none" w:sz="0" w:space="0" w:color="auto" w:frame="1"/>
          <w:shd w:val="clear" w:color="auto" w:fill="FFFFFF"/>
        </w:rPr>
        <w:t xml:space="preserve"> y tế.</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Theo dõi và ghi lại nhịp thở và nhịp tim (mạch cổ/động mạch cảnh). Nhịp thở và/hoặc nhịp tim tăng có thể báo hiệu các biến chứng đuối nước sắp xảy ra – và ở người bị hạ thân nhiệt nghiêm trọng, ngừng tim có thể xảy ra bất cứ lúc nào.</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Cung cấp oxy bằng mặt nạ</w:t>
      </w:r>
      <w:r>
        <w:rPr>
          <w:rFonts w:ascii="Times New Roman" w:eastAsia="Times New Roman" w:hAnsi="Times New Roman" w:cs="Times New Roman"/>
          <w:color w:val="000000"/>
          <w:sz w:val="26"/>
          <w:szCs w:val="26"/>
          <w:bdr w:val="none" w:sz="0" w:space="0" w:color="auto" w:frame="1"/>
          <w:shd w:val="clear" w:color="auto" w:fill="FFFFFF"/>
        </w:rPr>
        <w:t xml:space="preserve"> có dưỡng khí</w:t>
      </w:r>
      <w:r w:rsidRPr="003F558C">
        <w:rPr>
          <w:rFonts w:ascii="Times New Roman" w:eastAsia="Times New Roman" w:hAnsi="Times New Roman" w:cs="Times New Roman"/>
          <w:color w:val="000000"/>
          <w:sz w:val="26"/>
          <w:szCs w:val="26"/>
          <w:bdr w:val="none" w:sz="0" w:space="0" w:color="auto" w:frame="1"/>
          <w:shd w:val="clear" w:color="auto" w:fill="FFFFFF"/>
        </w:rPr>
        <w:t>, nếu có.</w:t>
      </w:r>
    </w:p>
    <w:p w:rsidR="003F558C" w:rsidRPr="003F558C" w:rsidRDefault="003F558C" w:rsidP="003F558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Cung cấp thêm vật cách nhiệt để ngăn ngừa tình trạng tiếp tục bị lạnh. Để bảo vệ chống mất nhiệt do bay hơi, hãy bọc nạn nhân trong một túi chống thấm nước lớn hoặc tấm trải giường.</w:t>
      </w:r>
    </w:p>
    <w:p w:rsidR="003F558C" w:rsidRPr="003F558C" w:rsidRDefault="003F558C" w:rsidP="003F558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b/>
          <w:color w:val="000000"/>
          <w:sz w:val="26"/>
          <w:szCs w:val="26"/>
          <w:bdr w:val="none" w:sz="0" w:space="0" w:color="auto" w:frame="1"/>
          <w:shd w:val="clear" w:color="auto" w:fill="FFFFFF"/>
        </w:rPr>
        <w:t>Nếu nạn nhân còn tỉnh táo</w:t>
      </w:r>
      <w:r w:rsidRPr="003F558C">
        <w:rPr>
          <w:rFonts w:ascii="Times New Roman" w:eastAsia="Times New Roman" w:hAnsi="Times New Roman" w:cs="Times New Roman"/>
          <w:color w:val="000000"/>
          <w:sz w:val="26"/>
          <w:szCs w:val="26"/>
          <w:bdr w:val="none" w:sz="0" w:space="0" w:color="auto" w:frame="1"/>
          <w:shd w:val="clear" w:color="auto" w:fill="FFFFFF"/>
        </w:rPr>
        <w:t>, cần cân nhắc những điều sau:</w:t>
      </w:r>
    </w:p>
    <w:p w:rsidR="003F558C" w:rsidRPr="003F558C" w:rsidRDefault="003F558C" w:rsidP="003F558C">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 xml:space="preserve">Khi tiếp xúc </w:t>
      </w:r>
      <w:r>
        <w:rPr>
          <w:rFonts w:ascii="Times New Roman" w:eastAsia="Times New Roman" w:hAnsi="Times New Roman" w:cs="Times New Roman"/>
          <w:color w:val="000000"/>
          <w:sz w:val="26"/>
          <w:szCs w:val="26"/>
          <w:bdr w:val="none" w:sz="0" w:space="0" w:color="auto" w:frame="1"/>
          <w:shd w:val="clear" w:color="auto" w:fill="FFFFFF"/>
        </w:rPr>
        <w:t>với nước lạnh</w:t>
      </w:r>
      <w:r w:rsidRPr="003F558C">
        <w:rPr>
          <w:rFonts w:ascii="Times New Roman" w:eastAsia="Times New Roman" w:hAnsi="Times New Roman" w:cs="Times New Roman"/>
          <w:color w:val="000000"/>
          <w:sz w:val="26"/>
          <w:szCs w:val="26"/>
          <w:bdr w:val="none" w:sz="0" w:space="0" w:color="auto" w:frame="1"/>
          <w:shd w:val="clear" w:color="auto" w:fill="FFFFFF"/>
        </w:rPr>
        <w:t xml:space="preserve">trong thời gian ngắn (dưới 30 phút) và </w:t>
      </w:r>
      <w:r w:rsidR="002F5B5B">
        <w:rPr>
          <w:rFonts w:ascii="Times New Roman" w:eastAsia="Times New Roman" w:hAnsi="Times New Roman" w:cs="Times New Roman"/>
          <w:color w:val="000000"/>
          <w:sz w:val="26"/>
          <w:szCs w:val="26"/>
          <w:bdr w:val="none" w:sz="0" w:space="0" w:color="auto" w:frame="1"/>
          <w:shd w:val="clear" w:color="auto" w:fill="FFFFFF"/>
        </w:rPr>
        <w:t>nạn nhân</w:t>
      </w:r>
      <w:r w:rsidRPr="003F558C">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bị</w:t>
      </w:r>
      <w:r w:rsidRPr="003F558C">
        <w:rPr>
          <w:rFonts w:ascii="Times New Roman" w:eastAsia="Times New Roman" w:hAnsi="Times New Roman" w:cs="Times New Roman"/>
          <w:color w:val="000000"/>
          <w:sz w:val="26"/>
          <w:szCs w:val="26"/>
          <w:bdr w:val="none" w:sz="0" w:space="0" w:color="auto" w:frame="1"/>
          <w:shd w:val="clear" w:color="auto" w:fill="FFFFFF"/>
        </w:rPr>
        <w:t xml:space="preserve"> run rẩy</w:t>
      </w:r>
    </w:p>
    <w:p w:rsidR="003F558C" w:rsidRPr="003F558C" w:rsidRDefault="002F5B5B" w:rsidP="003F558C">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Nếu nạn nhân</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 </w:t>
      </w:r>
      <w:r w:rsidR="003F558C">
        <w:rPr>
          <w:rFonts w:ascii="Times New Roman" w:eastAsia="Times New Roman" w:hAnsi="Times New Roman" w:cs="Times New Roman"/>
          <w:color w:val="000000"/>
          <w:sz w:val="26"/>
          <w:szCs w:val="26"/>
          <w:bdr w:val="none" w:sz="0" w:space="0" w:color="auto" w:frame="1"/>
          <w:shd w:val="clear" w:color="auto" w:fill="FFFFFF"/>
        </w:rPr>
        <w:t>còn</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 hoàn toàn tỉnh táo, </w:t>
      </w:r>
      <w:r w:rsidR="003F558C">
        <w:rPr>
          <w:rFonts w:ascii="Times New Roman" w:eastAsia="Times New Roman" w:hAnsi="Times New Roman" w:cs="Times New Roman"/>
          <w:color w:val="000000"/>
          <w:sz w:val="26"/>
          <w:szCs w:val="26"/>
          <w:bdr w:val="none" w:sz="0" w:space="0" w:color="auto" w:frame="1"/>
          <w:shd w:val="clear" w:color="auto" w:fill="FFFFFF"/>
        </w:rPr>
        <w:t>sáng suốt thì</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 </w:t>
      </w:r>
      <w:r w:rsidR="003F558C">
        <w:rPr>
          <w:rFonts w:ascii="Times New Roman" w:eastAsia="Times New Roman" w:hAnsi="Times New Roman" w:cs="Times New Roman"/>
          <w:color w:val="000000"/>
          <w:sz w:val="26"/>
          <w:szCs w:val="26"/>
          <w:bdr w:val="none" w:sz="0" w:space="0" w:color="auto" w:frame="1"/>
          <w:shd w:val="clear" w:color="auto" w:fill="FFFFFF"/>
        </w:rPr>
        <w:t>có thể</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 kể lại trải nghiệm của mình, mặc dù run rẩy dữ dội, </w:t>
      </w:r>
      <w:r w:rsidR="003F558C">
        <w:rPr>
          <w:rFonts w:ascii="Times New Roman" w:eastAsia="Times New Roman" w:hAnsi="Times New Roman" w:cs="Times New Roman"/>
          <w:color w:val="000000"/>
          <w:sz w:val="26"/>
          <w:szCs w:val="26"/>
          <w:bdr w:val="none" w:sz="0" w:space="0" w:color="auto" w:frame="1"/>
          <w:shd w:val="clear" w:color="auto" w:fill="FFFFFF"/>
        </w:rPr>
        <w:t xml:space="preserve">họ </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sẽ hồi phục hoàn toàn nếu </w:t>
      </w:r>
      <w:r w:rsidR="003F558C">
        <w:rPr>
          <w:rFonts w:ascii="Times New Roman" w:eastAsia="Times New Roman" w:hAnsi="Times New Roman" w:cs="Times New Roman"/>
          <w:color w:val="000000"/>
          <w:sz w:val="26"/>
          <w:szCs w:val="26"/>
          <w:bdr w:val="none" w:sz="0" w:space="0" w:color="auto" w:frame="1"/>
          <w:shd w:val="clear" w:color="auto" w:fill="FFFFFF"/>
        </w:rPr>
        <w:t>được</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 cởi bỏ quần áo ướt và được cách nhiệt bằng chăn, v.v. Nếu </w:t>
      </w:r>
      <w:r w:rsidR="003F558C">
        <w:rPr>
          <w:rFonts w:ascii="Times New Roman" w:eastAsia="Times New Roman" w:hAnsi="Times New Roman" w:cs="Times New Roman"/>
          <w:color w:val="000000"/>
          <w:sz w:val="26"/>
          <w:szCs w:val="26"/>
          <w:bdr w:val="none" w:sz="0" w:space="0" w:color="auto" w:frame="1"/>
          <w:shd w:val="clear" w:color="auto" w:fill="FFFFFF"/>
        </w:rPr>
        <w:t>mới</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 tiếp xúc </w:t>
      </w:r>
      <w:r w:rsidR="003F558C">
        <w:rPr>
          <w:rFonts w:ascii="Times New Roman" w:eastAsia="Times New Roman" w:hAnsi="Times New Roman" w:cs="Times New Roman"/>
          <w:color w:val="000000"/>
          <w:sz w:val="26"/>
          <w:szCs w:val="26"/>
          <w:bdr w:val="none" w:sz="0" w:space="0" w:color="auto" w:frame="1"/>
          <w:shd w:val="clear" w:color="auto" w:fill="FFFFFF"/>
        </w:rPr>
        <w:t xml:space="preserve">với nước lạnh </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trong thời gian tương đối ngắn, khoảng 30 phút, </w:t>
      </w:r>
      <w:r w:rsidR="003F558C">
        <w:rPr>
          <w:rFonts w:ascii="Times New Roman" w:eastAsia="Times New Roman" w:hAnsi="Times New Roman" w:cs="Times New Roman"/>
          <w:color w:val="000000"/>
          <w:sz w:val="26"/>
          <w:szCs w:val="26"/>
          <w:bdr w:val="none" w:sz="0" w:space="0" w:color="auto" w:frame="1"/>
          <w:shd w:val="clear" w:color="auto" w:fill="FFFFFF"/>
        </w:rPr>
        <w:t xml:space="preserve">thì </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có thể làm ấm </w:t>
      </w:r>
      <w:r w:rsidR="003F558C">
        <w:rPr>
          <w:rFonts w:ascii="Times New Roman" w:eastAsia="Times New Roman" w:hAnsi="Times New Roman" w:cs="Times New Roman"/>
          <w:color w:val="000000"/>
          <w:sz w:val="26"/>
          <w:szCs w:val="26"/>
          <w:bdr w:val="none" w:sz="0" w:space="0" w:color="auto" w:frame="1"/>
          <w:shd w:val="clear" w:color="auto" w:fill="FFFFFF"/>
        </w:rPr>
        <w:t xml:space="preserve">họ </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lại trong </w:t>
      </w:r>
      <w:r w:rsidR="003F558C">
        <w:rPr>
          <w:rFonts w:ascii="Times New Roman" w:eastAsia="Times New Roman" w:hAnsi="Times New Roman" w:cs="Times New Roman"/>
          <w:color w:val="000000"/>
          <w:sz w:val="26"/>
          <w:szCs w:val="26"/>
          <w:bdr w:val="none" w:sz="0" w:space="0" w:color="auto" w:frame="1"/>
          <w:shd w:val="clear" w:color="auto" w:fill="FFFFFF"/>
        </w:rPr>
        <w:t xml:space="preserve">một </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bồn tắm hoặc ngồi dưới vòi hoa sen nước nóng - nhưng chỉ khi họ run rẩy và </w:t>
      </w:r>
      <w:r w:rsidR="003F558C">
        <w:rPr>
          <w:rFonts w:ascii="Times New Roman" w:eastAsia="Times New Roman" w:hAnsi="Times New Roman" w:cs="Times New Roman"/>
          <w:color w:val="000000"/>
          <w:sz w:val="26"/>
          <w:szCs w:val="26"/>
          <w:bdr w:val="none" w:sz="0" w:space="0" w:color="auto" w:frame="1"/>
          <w:shd w:val="clear" w:color="auto" w:fill="FFFFFF"/>
        </w:rPr>
        <w:t>phải luôn</w:t>
      </w:r>
      <w:r w:rsidR="003F558C" w:rsidRPr="003F558C">
        <w:rPr>
          <w:rFonts w:ascii="Times New Roman" w:eastAsia="Times New Roman" w:hAnsi="Times New Roman" w:cs="Times New Roman"/>
          <w:color w:val="000000"/>
          <w:sz w:val="26"/>
          <w:szCs w:val="26"/>
          <w:bdr w:val="none" w:sz="0" w:space="0" w:color="auto" w:frame="1"/>
          <w:shd w:val="clear" w:color="auto" w:fill="FFFFFF"/>
        </w:rPr>
        <w:t xml:space="preserve"> giám sát để phát hiện các dấu hiệu sớm của chóng mặt hoặc ngất xỉu liên quan đến tình trạng quá nóng.</w:t>
      </w:r>
      <w:r w:rsidR="003F558C">
        <w:rPr>
          <w:rFonts w:ascii="Times New Roman" w:eastAsia="Times New Roman" w:hAnsi="Times New Roman" w:cs="Times New Roman"/>
          <w:color w:val="000000"/>
          <w:sz w:val="26"/>
          <w:szCs w:val="26"/>
          <w:bdr w:val="none" w:sz="0" w:space="0" w:color="auto" w:frame="1"/>
          <w:shd w:val="clear" w:color="auto" w:fill="FFFFFF"/>
        </w:rPr>
        <w:t xml:space="preserve"> </w:t>
      </w:r>
    </w:p>
    <w:p w:rsidR="003F558C" w:rsidRPr="003F558C" w:rsidRDefault="003F558C" w:rsidP="003F558C">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lastRenderedPageBreak/>
        <w:t xml:space="preserve">Ngoài ra, đối với những người </w:t>
      </w:r>
      <w:r>
        <w:rPr>
          <w:rFonts w:ascii="Times New Roman" w:eastAsia="Times New Roman" w:hAnsi="Times New Roman" w:cs="Times New Roman"/>
          <w:color w:val="000000"/>
          <w:sz w:val="26"/>
          <w:szCs w:val="26"/>
          <w:bdr w:val="none" w:sz="0" w:space="0" w:color="auto" w:frame="1"/>
          <w:shd w:val="clear" w:color="auto" w:fill="FFFFFF"/>
        </w:rPr>
        <w:t>được cứu</w:t>
      </w:r>
      <w:r w:rsidRPr="003F558C">
        <w:rPr>
          <w:rFonts w:ascii="Times New Roman" w:eastAsia="Times New Roman" w:hAnsi="Times New Roman" w:cs="Times New Roman"/>
          <w:color w:val="000000"/>
          <w:sz w:val="26"/>
          <w:szCs w:val="26"/>
          <w:bdr w:val="none" w:sz="0" w:space="0" w:color="auto" w:frame="1"/>
          <w:shd w:val="clear" w:color="auto" w:fill="FFFFFF"/>
        </w:rPr>
        <w:t xml:space="preserve"> đang run rẩy và tỉnh táo, các bài tập thể dục sẽ giúp họ ấm lại nhanh hơn.</w:t>
      </w:r>
    </w:p>
    <w:p w:rsidR="003F558C" w:rsidRDefault="003F558C" w:rsidP="003F558C">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F558C">
        <w:rPr>
          <w:rFonts w:ascii="Times New Roman" w:eastAsia="Times New Roman" w:hAnsi="Times New Roman" w:cs="Times New Roman"/>
          <w:color w:val="000000"/>
          <w:sz w:val="26"/>
          <w:szCs w:val="26"/>
          <w:bdr w:val="none" w:sz="0" w:space="0" w:color="auto" w:frame="1"/>
          <w:shd w:val="clear" w:color="auto" w:fill="FFFFFF"/>
        </w:rPr>
        <w:t>Tìm kiếm lời khuyên y tế</w:t>
      </w:r>
    </w:p>
    <w:p w:rsidR="002F5B5B" w:rsidRPr="002F5B5B" w:rsidRDefault="002F5B5B" w:rsidP="002F5B5B">
      <w:pPr>
        <w:shd w:val="clear" w:color="auto" w:fill="FFFFFF"/>
        <w:spacing w:before="120" w:after="120" w:line="390" w:lineRule="atLeast"/>
        <w:jc w:val="both"/>
        <w:textAlignment w:val="baseline"/>
        <w:rPr>
          <w:rFonts w:ascii="Times New Roman" w:eastAsia="Times New Roman" w:hAnsi="Times New Roman" w:cs="Times New Roman"/>
          <w:i/>
          <w:color w:val="000000"/>
          <w:sz w:val="26"/>
          <w:szCs w:val="26"/>
          <w:bdr w:val="none" w:sz="0" w:space="0" w:color="auto" w:frame="1"/>
          <w:shd w:val="clear" w:color="auto" w:fill="FFFFFF"/>
        </w:rPr>
      </w:pPr>
      <w:r w:rsidRPr="002F5B5B">
        <w:rPr>
          <w:rFonts w:ascii="Times New Roman" w:eastAsia="Times New Roman" w:hAnsi="Times New Roman" w:cs="Times New Roman"/>
          <w:i/>
          <w:color w:val="000000"/>
          <w:sz w:val="26"/>
          <w:szCs w:val="26"/>
          <w:bdr w:val="none" w:sz="0" w:space="0" w:color="auto" w:frame="1"/>
          <w:shd w:val="clear" w:color="auto" w:fill="FFFFFF"/>
        </w:rPr>
        <w:t xml:space="preserve">Khi </w:t>
      </w:r>
      <w:r w:rsidRPr="002F5B5B">
        <w:rPr>
          <w:rFonts w:ascii="Times New Roman" w:eastAsia="Times New Roman" w:hAnsi="Times New Roman" w:cs="Times New Roman"/>
          <w:i/>
          <w:color w:val="000000"/>
          <w:sz w:val="26"/>
          <w:szCs w:val="26"/>
          <w:bdr w:val="none" w:sz="0" w:space="0" w:color="auto" w:frame="1"/>
          <w:shd w:val="clear" w:color="auto" w:fill="FFFFFF"/>
        </w:rPr>
        <w:t xml:space="preserve">bị </w:t>
      </w:r>
      <w:r w:rsidRPr="002F5B5B">
        <w:rPr>
          <w:rFonts w:ascii="Times New Roman" w:eastAsia="Times New Roman" w:hAnsi="Times New Roman" w:cs="Times New Roman"/>
          <w:i/>
          <w:color w:val="000000"/>
          <w:sz w:val="26"/>
          <w:szCs w:val="26"/>
          <w:bdr w:val="none" w:sz="0" w:space="0" w:color="auto" w:frame="1"/>
          <w:shd w:val="clear" w:color="auto" w:fill="FFFFFF"/>
        </w:rPr>
        <w:t xml:space="preserve">tiếp xúc </w:t>
      </w:r>
      <w:r w:rsidRPr="002F5B5B">
        <w:rPr>
          <w:rFonts w:ascii="Times New Roman" w:eastAsia="Times New Roman" w:hAnsi="Times New Roman" w:cs="Times New Roman"/>
          <w:i/>
          <w:color w:val="000000"/>
          <w:sz w:val="26"/>
          <w:szCs w:val="26"/>
          <w:bdr w:val="none" w:sz="0" w:space="0" w:color="auto" w:frame="1"/>
          <w:shd w:val="clear" w:color="auto" w:fill="FFFFFF"/>
        </w:rPr>
        <w:t xml:space="preserve">với nước lạnh </w:t>
      </w:r>
      <w:r w:rsidRPr="002F5B5B">
        <w:rPr>
          <w:rFonts w:ascii="Times New Roman" w:eastAsia="Times New Roman" w:hAnsi="Times New Roman" w:cs="Times New Roman"/>
          <w:i/>
          <w:color w:val="000000"/>
          <w:sz w:val="26"/>
          <w:szCs w:val="26"/>
          <w:bdr w:val="none" w:sz="0" w:space="0" w:color="auto" w:frame="1"/>
          <w:shd w:val="clear" w:color="auto" w:fill="FFFFFF"/>
        </w:rPr>
        <w:t xml:space="preserve">lâu (hơn 30 phút) </w:t>
      </w:r>
      <w:r w:rsidRPr="002F5B5B">
        <w:rPr>
          <w:rFonts w:ascii="Times New Roman" w:eastAsia="Times New Roman" w:hAnsi="Times New Roman" w:cs="Times New Roman"/>
          <w:i/>
          <w:color w:val="000000"/>
          <w:sz w:val="26"/>
          <w:szCs w:val="26"/>
          <w:bdr w:val="none" w:sz="0" w:space="0" w:color="auto" w:frame="1"/>
          <w:shd w:val="clear" w:color="auto" w:fill="FFFFFF"/>
        </w:rPr>
        <w:t xml:space="preserve">và nạn nhân </w:t>
      </w:r>
      <w:r w:rsidRPr="002F5B5B">
        <w:rPr>
          <w:rFonts w:ascii="Times New Roman" w:eastAsia="Times New Roman" w:hAnsi="Times New Roman" w:cs="Times New Roman"/>
          <w:i/>
          <w:color w:val="000000"/>
          <w:sz w:val="26"/>
          <w:szCs w:val="26"/>
          <w:bdr w:val="none" w:sz="0" w:space="0" w:color="auto" w:frame="1"/>
          <w:shd w:val="clear" w:color="auto" w:fill="FFFFFF"/>
        </w:rPr>
        <w:t>không bị run rẩy</w:t>
      </w:r>
      <w:r>
        <w:rPr>
          <w:rFonts w:ascii="Times New Roman" w:eastAsia="Times New Roman" w:hAnsi="Times New Roman" w:cs="Times New Roman"/>
          <w:i/>
          <w:color w:val="000000"/>
          <w:sz w:val="26"/>
          <w:szCs w:val="26"/>
          <w:bdr w:val="none" w:sz="0" w:space="0" w:color="auto" w:frame="1"/>
          <w:shd w:val="clear" w:color="auto" w:fill="FFFFFF"/>
        </w:rPr>
        <w:t>:</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 xml:space="preserve">Cách nhiệt </w:t>
      </w:r>
      <w:r>
        <w:rPr>
          <w:rFonts w:ascii="Times New Roman" w:eastAsia="Times New Roman" w:hAnsi="Times New Roman" w:cs="Times New Roman"/>
          <w:color w:val="000000"/>
          <w:sz w:val="26"/>
          <w:szCs w:val="26"/>
          <w:bdr w:val="none" w:sz="0" w:space="0" w:color="auto" w:frame="1"/>
          <w:shd w:val="clear" w:color="auto" w:fill="FFFFFF"/>
        </w:rPr>
        <w:t xml:space="preserve">ngay </w:t>
      </w:r>
      <w:r w:rsidRPr="002F5B5B">
        <w:rPr>
          <w:rFonts w:ascii="Times New Roman" w:eastAsia="Times New Roman" w:hAnsi="Times New Roman" w:cs="Times New Roman"/>
          <w:color w:val="000000"/>
          <w:sz w:val="26"/>
          <w:szCs w:val="26"/>
          <w:bdr w:val="none" w:sz="0" w:space="0" w:color="auto" w:frame="1"/>
          <w:shd w:val="clear" w:color="auto" w:fill="FFFFFF"/>
        </w:rPr>
        <w:t>để ngăn ngừa mất nhiệt thêm do bốc hơi và tiếp xúc với gió.</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 xml:space="preserve">Tránh </w:t>
      </w:r>
      <w:r>
        <w:rPr>
          <w:rFonts w:ascii="Times New Roman" w:eastAsia="Times New Roman" w:hAnsi="Times New Roman" w:cs="Times New Roman"/>
          <w:color w:val="000000"/>
          <w:sz w:val="26"/>
          <w:szCs w:val="26"/>
          <w:bdr w:val="none" w:sz="0" w:space="0" w:color="auto" w:frame="1"/>
          <w:shd w:val="clear" w:color="auto" w:fill="FFFFFF"/>
        </w:rPr>
        <w:t>di những thao tác mạnh</w:t>
      </w:r>
      <w:r w:rsidRPr="002F5B5B">
        <w:rPr>
          <w:rFonts w:ascii="Times New Roman" w:eastAsia="Times New Roman" w:hAnsi="Times New Roman" w:cs="Times New Roman"/>
          <w:color w:val="000000"/>
          <w:sz w:val="26"/>
          <w:szCs w:val="26"/>
          <w:bdr w:val="none" w:sz="0" w:space="0" w:color="auto" w:frame="1"/>
          <w:shd w:val="clear" w:color="auto" w:fill="FFFFFF"/>
        </w:rPr>
        <w:t xml:space="preserve"> – trùm chăn và/hoặc </w:t>
      </w:r>
      <w:r>
        <w:rPr>
          <w:rFonts w:ascii="Times New Roman" w:eastAsia="Times New Roman" w:hAnsi="Times New Roman" w:cs="Times New Roman"/>
          <w:color w:val="000000"/>
          <w:sz w:val="26"/>
          <w:szCs w:val="26"/>
          <w:bdr w:val="none" w:sz="0" w:space="0" w:color="auto" w:frame="1"/>
          <w:shd w:val="clear" w:color="auto" w:fill="FFFFFF"/>
        </w:rPr>
        <w:t xml:space="preserve">túi </w:t>
      </w:r>
      <w:r w:rsidRPr="002F5B5B">
        <w:rPr>
          <w:rFonts w:ascii="Times New Roman" w:eastAsia="Times New Roman" w:hAnsi="Times New Roman" w:cs="Times New Roman"/>
          <w:color w:val="000000"/>
          <w:sz w:val="26"/>
          <w:szCs w:val="26"/>
          <w:bdr w:val="none" w:sz="0" w:space="0" w:color="auto" w:frame="1"/>
          <w:shd w:val="clear" w:color="auto" w:fill="FFFFFF"/>
        </w:rPr>
        <w:t xml:space="preserve">nilon, </w:t>
      </w:r>
      <w:r>
        <w:rPr>
          <w:rFonts w:ascii="Times New Roman" w:eastAsia="Times New Roman" w:hAnsi="Times New Roman" w:cs="Times New Roman"/>
          <w:color w:val="000000"/>
          <w:sz w:val="26"/>
          <w:szCs w:val="26"/>
          <w:bdr w:val="none" w:sz="0" w:space="0" w:color="auto" w:frame="1"/>
          <w:shd w:val="clear" w:color="auto" w:fill="FFFFFF"/>
        </w:rPr>
        <w:t>trùm</w:t>
      </w:r>
      <w:r w:rsidRPr="002F5B5B">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cả</w:t>
      </w:r>
      <w:r w:rsidRPr="002F5B5B">
        <w:rPr>
          <w:rFonts w:ascii="Times New Roman" w:eastAsia="Times New Roman" w:hAnsi="Times New Roman" w:cs="Times New Roman"/>
          <w:color w:val="000000"/>
          <w:sz w:val="26"/>
          <w:szCs w:val="26"/>
          <w:bdr w:val="none" w:sz="0" w:space="0" w:color="auto" w:frame="1"/>
          <w:shd w:val="clear" w:color="auto" w:fill="FFFFFF"/>
        </w:rPr>
        <w:t xml:space="preserve"> đầu (</w:t>
      </w:r>
      <w:r>
        <w:rPr>
          <w:rFonts w:ascii="Times New Roman" w:eastAsia="Times New Roman" w:hAnsi="Times New Roman" w:cs="Times New Roman"/>
          <w:color w:val="000000"/>
          <w:sz w:val="26"/>
          <w:szCs w:val="26"/>
          <w:bdr w:val="none" w:sz="0" w:space="0" w:color="auto" w:frame="1"/>
          <w:shd w:val="clear" w:color="auto" w:fill="FFFFFF"/>
        </w:rPr>
        <w:t>trừ</w:t>
      </w:r>
      <w:r w:rsidRPr="002F5B5B">
        <w:rPr>
          <w:rFonts w:ascii="Times New Roman" w:eastAsia="Times New Roman" w:hAnsi="Times New Roman" w:cs="Times New Roman"/>
          <w:color w:val="000000"/>
          <w:sz w:val="26"/>
          <w:szCs w:val="26"/>
          <w:bdr w:val="none" w:sz="0" w:space="0" w:color="auto" w:frame="1"/>
          <w:shd w:val="clear" w:color="auto" w:fill="FFFFFF"/>
        </w:rPr>
        <w:t xml:space="preserve"> mặt), cổ, tay và chân.</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Di chuyển đến nơi ấm áp, có mái che.</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Để n</w:t>
      </w:r>
      <w:r w:rsidRPr="002F5B5B">
        <w:rPr>
          <w:rFonts w:ascii="Times New Roman" w:eastAsia="Times New Roman" w:hAnsi="Times New Roman" w:cs="Times New Roman"/>
          <w:color w:val="000000"/>
          <w:sz w:val="26"/>
          <w:szCs w:val="26"/>
          <w:bdr w:val="none" w:sz="0" w:space="0" w:color="auto" w:frame="1"/>
          <w:shd w:val="clear" w:color="auto" w:fill="FFFFFF"/>
        </w:rPr>
        <w:t xml:space="preserve">ằm ở tư thế bán nằm ngang hoặc nửa ngồi (trừ khi bị chóng mặt, khi đó tư thế nằm ngang sẽ </w:t>
      </w:r>
      <w:r>
        <w:rPr>
          <w:rFonts w:ascii="Times New Roman" w:eastAsia="Times New Roman" w:hAnsi="Times New Roman" w:cs="Times New Roman"/>
          <w:color w:val="000000"/>
          <w:sz w:val="26"/>
          <w:szCs w:val="26"/>
          <w:bdr w:val="none" w:sz="0" w:space="0" w:color="auto" w:frame="1"/>
          <w:shd w:val="clear" w:color="auto" w:fill="FFFFFF"/>
        </w:rPr>
        <w:t xml:space="preserve">là </w:t>
      </w:r>
      <w:r w:rsidRPr="002F5B5B">
        <w:rPr>
          <w:rFonts w:ascii="Times New Roman" w:eastAsia="Times New Roman" w:hAnsi="Times New Roman" w:cs="Times New Roman"/>
          <w:color w:val="000000"/>
          <w:sz w:val="26"/>
          <w:szCs w:val="26"/>
          <w:bdr w:val="none" w:sz="0" w:space="0" w:color="auto" w:frame="1"/>
          <w:shd w:val="clear" w:color="auto" w:fill="FFFFFF"/>
        </w:rPr>
        <w:t>tốt nhất).</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Nên cung cấp oxy nếu có.</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Nếu hít phải nước, hãy khuyến khích hít thở sâu và ho</w:t>
      </w:r>
      <w:r>
        <w:rPr>
          <w:rFonts w:ascii="Times New Roman" w:eastAsia="Times New Roman" w:hAnsi="Times New Roman" w:cs="Times New Roman"/>
          <w:color w:val="000000"/>
          <w:sz w:val="26"/>
          <w:szCs w:val="26"/>
          <w:bdr w:val="none" w:sz="0" w:space="0" w:color="auto" w:frame="1"/>
          <w:shd w:val="clear" w:color="auto" w:fill="FFFFFF"/>
        </w:rPr>
        <w:t xml:space="preserve"> để đẩy nước ra</w:t>
      </w:r>
      <w:r w:rsidRPr="002F5B5B">
        <w:rPr>
          <w:rFonts w:ascii="Times New Roman" w:eastAsia="Times New Roman" w:hAnsi="Times New Roman" w:cs="Times New Roman"/>
          <w:color w:val="000000"/>
          <w:sz w:val="26"/>
          <w:szCs w:val="26"/>
          <w:bdr w:val="none" w:sz="0" w:space="0" w:color="auto" w:frame="1"/>
          <w:shd w:val="clear" w:color="auto" w:fill="FFFFFF"/>
        </w:rPr>
        <w:t>.</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 xml:space="preserve">Theo dõi và ghi lại nhịp thở và nhịp tim (mạch ở cổ/động mạch cảnh) theo </w:t>
      </w:r>
      <w:r>
        <w:rPr>
          <w:rFonts w:ascii="Times New Roman" w:eastAsia="Times New Roman" w:hAnsi="Times New Roman" w:cs="Times New Roman"/>
          <w:color w:val="000000"/>
          <w:sz w:val="26"/>
          <w:szCs w:val="26"/>
          <w:bdr w:val="none" w:sz="0" w:space="0" w:color="auto" w:frame="1"/>
          <w:shd w:val="clear" w:color="auto" w:fill="FFFFFF"/>
        </w:rPr>
        <w:t xml:space="preserve">từng </w:t>
      </w:r>
      <w:r w:rsidRPr="002F5B5B">
        <w:rPr>
          <w:rFonts w:ascii="Times New Roman" w:eastAsia="Times New Roman" w:hAnsi="Times New Roman" w:cs="Times New Roman"/>
          <w:color w:val="000000"/>
          <w:sz w:val="26"/>
          <w:szCs w:val="26"/>
          <w:bdr w:val="none" w:sz="0" w:space="0" w:color="auto" w:frame="1"/>
          <w:shd w:val="clear" w:color="auto" w:fill="FFFFFF"/>
        </w:rPr>
        <w:t>khoảng thời gian 5 phút trong 15 phút đầu tiên</w:t>
      </w:r>
      <w:r>
        <w:rPr>
          <w:rFonts w:ascii="Times New Roman" w:eastAsia="Times New Roman" w:hAnsi="Times New Roman" w:cs="Times New Roman"/>
          <w:color w:val="000000"/>
          <w:sz w:val="26"/>
          <w:szCs w:val="26"/>
          <w:bdr w:val="none" w:sz="0" w:space="0" w:color="auto" w:frame="1"/>
          <w:shd w:val="clear" w:color="auto" w:fill="FFFFFF"/>
        </w:rPr>
        <w:t xml:space="preserve"> và sau đó, nếu không thay đổi thì theo từng</w:t>
      </w:r>
      <w:r w:rsidRPr="002F5B5B">
        <w:rPr>
          <w:rFonts w:ascii="Times New Roman" w:eastAsia="Times New Roman" w:hAnsi="Times New Roman" w:cs="Times New Roman"/>
          <w:color w:val="000000"/>
          <w:sz w:val="26"/>
          <w:szCs w:val="26"/>
          <w:bdr w:val="none" w:sz="0" w:space="0" w:color="auto" w:frame="1"/>
          <w:shd w:val="clear" w:color="auto" w:fill="FFFFFF"/>
        </w:rPr>
        <w:t xml:space="preserve"> khoảng thời gian 15 phút. (Nhịp thở và/hoặc nhịp tim tăng có thể báo hiệu sự khởi phát của các biến chứng đuối nước – và hãy nhớ rằng ở một người bị hạ thân nhiệt nghiêm trọng, ngừng tim có thể xảy ra bất cứ lúc nào.)</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 xml:space="preserve">Tìm kiếm lời </w:t>
      </w:r>
      <w:r>
        <w:rPr>
          <w:rFonts w:ascii="Times New Roman" w:eastAsia="Times New Roman" w:hAnsi="Times New Roman" w:cs="Times New Roman"/>
          <w:color w:val="000000"/>
          <w:sz w:val="26"/>
          <w:szCs w:val="26"/>
          <w:bdr w:val="none" w:sz="0" w:space="0" w:color="auto" w:frame="1"/>
          <w:shd w:val="clear" w:color="auto" w:fill="FFFFFF"/>
        </w:rPr>
        <w:t>tư vấn</w:t>
      </w:r>
      <w:r w:rsidRPr="002F5B5B">
        <w:rPr>
          <w:rFonts w:ascii="Times New Roman" w:eastAsia="Times New Roman" w:hAnsi="Times New Roman" w:cs="Times New Roman"/>
          <w:color w:val="000000"/>
          <w:sz w:val="26"/>
          <w:szCs w:val="26"/>
          <w:bdr w:val="none" w:sz="0" w:space="0" w:color="auto" w:frame="1"/>
          <w:shd w:val="clear" w:color="auto" w:fill="FFFFFF"/>
        </w:rPr>
        <w:t xml:space="preserve"> tế.</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 xml:space="preserve">Khi </w:t>
      </w:r>
      <w:r>
        <w:rPr>
          <w:rFonts w:ascii="Times New Roman" w:eastAsia="Times New Roman" w:hAnsi="Times New Roman" w:cs="Times New Roman"/>
          <w:color w:val="000000"/>
          <w:sz w:val="26"/>
          <w:szCs w:val="26"/>
          <w:bdr w:val="none" w:sz="0" w:space="0" w:color="auto" w:frame="1"/>
          <w:shd w:val="clear" w:color="auto" w:fill="FFFFFF"/>
        </w:rPr>
        <w:t xml:space="preserve">nạn nhân đã </w:t>
      </w:r>
      <w:r w:rsidRPr="002F5B5B">
        <w:rPr>
          <w:rFonts w:ascii="Times New Roman" w:eastAsia="Times New Roman" w:hAnsi="Times New Roman" w:cs="Times New Roman"/>
          <w:color w:val="000000"/>
          <w:sz w:val="26"/>
          <w:szCs w:val="26"/>
          <w:bdr w:val="none" w:sz="0" w:space="0" w:color="auto" w:frame="1"/>
          <w:shd w:val="clear" w:color="auto" w:fill="FFFFFF"/>
        </w:rPr>
        <w:t>tỉnh táo và ấm áp, không cần phải giữ tư thế bán nằm ngang hoặc nằm ngang nữa.</w:t>
      </w:r>
    </w:p>
    <w:p w:rsidR="002F5B5B" w:rsidRPr="002F5B5B" w:rsidRDefault="002F5B5B" w:rsidP="002F5B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F5B5B">
        <w:rPr>
          <w:rFonts w:ascii="Times New Roman" w:eastAsia="Times New Roman" w:hAnsi="Times New Roman" w:cs="Times New Roman"/>
          <w:color w:val="000000"/>
          <w:sz w:val="26"/>
          <w:szCs w:val="26"/>
          <w:bdr w:val="none" w:sz="0" w:space="0" w:color="auto" w:frame="1"/>
          <w:shd w:val="clear" w:color="auto" w:fill="FFFFFF"/>
        </w:rPr>
        <w:t xml:space="preserve">Cho uống đồ uống ngọt ấm – nhưng không </w:t>
      </w:r>
      <w:r>
        <w:rPr>
          <w:rFonts w:ascii="Times New Roman" w:eastAsia="Times New Roman" w:hAnsi="Times New Roman" w:cs="Times New Roman"/>
          <w:color w:val="000000"/>
          <w:sz w:val="26"/>
          <w:szCs w:val="26"/>
          <w:bdr w:val="none" w:sz="0" w:space="0" w:color="auto" w:frame="1"/>
          <w:shd w:val="clear" w:color="auto" w:fill="FFFFFF"/>
        </w:rPr>
        <w:t xml:space="preserve">cho </w:t>
      </w:r>
      <w:r w:rsidRPr="002F5B5B">
        <w:rPr>
          <w:rFonts w:ascii="Times New Roman" w:eastAsia="Times New Roman" w:hAnsi="Times New Roman" w:cs="Times New Roman"/>
          <w:color w:val="000000"/>
          <w:sz w:val="26"/>
          <w:szCs w:val="26"/>
          <w:bdr w:val="none" w:sz="0" w:space="0" w:color="auto" w:frame="1"/>
          <w:shd w:val="clear" w:color="auto" w:fill="FFFFFF"/>
        </w:rPr>
        <w:t>uống rượu</w:t>
      </w:r>
    </w:p>
    <w:p w:rsidR="002F5B5B" w:rsidRPr="002F5B5B" w:rsidRDefault="002F5B5B" w:rsidP="002F5B5B">
      <w:pPr>
        <w:shd w:val="clear" w:color="auto" w:fill="FCF8E3"/>
        <w:spacing w:line="240" w:lineRule="auto"/>
        <w:jc w:val="both"/>
        <w:textAlignment w:val="baseline"/>
        <w:rPr>
          <w:rFonts w:ascii="Arial" w:eastAsia="Times New Roman" w:hAnsi="Arial" w:cs="Arial"/>
          <w:sz w:val="24"/>
          <w:szCs w:val="24"/>
        </w:rPr>
      </w:pPr>
      <w:r w:rsidRPr="002F5B5B">
        <w:rPr>
          <w:rFonts w:ascii="Arial" w:eastAsia="Times New Roman" w:hAnsi="Arial" w:cs="Arial"/>
          <w:sz w:val="24"/>
          <w:szCs w:val="24"/>
        </w:rPr>
        <w:t xml:space="preserve">Hướng dẫn nhấn mạnh rằng hãy luôn tìm </w:t>
      </w:r>
      <w:r w:rsidR="00A028C4">
        <w:rPr>
          <w:rFonts w:ascii="Arial" w:eastAsia="Times New Roman" w:hAnsi="Arial" w:cs="Arial"/>
          <w:sz w:val="24"/>
          <w:szCs w:val="24"/>
        </w:rPr>
        <w:t>tư vấn</w:t>
      </w:r>
      <w:r w:rsidRPr="002F5B5B">
        <w:rPr>
          <w:rFonts w:ascii="Arial" w:eastAsia="Times New Roman" w:hAnsi="Arial" w:cs="Arial"/>
          <w:sz w:val="24"/>
          <w:szCs w:val="24"/>
        </w:rPr>
        <w:t xml:space="preserve"> y tế càng sớm càng tốt, ngay cả khi nạn nhân ở trong nước lạnh </w:t>
      </w:r>
      <w:r w:rsidR="00A028C4" w:rsidRPr="002F5B5B">
        <w:rPr>
          <w:rFonts w:ascii="Arial" w:eastAsia="Times New Roman" w:hAnsi="Arial" w:cs="Arial"/>
          <w:sz w:val="24"/>
          <w:szCs w:val="24"/>
        </w:rPr>
        <w:t xml:space="preserve">chưa </w:t>
      </w:r>
      <w:r w:rsidRPr="002F5B5B">
        <w:rPr>
          <w:rFonts w:ascii="Arial" w:eastAsia="Times New Roman" w:hAnsi="Arial" w:cs="Arial"/>
          <w:sz w:val="24"/>
          <w:szCs w:val="24"/>
        </w:rPr>
        <w:t xml:space="preserve">quá lâu và vẫn còn tỉnh táo. Có thể nhận được lời khuyên miễn phí từ Dịch vụ hỗ trợ y tế từ xa (TMAS), có thể liên hệ </w:t>
      </w:r>
      <w:r w:rsidR="00A028C4">
        <w:rPr>
          <w:rFonts w:ascii="Arial" w:eastAsia="Times New Roman" w:hAnsi="Arial" w:cs="Arial"/>
          <w:sz w:val="24"/>
          <w:szCs w:val="24"/>
        </w:rPr>
        <w:t xml:space="preserve">với dịch vụ này </w:t>
      </w:r>
      <w:r w:rsidRPr="002F5B5B">
        <w:rPr>
          <w:rFonts w:ascii="Arial" w:eastAsia="Times New Roman" w:hAnsi="Arial" w:cs="Arial"/>
          <w:sz w:val="24"/>
          <w:szCs w:val="24"/>
        </w:rPr>
        <w:t xml:space="preserve">qua Trung tâm </w:t>
      </w:r>
      <w:r w:rsidR="00A028C4">
        <w:rPr>
          <w:rFonts w:ascii="Arial" w:eastAsia="Times New Roman" w:hAnsi="Arial" w:cs="Arial"/>
          <w:sz w:val="24"/>
          <w:szCs w:val="24"/>
        </w:rPr>
        <w:t>phối hợp cứu nạn</w:t>
      </w:r>
      <w:r w:rsidRPr="002F5B5B">
        <w:rPr>
          <w:rFonts w:ascii="Arial" w:eastAsia="Times New Roman" w:hAnsi="Arial" w:cs="Arial"/>
          <w:sz w:val="24"/>
          <w:szCs w:val="24"/>
        </w:rPr>
        <w:t xml:space="preserve"> (RCC).</w:t>
      </w:r>
      <w:r w:rsidR="00A028C4">
        <w:rPr>
          <w:rFonts w:ascii="Arial" w:eastAsia="Times New Roman" w:hAnsi="Arial" w:cs="Arial"/>
          <w:sz w:val="24"/>
          <w:szCs w:val="24"/>
        </w:rPr>
        <w:t xml:space="preserve"> </w:t>
      </w:r>
    </w:p>
    <w:p w:rsidR="003B164F" w:rsidRDefault="00A028C4" w:rsidP="00A028C4">
      <w:pPr>
        <w:jc w:val="center"/>
      </w:pPr>
      <w:r>
        <w:rPr>
          <w:rFonts w:ascii="inherit" w:eastAsia="Times New Roman" w:hAnsi="inherit" w:cs="Helvetica"/>
          <w:color w:val="8A6D3B"/>
          <w:sz w:val="21"/>
          <w:szCs w:val="21"/>
        </w:rPr>
        <w:t>------------------------------------------------------</w:t>
      </w:r>
    </w:p>
    <w:sectPr w:rsidR="003B164F" w:rsidSect="00D4493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3AD7"/>
    <w:multiLevelType w:val="multilevel"/>
    <w:tmpl w:val="0952E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C42CB"/>
    <w:multiLevelType w:val="multilevel"/>
    <w:tmpl w:val="679A13E6"/>
    <w:lvl w:ilvl="0">
      <w:start w:val="1"/>
      <w:numFmt w:val="bullet"/>
      <w:lvlText w:val=""/>
      <w:lvlJc w:val="left"/>
      <w:pPr>
        <w:tabs>
          <w:tab w:val="num" w:pos="1260"/>
        </w:tabs>
        <w:ind w:left="1260" w:hanging="360"/>
      </w:pPr>
      <w:rPr>
        <w:rFonts w:ascii="Wingdings" w:hAnsi="Wingdings" w:hint="default"/>
        <w:sz w:val="20"/>
      </w:rPr>
    </w:lvl>
    <w:lvl w:ilvl="1" w:tentative="1">
      <w:start w:val="1"/>
      <w:numFmt w:val="bullet"/>
      <w:lvlText w:val=""/>
      <w:lvlJc w:val="left"/>
      <w:pPr>
        <w:tabs>
          <w:tab w:val="num" w:pos="1980"/>
        </w:tabs>
        <w:ind w:left="1980" w:hanging="360"/>
      </w:pPr>
      <w:rPr>
        <w:rFonts w:ascii="Wingdings" w:hAnsi="Wingdings"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4FD31C7F"/>
    <w:multiLevelType w:val="multilevel"/>
    <w:tmpl w:val="679A13E6"/>
    <w:lvl w:ilvl="0">
      <w:start w:val="1"/>
      <w:numFmt w:val="bullet"/>
      <w:lvlText w:val=""/>
      <w:lvlJc w:val="left"/>
      <w:pPr>
        <w:tabs>
          <w:tab w:val="num" w:pos="1260"/>
        </w:tabs>
        <w:ind w:left="1260" w:hanging="360"/>
      </w:pPr>
      <w:rPr>
        <w:rFonts w:ascii="Wingdings" w:hAnsi="Wingdings" w:hint="default"/>
        <w:sz w:val="20"/>
      </w:rPr>
    </w:lvl>
    <w:lvl w:ilvl="1" w:tentative="1">
      <w:start w:val="1"/>
      <w:numFmt w:val="bullet"/>
      <w:lvlText w:val=""/>
      <w:lvlJc w:val="left"/>
      <w:pPr>
        <w:tabs>
          <w:tab w:val="num" w:pos="1980"/>
        </w:tabs>
        <w:ind w:left="1980" w:hanging="360"/>
      </w:pPr>
      <w:rPr>
        <w:rFonts w:ascii="Wingdings" w:hAnsi="Wingdings"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 w15:restartNumberingAfterBreak="0">
    <w:nsid w:val="6C4A107C"/>
    <w:multiLevelType w:val="multilevel"/>
    <w:tmpl w:val="26F256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967C40"/>
    <w:multiLevelType w:val="multilevel"/>
    <w:tmpl w:val="CB52A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868D3"/>
    <w:multiLevelType w:val="hybridMultilevel"/>
    <w:tmpl w:val="6712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A6880"/>
    <w:multiLevelType w:val="hybridMultilevel"/>
    <w:tmpl w:val="A54E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6359ED"/>
    <w:multiLevelType w:val="multilevel"/>
    <w:tmpl w:val="679A13E6"/>
    <w:lvl w:ilvl="0">
      <w:start w:val="1"/>
      <w:numFmt w:val="bullet"/>
      <w:lvlText w:val=""/>
      <w:lvlJc w:val="left"/>
      <w:pPr>
        <w:tabs>
          <w:tab w:val="num" w:pos="1260"/>
        </w:tabs>
        <w:ind w:left="1260" w:hanging="360"/>
      </w:pPr>
      <w:rPr>
        <w:rFonts w:ascii="Wingdings" w:hAnsi="Wingdings" w:hint="default"/>
        <w:sz w:val="20"/>
      </w:rPr>
    </w:lvl>
    <w:lvl w:ilvl="1" w:tentative="1">
      <w:start w:val="1"/>
      <w:numFmt w:val="bullet"/>
      <w:lvlText w:val=""/>
      <w:lvlJc w:val="left"/>
      <w:pPr>
        <w:tabs>
          <w:tab w:val="num" w:pos="1980"/>
        </w:tabs>
        <w:ind w:left="1980" w:hanging="360"/>
      </w:pPr>
      <w:rPr>
        <w:rFonts w:ascii="Wingdings" w:hAnsi="Wingdings"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num w:numId="1">
    <w:abstractNumId w:val="4"/>
  </w:num>
  <w:num w:numId="2">
    <w:abstractNumId w:val="7"/>
  </w:num>
  <w:num w:numId="3">
    <w:abstractNumId w:val="3"/>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34"/>
    <w:rsid w:val="002F5B5B"/>
    <w:rsid w:val="003B164F"/>
    <w:rsid w:val="003F558C"/>
    <w:rsid w:val="00575F8B"/>
    <w:rsid w:val="008678D4"/>
    <w:rsid w:val="00A028C4"/>
    <w:rsid w:val="00D44934"/>
    <w:rsid w:val="00FE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D0A6"/>
  <w15:chartTrackingRefBased/>
  <w15:docId w15:val="{C80BEA71-A0E1-4801-B9C2-5C613957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49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934"/>
    <w:rPr>
      <w:rFonts w:ascii="Times New Roman" w:eastAsia="Times New Roman" w:hAnsi="Times New Roman" w:cs="Times New Roman"/>
      <w:b/>
      <w:bCs/>
      <w:kern w:val="36"/>
      <w:sz w:val="48"/>
      <w:szCs w:val="48"/>
    </w:rPr>
  </w:style>
  <w:style w:type="character" w:customStyle="1" w:styleId="metatext">
    <w:name w:val="meta_text"/>
    <w:basedOn w:val="DefaultParagraphFont"/>
    <w:rsid w:val="00D44934"/>
  </w:style>
  <w:style w:type="character" w:styleId="Hyperlink">
    <w:name w:val="Hyperlink"/>
    <w:basedOn w:val="DefaultParagraphFont"/>
    <w:uiPriority w:val="99"/>
    <w:semiHidden/>
    <w:unhideWhenUsed/>
    <w:rsid w:val="00D44934"/>
    <w:rPr>
      <w:color w:val="0000FF"/>
      <w:u w:val="single"/>
    </w:rPr>
  </w:style>
  <w:style w:type="paragraph" w:styleId="NormalWeb">
    <w:name w:val="Normal (Web)"/>
    <w:basedOn w:val="Normal"/>
    <w:uiPriority w:val="99"/>
    <w:semiHidden/>
    <w:unhideWhenUsed/>
    <w:rsid w:val="00D449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44934"/>
  </w:style>
  <w:style w:type="character" w:styleId="Strong">
    <w:name w:val="Strong"/>
    <w:basedOn w:val="DefaultParagraphFont"/>
    <w:uiPriority w:val="22"/>
    <w:qFormat/>
    <w:rsid w:val="00D44934"/>
    <w:rPr>
      <w:b/>
      <w:bCs/>
    </w:rPr>
  </w:style>
  <w:style w:type="character" w:styleId="Emphasis">
    <w:name w:val="Emphasis"/>
    <w:basedOn w:val="DefaultParagraphFont"/>
    <w:uiPriority w:val="20"/>
    <w:qFormat/>
    <w:rsid w:val="00D44934"/>
    <w:rPr>
      <w:i/>
      <w:iCs/>
    </w:rPr>
  </w:style>
  <w:style w:type="paragraph" w:styleId="ListParagraph">
    <w:name w:val="List Paragraph"/>
    <w:basedOn w:val="Normal"/>
    <w:uiPriority w:val="34"/>
    <w:qFormat/>
    <w:rsid w:val="00575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41484">
      <w:bodyDiv w:val="1"/>
      <w:marLeft w:val="0"/>
      <w:marRight w:val="0"/>
      <w:marTop w:val="0"/>
      <w:marBottom w:val="0"/>
      <w:divBdr>
        <w:top w:val="none" w:sz="0" w:space="0" w:color="auto"/>
        <w:left w:val="none" w:sz="0" w:space="0" w:color="auto"/>
        <w:bottom w:val="none" w:sz="0" w:space="0" w:color="auto"/>
        <w:right w:val="none" w:sz="0" w:space="0" w:color="auto"/>
      </w:divBdr>
      <w:divsChild>
        <w:div w:id="1638877473">
          <w:marLeft w:val="0"/>
          <w:marRight w:val="0"/>
          <w:marTop w:val="0"/>
          <w:marBottom w:val="450"/>
          <w:divBdr>
            <w:top w:val="none" w:sz="0" w:space="0" w:color="auto"/>
            <w:left w:val="none" w:sz="0" w:space="0" w:color="auto"/>
            <w:bottom w:val="single" w:sz="12" w:space="11" w:color="111111"/>
            <w:right w:val="none" w:sz="0" w:space="0" w:color="auto"/>
          </w:divBdr>
          <w:divsChild>
            <w:div w:id="654844276">
              <w:marLeft w:val="0"/>
              <w:marRight w:val="0"/>
              <w:marTop w:val="0"/>
              <w:marBottom w:val="0"/>
              <w:divBdr>
                <w:top w:val="none" w:sz="0" w:space="0" w:color="auto"/>
                <w:left w:val="none" w:sz="0" w:space="0" w:color="auto"/>
                <w:bottom w:val="none" w:sz="0" w:space="0" w:color="auto"/>
                <w:right w:val="none" w:sz="0" w:space="0" w:color="auto"/>
              </w:divBdr>
              <w:divsChild>
                <w:div w:id="728655330">
                  <w:marLeft w:val="0"/>
                  <w:marRight w:val="0"/>
                  <w:marTop w:val="0"/>
                  <w:marBottom w:val="0"/>
                  <w:divBdr>
                    <w:top w:val="none" w:sz="0" w:space="0" w:color="auto"/>
                    <w:left w:val="none" w:sz="0" w:space="0" w:color="auto"/>
                    <w:bottom w:val="none" w:sz="0" w:space="0" w:color="auto"/>
                    <w:right w:val="none" w:sz="0" w:space="0" w:color="auto"/>
                  </w:divBdr>
                  <w:divsChild>
                    <w:div w:id="827745415">
                      <w:marLeft w:val="0"/>
                      <w:marRight w:val="240"/>
                      <w:marTop w:val="0"/>
                      <w:marBottom w:val="0"/>
                      <w:divBdr>
                        <w:top w:val="none" w:sz="0" w:space="0" w:color="auto"/>
                        <w:left w:val="none" w:sz="0" w:space="0" w:color="auto"/>
                        <w:bottom w:val="none" w:sz="0" w:space="0" w:color="auto"/>
                        <w:right w:val="none" w:sz="0" w:space="0" w:color="auto"/>
                      </w:divBdr>
                      <w:divsChild>
                        <w:div w:id="2131698835">
                          <w:marLeft w:val="0"/>
                          <w:marRight w:val="90"/>
                          <w:marTop w:val="0"/>
                          <w:marBottom w:val="0"/>
                          <w:divBdr>
                            <w:top w:val="none" w:sz="0" w:space="0" w:color="auto"/>
                            <w:left w:val="none" w:sz="0" w:space="0" w:color="auto"/>
                            <w:bottom w:val="none" w:sz="0" w:space="0" w:color="auto"/>
                            <w:right w:val="none" w:sz="0" w:space="0" w:color="auto"/>
                          </w:divBdr>
                        </w:div>
                        <w:div w:id="694504388">
                          <w:marLeft w:val="0"/>
                          <w:marRight w:val="90"/>
                          <w:marTop w:val="0"/>
                          <w:marBottom w:val="0"/>
                          <w:divBdr>
                            <w:top w:val="none" w:sz="0" w:space="0" w:color="auto"/>
                            <w:left w:val="none" w:sz="0" w:space="0" w:color="auto"/>
                            <w:bottom w:val="none" w:sz="0" w:space="0" w:color="auto"/>
                            <w:right w:val="none" w:sz="0" w:space="0" w:color="auto"/>
                          </w:divBdr>
                        </w:div>
                        <w:div w:id="11339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14815">
          <w:marLeft w:val="-225"/>
          <w:marRight w:val="-225"/>
          <w:marTop w:val="0"/>
          <w:marBottom w:val="0"/>
          <w:divBdr>
            <w:top w:val="none" w:sz="0" w:space="0" w:color="auto"/>
            <w:left w:val="none" w:sz="0" w:space="0" w:color="auto"/>
            <w:bottom w:val="none" w:sz="0" w:space="0" w:color="auto"/>
            <w:right w:val="none" w:sz="0" w:space="0" w:color="auto"/>
          </w:divBdr>
          <w:divsChild>
            <w:div w:id="285039986">
              <w:marLeft w:val="0"/>
              <w:marRight w:val="0"/>
              <w:marTop w:val="0"/>
              <w:marBottom w:val="0"/>
              <w:divBdr>
                <w:top w:val="none" w:sz="0" w:space="0" w:color="auto"/>
                <w:left w:val="none" w:sz="0" w:space="0" w:color="auto"/>
                <w:bottom w:val="none" w:sz="0" w:space="0" w:color="auto"/>
                <w:right w:val="none" w:sz="0" w:space="0" w:color="auto"/>
              </w:divBdr>
              <w:divsChild>
                <w:div w:id="1511984726">
                  <w:marLeft w:val="0"/>
                  <w:marRight w:val="0"/>
                  <w:marTop w:val="0"/>
                  <w:marBottom w:val="0"/>
                  <w:divBdr>
                    <w:top w:val="none" w:sz="0" w:space="0" w:color="auto"/>
                    <w:left w:val="none" w:sz="0" w:space="0" w:color="auto"/>
                    <w:bottom w:val="none" w:sz="0" w:space="0" w:color="auto"/>
                    <w:right w:val="none" w:sz="0" w:space="0" w:color="auto"/>
                  </w:divBdr>
                  <w:divsChild>
                    <w:div w:id="1107042821">
                      <w:marLeft w:val="0"/>
                      <w:marRight w:val="0"/>
                      <w:marTop w:val="0"/>
                      <w:marBottom w:val="450"/>
                      <w:divBdr>
                        <w:top w:val="none" w:sz="0" w:space="0" w:color="auto"/>
                        <w:left w:val="none" w:sz="0" w:space="0" w:color="auto"/>
                        <w:bottom w:val="none" w:sz="0" w:space="0" w:color="auto"/>
                        <w:right w:val="none" w:sz="0" w:space="0" w:color="auto"/>
                      </w:divBdr>
                      <w:divsChild>
                        <w:div w:id="1504398393">
                          <w:marLeft w:val="0"/>
                          <w:marRight w:val="0"/>
                          <w:marTop w:val="0"/>
                          <w:marBottom w:val="0"/>
                          <w:divBdr>
                            <w:top w:val="none" w:sz="0" w:space="0" w:color="auto"/>
                            <w:left w:val="none" w:sz="0" w:space="0" w:color="auto"/>
                            <w:bottom w:val="none" w:sz="0" w:space="0" w:color="auto"/>
                            <w:right w:val="none" w:sz="0" w:space="0" w:color="auto"/>
                          </w:divBdr>
                          <w:divsChild>
                            <w:div w:id="3059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3393">
                      <w:marLeft w:val="0"/>
                      <w:marRight w:val="0"/>
                      <w:marTop w:val="0"/>
                      <w:marBottom w:val="450"/>
                      <w:divBdr>
                        <w:top w:val="none" w:sz="0" w:space="0" w:color="auto"/>
                        <w:left w:val="none" w:sz="0" w:space="0" w:color="auto"/>
                        <w:bottom w:val="none" w:sz="0" w:space="0" w:color="auto"/>
                        <w:right w:val="none" w:sz="0" w:space="0" w:color="auto"/>
                      </w:divBdr>
                      <w:divsChild>
                        <w:div w:id="1037581221">
                          <w:marLeft w:val="1350"/>
                          <w:marRight w:val="0"/>
                          <w:marTop w:val="0"/>
                          <w:marBottom w:val="0"/>
                          <w:divBdr>
                            <w:top w:val="none" w:sz="0" w:space="0" w:color="auto"/>
                            <w:left w:val="none" w:sz="0" w:space="0" w:color="auto"/>
                            <w:bottom w:val="none" w:sz="0" w:space="0" w:color="auto"/>
                            <w:right w:val="none" w:sz="0" w:space="0" w:color="auto"/>
                          </w:divBdr>
                          <w:divsChild>
                            <w:div w:id="1069621405">
                              <w:marLeft w:val="0"/>
                              <w:marRight w:val="0"/>
                              <w:marTop w:val="0"/>
                              <w:marBottom w:val="0"/>
                              <w:divBdr>
                                <w:top w:val="none" w:sz="0" w:space="0" w:color="auto"/>
                                <w:left w:val="none" w:sz="0" w:space="0" w:color="auto"/>
                                <w:bottom w:val="none" w:sz="0" w:space="0" w:color="auto"/>
                                <w:right w:val="none" w:sz="0" w:space="0" w:color="auto"/>
                              </w:divBdr>
                              <w:divsChild>
                                <w:div w:id="904023894">
                                  <w:marLeft w:val="0"/>
                                  <w:marRight w:val="0"/>
                                  <w:marTop w:val="0"/>
                                  <w:marBottom w:val="0"/>
                                  <w:divBdr>
                                    <w:top w:val="none" w:sz="0" w:space="0" w:color="auto"/>
                                    <w:left w:val="none" w:sz="0" w:space="0" w:color="auto"/>
                                    <w:bottom w:val="none" w:sz="0" w:space="0" w:color="auto"/>
                                    <w:right w:val="none" w:sz="0" w:space="0" w:color="auto"/>
                                  </w:divBdr>
                                </w:div>
                                <w:div w:id="763234581">
                                  <w:blockQuote w:val="1"/>
                                  <w:marLeft w:val="0"/>
                                  <w:marRight w:val="0"/>
                                  <w:marTop w:val="300"/>
                                  <w:marBottom w:val="300"/>
                                  <w:divBdr>
                                    <w:top w:val="none" w:sz="0" w:space="0" w:color="auto"/>
                                    <w:left w:val="none" w:sz="0" w:space="0" w:color="auto"/>
                                    <w:bottom w:val="none" w:sz="0" w:space="0" w:color="auto"/>
                                    <w:right w:val="none" w:sz="0" w:space="0" w:color="auto"/>
                                  </w:divBdr>
                                </w:div>
                                <w:div w:id="1586642935">
                                  <w:marLeft w:val="0"/>
                                  <w:marRight w:val="0"/>
                                  <w:marTop w:val="0"/>
                                  <w:marBottom w:val="0"/>
                                  <w:divBdr>
                                    <w:top w:val="none" w:sz="0" w:space="0" w:color="auto"/>
                                    <w:left w:val="none" w:sz="0" w:space="0" w:color="auto"/>
                                    <w:bottom w:val="none" w:sz="0" w:space="0" w:color="auto"/>
                                    <w:right w:val="none" w:sz="0" w:space="0" w:color="auto"/>
                                  </w:divBdr>
                                  <w:divsChild>
                                    <w:div w:id="2079009801">
                                      <w:marLeft w:val="0"/>
                                      <w:marRight w:val="0"/>
                                      <w:marTop w:val="0"/>
                                      <w:marBottom w:val="0"/>
                                      <w:divBdr>
                                        <w:top w:val="none" w:sz="0" w:space="0" w:color="auto"/>
                                        <w:left w:val="none" w:sz="0" w:space="0" w:color="auto"/>
                                        <w:bottom w:val="none" w:sz="0" w:space="0" w:color="auto"/>
                                        <w:right w:val="none" w:sz="0" w:space="0" w:color="auto"/>
                                      </w:divBdr>
                                      <w:divsChild>
                                        <w:div w:id="47805445">
                                          <w:marLeft w:val="0"/>
                                          <w:marRight w:val="0"/>
                                          <w:marTop w:val="0"/>
                                          <w:marBottom w:val="0"/>
                                          <w:divBdr>
                                            <w:top w:val="none" w:sz="0" w:space="0" w:color="auto"/>
                                            <w:left w:val="none" w:sz="0" w:space="0" w:color="auto"/>
                                            <w:bottom w:val="none" w:sz="0" w:space="0" w:color="auto"/>
                                            <w:right w:val="none" w:sz="0" w:space="0" w:color="auto"/>
                                          </w:divBdr>
                                          <w:divsChild>
                                            <w:div w:id="14347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51877">
                                  <w:marLeft w:val="0"/>
                                  <w:marRight w:val="0"/>
                                  <w:marTop w:val="0"/>
                                  <w:marBottom w:val="0"/>
                                  <w:divBdr>
                                    <w:top w:val="none" w:sz="0" w:space="0" w:color="auto"/>
                                    <w:left w:val="none" w:sz="0" w:space="0" w:color="auto"/>
                                    <w:bottom w:val="none" w:sz="0" w:space="0" w:color="auto"/>
                                    <w:right w:val="none" w:sz="0" w:space="0" w:color="auto"/>
                                  </w:divBdr>
                                  <w:divsChild>
                                    <w:div w:id="1362782251">
                                      <w:marLeft w:val="0"/>
                                      <w:marRight w:val="0"/>
                                      <w:marTop w:val="0"/>
                                      <w:marBottom w:val="0"/>
                                      <w:divBdr>
                                        <w:top w:val="none" w:sz="0" w:space="0" w:color="auto"/>
                                        <w:left w:val="none" w:sz="0" w:space="0" w:color="auto"/>
                                        <w:bottom w:val="none" w:sz="0" w:space="0" w:color="auto"/>
                                        <w:right w:val="none" w:sz="0" w:space="0" w:color="auto"/>
                                      </w:divBdr>
                                      <w:divsChild>
                                        <w:div w:id="2139643847">
                                          <w:marLeft w:val="0"/>
                                          <w:marRight w:val="0"/>
                                          <w:marTop w:val="0"/>
                                          <w:marBottom w:val="0"/>
                                          <w:divBdr>
                                            <w:top w:val="none" w:sz="0" w:space="0" w:color="auto"/>
                                            <w:left w:val="none" w:sz="0" w:space="0" w:color="auto"/>
                                            <w:bottom w:val="none" w:sz="0" w:space="0" w:color="auto"/>
                                            <w:right w:val="none" w:sz="0" w:space="0" w:color="auto"/>
                                          </w:divBdr>
                                        </w:div>
                                      </w:divsChild>
                                    </w:div>
                                    <w:div w:id="1661301170">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4/08/MSC.1-Circ.1185-Rev.1-Guide-For-Cold-Water-Surviv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8/shutterstock_229374430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2024-08-25T03:38:00Z</dcterms:created>
  <dcterms:modified xsi:type="dcterms:W3CDTF">2024-08-25T07:27:00Z</dcterms:modified>
</cp:coreProperties>
</file>