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F3" w:rsidRPr="008673F3" w:rsidRDefault="008673F3" w:rsidP="008673F3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bookmarkStart w:id="0" w:name="_GoBack"/>
      <w:proofErr w:type="spellStart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Nhớ</w:t>
      </w:r>
      <w:proofErr w:type="spellEnd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lại</w:t>
      </w:r>
      <w:proofErr w:type="spellEnd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vụ</w:t>
      </w:r>
      <w:proofErr w:type="spellEnd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chìm</w:t>
      </w:r>
      <w:proofErr w:type="spellEnd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tàu</w:t>
      </w:r>
      <w:proofErr w:type="spellEnd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SS Sultana, </w:t>
      </w:r>
      <w:proofErr w:type="spellStart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ngày</w:t>
      </w:r>
      <w:proofErr w:type="spellEnd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27 </w:t>
      </w:r>
      <w:proofErr w:type="spellStart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tháng</w:t>
      </w:r>
      <w:proofErr w:type="spellEnd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4 </w:t>
      </w:r>
      <w:proofErr w:type="spellStart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năm</w:t>
      </w:r>
      <w:proofErr w:type="spellEnd"/>
      <w:r w:rsidRPr="008673F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1865</w:t>
      </w:r>
    </w:p>
    <w:bookmarkEnd w:id="0"/>
    <w:p w:rsidR="008673F3" w:rsidRPr="008673F3" w:rsidRDefault="008673F3" w:rsidP="008673F3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8673F3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562600" cy="3286410"/>
            <wp:effectExtent l="0" t="0" r="0" b="9525"/>
            <wp:docPr id="2" name="Picture 2" descr="https://maritimecyprus.com/wp-content/uploads/2017/03/sultana-s1-696x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17/03/sultana-s1-696x4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243" cy="329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3F3" w:rsidRPr="008673F3" w:rsidRDefault="008673F3" w:rsidP="008673F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Năm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1865,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Hoa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Kỳ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đã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trải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qua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tổn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thất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hàng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hải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nghiêm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trọng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nhất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về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số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người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thiệt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mạng</w:t>
      </w:r>
      <w:proofErr w:type="spellEnd"/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:rsidR="008673F3" w:rsidRPr="008673F3" w:rsidRDefault="008673F3" w:rsidP="008673F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673F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Sultana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một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chiếc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hơi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guồng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mạn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chạy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sông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Mississippi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phát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nổ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vào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tháng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1865,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thảm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họa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hàng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hải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lớn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nhất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lịch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sử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Hoa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Kỳ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673F3" w:rsidRPr="008673F3" w:rsidRDefault="008673F3" w:rsidP="008673F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Ước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tính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khoảng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1.800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2.427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hành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khách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thiệt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mạng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khi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ba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bốn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nồi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hơi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nó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phát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nổ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bị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cháy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rụi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mặt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chìm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ở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gần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Memphis.</w:t>
      </w:r>
    </w:p>
    <w:p w:rsidR="008673F3" w:rsidRPr="008673F3" w:rsidRDefault="008673F3" w:rsidP="008673F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Thảm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họa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từ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lâu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cả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quá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khứ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hiện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tại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bị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sự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kiện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khác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làm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lu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mờ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trên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báo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chí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John Wilkes Booth,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kẻ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ám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sát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Tổng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thống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Lincoln,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bị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giết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một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trước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đó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673F3" w:rsidRPr="008673F3" w:rsidRDefault="008673F3" w:rsidP="008673F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Chiếc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hơi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bằng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gỗ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được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đóng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vào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1863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bởi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Xưởng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đóng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John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Litherbury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ở Cincinnati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dudự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dùng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để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chở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bông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ở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vùng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hạ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lưu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Mississippi.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8673F3" w:rsidRPr="008673F3" w:rsidRDefault="008673F3" w:rsidP="008673F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Đăng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ký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1.719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tấn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hơi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thường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chở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một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thủy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thủ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đoàn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85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người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hai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nó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chạy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chuyên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tuyến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giữa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St. Louis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New Orleans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thường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xuyên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được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giao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nhiệm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vụ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chở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quân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673F3" w:rsidRPr="008673F3" w:rsidRDefault="008673F3" w:rsidP="008673F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Kết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quả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thảm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kịch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này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tiêu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chuẩn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kiểm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tra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tàu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hơi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nước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được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tăng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cường</w:t>
      </w:r>
      <w:proofErr w:type="spellEnd"/>
      <w:r w:rsidRPr="008673F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673F3" w:rsidRDefault="008673F3" w:rsidP="008673F3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8673F3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lastRenderedPageBreak/>
        <w:drawing>
          <wp:inline distT="0" distB="0" distL="0" distR="0">
            <wp:extent cx="5996940" cy="4406894"/>
            <wp:effectExtent l="0" t="0" r="3810" b="0"/>
            <wp:docPr id="1" name="Picture 1" descr="https://maritimecyprus.com/wp-content/uploads/2016/04/sultana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ritimecyprus.com/wp-content/uploads/2016/04/sultana3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604" cy="441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DA" w:rsidRPr="008673F3" w:rsidRDefault="003233DA" w:rsidP="008673F3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</w:p>
    <w:p w:rsidR="004C4001" w:rsidRPr="003233DA" w:rsidRDefault="008673F3">
      <w:pPr>
        <w:rPr>
          <w:rFonts w:ascii="Times New Roman" w:hAnsi="Times New Roman" w:cs="Times New Roman"/>
          <w:sz w:val="24"/>
          <w:szCs w:val="24"/>
        </w:rPr>
      </w:pPr>
      <w:r w:rsidRPr="00323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3DA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3233DA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3233DA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323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3DA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323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3DA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23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3DA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3233D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3233DA">
          <w:rPr>
            <w:rStyle w:val="Hyperlink"/>
            <w:rFonts w:ascii="Times New Roman" w:hAnsi="Times New Roman" w:cs="Times New Roman"/>
            <w:sz w:val="24"/>
            <w:szCs w:val="24"/>
          </w:rPr>
          <w:t>https://youtu.be/5DLKI4VltuE</w:t>
        </w:r>
      </w:hyperlink>
    </w:p>
    <w:p w:rsidR="008673F3" w:rsidRDefault="008673F3">
      <w:r>
        <w:t>---------------------------------------------------------------------------</w:t>
      </w:r>
    </w:p>
    <w:sectPr w:rsidR="008673F3" w:rsidSect="008673F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2BF" w:rsidRDefault="00B002BF" w:rsidP="003233DA">
      <w:pPr>
        <w:spacing w:after="0" w:line="240" w:lineRule="auto"/>
      </w:pPr>
      <w:r>
        <w:separator/>
      </w:r>
    </w:p>
  </w:endnote>
  <w:endnote w:type="continuationSeparator" w:id="0">
    <w:p w:rsidR="00B002BF" w:rsidRDefault="00B002BF" w:rsidP="0032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2BF" w:rsidRDefault="00B002BF" w:rsidP="003233DA">
      <w:pPr>
        <w:spacing w:after="0" w:line="240" w:lineRule="auto"/>
      </w:pPr>
      <w:r>
        <w:separator/>
      </w:r>
    </w:p>
  </w:footnote>
  <w:footnote w:type="continuationSeparator" w:id="0">
    <w:p w:rsidR="00B002BF" w:rsidRDefault="00B002BF" w:rsidP="00323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F3"/>
    <w:rsid w:val="003233DA"/>
    <w:rsid w:val="004C4001"/>
    <w:rsid w:val="008673F3"/>
    <w:rsid w:val="00B0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3912"/>
  <w15:chartTrackingRefBased/>
  <w15:docId w15:val="{5C06D3F2-6111-4343-A84A-087D55D9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7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3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673F3"/>
    <w:rPr>
      <w:color w:val="0000FF"/>
      <w:u w:val="single"/>
    </w:rPr>
  </w:style>
  <w:style w:type="character" w:customStyle="1" w:styleId="td-post-date">
    <w:name w:val="td-post-date"/>
    <w:basedOn w:val="DefaultParagraphFont"/>
    <w:rsid w:val="008673F3"/>
  </w:style>
  <w:style w:type="character" w:customStyle="1" w:styleId="td-nr-views-37568">
    <w:name w:val="td-nr-views-37568"/>
    <w:basedOn w:val="DefaultParagraphFont"/>
    <w:rsid w:val="008673F3"/>
  </w:style>
  <w:style w:type="paragraph" w:styleId="NormalWeb">
    <w:name w:val="Normal (Web)"/>
    <w:basedOn w:val="Normal"/>
    <w:uiPriority w:val="99"/>
    <w:semiHidden/>
    <w:unhideWhenUsed/>
    <w:rsid w:val="0086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73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3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3DA"/>
  </w:style>
  <w:style w:type="paragraph" w:styleId="Footer">
    <w:name w:val="footer"/>
    <w:basedOn w:val="Normal"/>
    <w:link w:val="FooterChar"/>
    <w:uiPriority w:val="99"/>
    <w:unhideWhenUsed/>
    <w:rsid w:val="00323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93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1637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6544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6406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2316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DLKI4Vltu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2024-06-02T09:02:00Z</dcterms:created>
  <dcterms:modified xsi:type="dcterms:W3CDTF">2024-06-02T09:13:00Z</dcterms:modified>
</cp:coreProperties>
</file>