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8C2" w:rsidRDefault="00EA78C2" w:rsidP="00EA78C2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111111"/>
          <w:spacing w:val="-10"/>
          <w:kern w:val="36"/>
          <w:sz w:val="40"/>
          <w:szCs w:val="40"/>
        </w:rPr>
      </w:pPr>
      <w:proofErr w:type="spellStart"/>
      <w:r w:rsidRPr="000C67A6">
        <w:rPr>
          <w:rFonts w:ascii="Times New Roman" w:eastAsia="Times New Roman" w:hAnsi="Times New Roman" w:cs="Times New Roman"/>
          <w:b/>
          <w:bCs/>
          <w:color w:val="111111"/>
          <w:spacing w:val="-10"/>
          <w:kern w:val="36"/>
          <w:sz w:val="40"/>
          <w:szCs w:val="40"/>
        </w:rPr>
        <w:t>Bài</w:t>
      </w:r>
      <w:proofErr w:type="spellEnd"/>
      <w:r w:rsidRPr="000C67A6">
        <w:rPr>
          <w:rFonts w:ascii="Times New Roman" w:eastAsia="Times New Roman" w:hAnsi="Times New Roman" w:cs="Times New Roman"/>
          <w:b/>
          <w:bCs/>
          <w:color w:val="111111"/>
          <w:spacing w:val="-10"/>
          <w:kern w:val="36"/>
          <w:sz w:val="40"/>
          <w:szCs w:val="40"/>
        </w:rPr>
        <w:t xml:space="preserve"> học </w:t>
      </w:r>
      <w:proofErr w:type="spellStart"/>
      <w:r w:rsidRPr="000C67A6">
        <w:rPr>
          <w:rFonts w:ascii="Times New Roman" w:eastAsia="Times New Roman" w:hAnsi="Times New Roman" w:cs="Times New Roman"/>
          <w:b/>
          <w:bCs/>
          <w:color w:val="111111"/>
          <w:spacing w:val="-10"/>
          <w:kern w:val="36"/>
          <w:sz w:val="40"/>
          <w:szCs w:val="40"/>
        </w:rPr>
        <w:t>kinh</w:t>
      </w:r>
      <w:proofErr w:type="spellEnd"/>
      <w:r w:rsidRPr="000C67A6">
        <w:rPr>
          <w:rFonts w:ascii="Times New Roman" w:eastAsia="Times New Roman" w:hAnsi="Times New Roman" w:cs="Times New Roman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Pr="000C67A6">
        <w:rPr>
          <w:rFonts w:ascii="Times New Roman" w:eastAsia="Times New Roman" w:hAnsi="Times New Roman" w:cs="Times New Roman"/>
          <w:b/>
          <w:bCs/>
          <w:color w:val="111111"/>
          <w:spacing w:val="-10"/>
          <w:kern w:val="36"/>
          <w:sz w:val="40"/>
          <w:szCs w:val="40"/>
        </w:rPr>
        <w:t>nghiệm</w:t>
      </w:r>
      <w:proofErr w:type="spellEnd"/>
      <w:r w:rsidRPr="00EA78C2">
        <w:rPr>
          <w:rFonts w:ascii="Times New Roman" w:eastAsia="Times New Roman" w:hAnsi="Times New Roman" w:cs="Times New Roman"/>
          <w:b/>
          <w:bCs/>
          <w:color w:val="111111"/>
          <w:spacing w:val="-10"/>
          <w:kern w:val="36"/>
          <w:sz w:val="40"/>
          <w:szCs w:val="40"/>
        </w:rPr>
        <w:t xml:space="preserve">: </w:t>
      </w:r>
      <w:proofErr w:type="spellStart"/>
      <w:r w:rsidRPr="000C67A6">
        <w:rPr>
          <w:rFonts w:ascii="Times New Roman" w:eastAsia="Times New Roman" w:hAnsi="Times New Roman" w:cs="Times New Roman"/>
          <w:b/>
          <w:bCs/>
          <w:color w:val="111111"/>
          <w:spacing w:val="-10"/>
          <w:kern w:val="36"/>
          <w:sz w:val="40"/>
          <w:szCs w:val="40"/>
        </w:rPr>
        <w:t>Nồng</w:t>
      </w:r>
      <w:proofErr w:type="spellEnd"/>
      <w:r w:rsidRPr="000C67A6">
        <w:rPr>
          <w:rFonts w:ascii="Times New Roman" w:eastAsia="Times New Roman" w:hAnsi="Times New Roman" w:cs="Times New Roman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Pr="000C67A6">
        <w:rPr>
          <w:rFonts w:ascii="Times New Roman" w:eastAsia="Times New Roman" w:hAnsi="Times New Roman" w:cs="Times New Roman"/>
          <w:b/>
          <w:bCs/>
          <w:color w:val="111111"/>
          <w:spacing w:val="-10"/>
          <w:kern w:val="36"/>
          <w:sz w:val="40"/>
          <w:szCs w:val="40"/>
        </w:rPr>
        <w:t>độ</w:t>
      </w:r>
      <w:proofErr w:type="spellEnd"/>
      <w:r w:rsidRPr="000C67A6">
        <w:rPr>
          <w:rFonts w:ascii="Times New Roman" w:eastAsia="Times New Roman" w:hAnsi="Times New Roman" w:cs="Times New Roman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="000C67A6" w:rsidRPr="000C67A6">
        <w:rPr>
          <w:rFonts w:ascii="Times New Roman" w:eastAsia="Times New Roman" w:hAnsi="Times New Roman" w:cs="Times New Roman"/>
          <w:b/>
          <w:bCs/>
          <w:color w:val="111111"/>
          <w:spacing w:val="-10"/>
          <w:kern w:val="36"/>
          <w:sz w:val="40"/>
          <w:szCs w:val="40"/>
        </w:rPr>
        <w:t>khí</w:t>
      </w:r>
      <w:proofErr w:type="spellEnd"/>
      <w:r w:rsidR="000C67A6" w:rsidRPr="000C67A6">
        <w:rPr>
          <w:rFonts w:ascii="Times New Roman" w:eastAsia="Times New Roman" w:hAnsi="Times New Roman" w:cs="Times New Roman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Pr="000C67A6">
        <w:rPr>
          <w:rFonts w:ascii="Times New Roman" w:eastAsia="Times New Roman" w:hAnsi="Times New Roman" w:cs="Times New Roman"/>
          <w:b/>
          <w:bCs/>
          <w:color w:val="111111"/>
          <w:spacing w:val="-10"/>
          <w:kern w:val="36"/>
          <w:sz w:val="40"/>
          <w:szCs w:val="40"/>
        </w:rPr>
        <w:t>ni</w:t>
      </w:r>
      <w:proofErr w:type="spellEnd"/>
      <w:r w:rsidRPr="000C67A6">
        <w:rPr>
          <w:rFonts w:ascii="Times New Roman" w:eastAsia="Times New Roman" w:hAnsi="Times New Roman" w:cs="Times New Roman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Pr="000C67A6">
        <w:rPr>
          <w:rFonts w:ascii="Times New Roman" w:eastAsia="Times New Roman" w:hAnsi="Times New Roman" w:cs="Times New Roman"/>
          <w:b/>
          <w:bCs/>
          <w:color w:val="111111"/>
          <w:spacing w:val="-10"/>
          <w:kern w:val="36"/>
          <w:sz w:val="40"/>
          <w:szCs w:val="40"/>
        </w:rPr>
        <w:t>tơ</w:t>
      </w:r>
      <w:proofErr w:type="spellEnd"/>
      <w:r w:rsidRPr="000C67A6">
        <w:rPr>
          <w:rFonts w:ascii="Times New Roman" w:eastAsia="Times New Roman" w:hAnsi="Times New Roman" w:cs="Times New Roman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Pr="000C67A6">
        <w:rPr>
          <w:rFonts w:ascii="Times New Roman" w:eastAsia="Times New Roman" w:hAnsi="Times New Roman" w:cs="Times New Roman"/>
          <w:b/>
          <w:bCs/>
          <w:color w:val="111111"/>
          <w:spacing w:val="-10"/>
          <w:kern w:val="36"/>
          <w:sz w:val="40"/>
          <w:szCs w:val="40"/>
        </w:rPr>
        <w:t>cao</w:t>
      </w:r>
      <w:proofErr w:type="spellEnd"/>
      <w:r w:rsidRPr="000C67A6">
        <w:rPr>
          <w:rFonts w:ascii="Times New Roman" w:eastAsia="Times New Roman" w:hAnsi="Times New Roman" w:cs="Times New Roman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Pr="000C67A6">
        <w:rPr>
          <w:rFonts w:ascii="Times New Roman" w:eastAsia="Times New Roman" w:hAnsi="Times New Roman" w:cs="Times New Roman"/>
          <w:b/>
          <w:bCs/>
          <w:color w:val="111111"/>
          <w:spacing w:val="-10"/>
          <w:kern w:val="36"/>
          <w:sz w:val="40"/>
          <w:szCs w:val="40"/>
        </w:rPr>
        <w:t>có</w:t>
      </w:r>
      <w:proofErr w:type="spellEnd"/>
      <w:r w:rsidRPr="000C67A6">
        <w:rPr>
          <w:rFonts w:ascii="Times New Roman" w:eastAsia="Times New Roman" w:hAnsi="Times New Roman" w:cs="Times New Roman"/>
          <w:b/>
          <w:bCs/>
          <w:color w:val="111111"/>
          <w:spacing w:val="-10"/>
          <w:kern w:val="36"/>
          <w:sz w:val="40"/>
          <w:szCs w:val="40"/>
        </w:rPr>
        <w:t xml:space="preserve"> thể </w:t>
      </w:r>
      <w:proofErr w:type="spellStart"/>
      <w:r w:rsidRPr="000C67A6">
        <w:rPr>
          <w:rFonts w:ascii="Times New Roman" w:eastAsia="Times New Roman" w:hAnsi="Times New Roman" w:cs="Times New Roman"/>
          <w:b/>
          <w:bCs/>
          <w:color w:val="111111"/>
          <w:spacing w:val="-10"/>
          <w:kern w:val="36"/>
          <w:sz w:val="40"/>
          <w:szCs w:val="40"/>
        </w:rPr>
        <w:t>gây</w:t>
      </w:r>
      <w:proofErr w:type="spellEnd"/>
      <w:r w:rsidRPr="000C67A6">
        <w:rPr>
          <w:rFonts w:ascii="Times New Roman" w:eastAsia="Times New Roman" w:hAnsi="Times New Roman" w:cs="Times New Roman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Pr="000C67A6">
        <w:rPr>
          <w:rFonts w:ascii="Times New Roman" w:eastAsia="Times New Roman" w:hAnsi="Times New Roman" w:cs="Times New Roman"/>
          <w:b/>
          <w:bCs/>
          <w:color w:val="111111"/>
          <w:spacing w:val="-10"/>
          <w:kern w:val="36"/>
          <w:sz w:val="40"/>
          <w:szCs w:val="40"/>
        </w:rPr>
        <w:t>chết</w:t>
      </w:r>
      <w:proofErr w:type="spellEnd"/>
      <w:r w:rsidRPr="000C67A6">
        <w:rPr>
          <w:rFonts w:ascii="Times New Roman" w:eastAsia="Times New Roman" w:hAnsi="Times New Roman" w:cs="Times New Roman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Pr="000C67A6">
        <w:rPr>
          <w:rFonts w:ascii="Times New Roman" w:eastAsia="Times New Roman" w:hAnsi="Times New Roman" w:cs="Times New Roman"/>
          <w:b/>
          <w:bCs/>
          <w:color w:val="111111"/>
          <w:spacing w:val="-10"/>
          <w:kern w:val="36"/>
          <w:sz w:val="40"/>
          <w:szCs w:val="40"/>
        </w:rPr>
        <w:t>người</w:t>
      </w:r>
      <w:proofErr w:type="spellEnd"/>
    </w:p>
    <w:p w:rsidR="000C67A6" w:rsidRPr="00EA78C2" w:rsidRDefault="000C67A6" w:rsidP="00EA78C2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111111"/>
          <w:spacing w:val="-10"/>
          <w:kern w:val="36"/>
          <w:sz w:val="40"/>
          <w:szCs w:val="40"/>
        </w:rPr>
      </w:pPr>
      <w:bookmarkStart w:id="0" w:name="_GoBack"/>
      <w:bookmarkEnd w:id="0"/>
    </w:p>
    <w:p w:rsidR="00EA78C2" w:rsidRPr="00EA78C2" w:rsidRDefault="00EA78C2" w:rsidP="00EA78C2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0087CD"/>
          <w:sz w:val="21"/>
          <w:szCs w:val="21"/>
          <w:bdr w:val="none" w:sz="0" w:space="0" w:color="auto" w:frame="1"/>
        </w:rPr>
      </w:pPr>
      <w:r w:rsidRPr="00EA78C2">
        <w:rPr>
          <w:rFonts w:ascii="Helvetica" w:eastAsia="Times New Roman" w:hAnsi="Helvetica" w:cs="Helvetica"/>
          <w:color w:val="333333"/>
          <w:sz w:val="21"/>
          <w:szCs w:val="21"/>
        </w:rPr>
        <w:fldChar w:fldCharType="begin"/>
      </w:r>
      <w:r w:rsidRPr="00EA78C2">
        <w:rPr>
          <w:rFonts w:ascii="Helvetica" w:eastAsia="Times New Roman" w:hAnsi="Helvetica" w:cs="Helvetica"/>
          <w:color w:val="333333"/>
          <w:sz w:val="21"/>
          <w:szCs w:val="21"/>
        </w:rPr>
        <w:instrText xml:space="preserve"> HYPERLINK "https://safety4sea.com/wp-content/uploads/2023/08/shutterstock_381050056.jpg" </w:instrText>
      </w:r>
      <w:r w:rsidRPr="00EA78C2">
        <w:rPr>
          <w:rFonts w:ascii="Helvetica" w:eastAsia="Times New Roman" w:hAnsi="Helvetica" w:cs="Helvetica"/>
          <w:color w:val="333333"/>
          <w:sz w:val="21"/>
          <w:szCs w:val="21"/>
        </w:rPr>
        <w:fldChar w:fldCharType="separate"/>
      </w:r>
    </w:p>
    <w:p w:rsidR="00EA78C2" w:rsidRPr="00EA78C2" w:rsidRDefault="00EA78C2" w:rsidP="00EA78C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A78C2">
        <w:rPr>
          <w:rFonts w:ascii="Helvetica" w:eastAsia="Times New Roman" w:hAnsi="Helvetica" w:cs="Helvetica"/>
          <w:noProof/>
          <w:color w:val="0087CD"/>
          <w:sz w:val="21"/>
          <w:szCs w:val="21"/>
          <w:bdr w:val="none" w:sz="0" w:space="0" w:color="auto" w:frame="1"/>
        </w:rPr>
        <w:drawing>
          <wp:inline distT="0" distB="0" distL="0" distR="0">
            <wp:extent cx="5631180" cy="2818595"/>
            <wp:effectExtent l="0" t="0" r="7620" b="1270"/>
            <wp:docPr id="2" name="Picture 2" descr="Lessons learned: Nitrogen in concentration is lethal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ssons learned: Nitrogen in concentration is lethal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2587" cy="282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78C2" w:rsidRPr="00EA78C2" w:rsidRDefault="00EA78C2" w:rsidP="00EA78C2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A78C2">
        <w:rPr>
          <w:rFonts w:ascii="Helvetica" w:eastAsia="Times New Roman" w:hAnsi="Helvetica" w:cs="Helvetica"/>
          <w:color w:val="333333"/>
          <w:sz w:val="21"/>
          <w:szCs w:val="21"/>
        </w:rPr>
        <w:fldChar w:fldCharType="end"/>
      </w:r>
    </w:p>
    <w:p w:rsidR="00EA78C2" w:rsidRPr="00EA78C2" w:rsidRDefault="00EA78C2" w:rsidP="00EA78C2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Nautical Institute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giới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thiệu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một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vụ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tai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nạn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trong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đó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một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tàu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chở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dầu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/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hóa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chất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đang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trên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đường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hành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trình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.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Các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két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hàng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đã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được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vệ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sinh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để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chuẩn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bị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cho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cuộc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kiểm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tra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trên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đà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và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Đại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phó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(CO)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đã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sắp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xếp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thứ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tự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các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két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hàng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sạch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để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làm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sạch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khí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.</w:t>
      </w:r>
    </w:p>
    <w:p w:rsidR="00EA78C2" w:rsidRPr="00EA78C2" w:rsidRDefault="00EA78C2" w:rsidP="00EA78C2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Ba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két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h</w:t>
      </w:r>
      <w:r w:rsidR="000754A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ng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đã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được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kết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nối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với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một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đường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ống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chung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.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Không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khí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tươi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từ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quạt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thổi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khí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cố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định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ở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bên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trong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buồng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bơm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nước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dằn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được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dẫn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qua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đường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ống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đến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máng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dẫn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khí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di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động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để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dẫn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không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khí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vào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két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.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Sau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khi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hoàn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tất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kết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nối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quá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trình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làm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sạch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khí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bắt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đầu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. CO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đã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đưa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ra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0754A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các</w:t>
      </w:r>
      <w:proofErr w:type="spellEnd"/>
      <w:r w:rsidR="000754A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0754A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chỉ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dẫn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bằng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lời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nói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để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hoàn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thành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các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hoạt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động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0754A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làm</w:t>
      </w:r>
      <w:proofErr w:type="spellEnd"/>
      <w:r w:rsidR="000754A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0754A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sạch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khí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trước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khi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trở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về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0754A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phòng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của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mình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để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nghỉ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ngơi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.</w:t>
      </w:r>
    </w:p>
    <w:p w:rsidR="00EA78C2" w:rsidRPr="00EA78C2" w:rsidRDefault="00EA78C2" w:rsidP="00EA78C2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Khoảng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23h50, </w:t>
      </w:r>
      <w:proofErr w:type="spellStart"/>
      <w:r w:rsidR="000754A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một</w:t>
      </w:r>
      <w:proofErr w:type="spellEnd"/>
      <w:r w:rsidR="000754A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thuyền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viên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0754A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mới</w:t>
      </w:r>
      <w:proofErr w:type="spellEnd"/>
      <w:r w:rsidR="000754A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0754A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nhận</w:t>
      </w:r>
      <w:proofErr w:type="spellEnd"/>
      <w:r w:rsidR="000754A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ca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trên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0754A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buồng</w:t>
      </w:r>
      <w:proofErr w:type="spellEnd"/>
      <w:r w:rsidR="000754A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0754A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lái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r w:rsidR="000754A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(</w:t>
      </w:r>
      <w:proofErr w:type="spellStart"/>
      <w:r w:rsidR="000754A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cảnh</w:t>
      </w:r>
      <w:proofErr w:type="spellEnd"/>
      <w:r w:rsidR="000754A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0754A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giới</w:t>
      </w:r>
      <w:proofErr w:type="spellEnd"/>
      <w:r w:rsidR="000754A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)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đã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gặp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người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0754A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trực</w:t>
      </w:r>
      <w:proofErr w:type="spellEnd"/>
      <w:r w:rsidR="000754A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ca </w:t>
      </w:r>
      <w:proofErr w:type="spellStart"/>
      <w:r w:rsidR="000754A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cảnh</w:t>
      </w:r>
      <w:proofErr w:type="spellEnd"/>
      <w:r w:rsidR="000754A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0754A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giới</w:t>
      </w:r>
      <w:proofErr w:type="spellEnd"/>
      <w:r w:rsidR="000754A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0754A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sắp</w:t>
      </w:r>
      <w:proofErr w:type="spellEnd"/>
      <w:r w:rsidR="000754A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0754A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hết</w:t>
      </w:r>
      <w:proofErr w:type="spellEnd"/>
      <w:r w:rsidR="000754A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ca </w:t>
      </w:r>
      <w:proofErr w:type="spellStart"/>
      <w:r w:rsidR="000754A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trực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.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Cả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hai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0754A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người</w:t>
      </w:r>
      <w:proofErr w:type="spellEnd"/>
      <w:r w:rsidR="000754A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cùng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lên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boong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để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0754A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chuyển</w:t>
      </w:r>
      <w:proofErr w:type="spellEnd"/>
      <w:r w:rsidR="000754A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0754A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ống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dẫn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khí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di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động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từ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0754A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một</w:t>
      </w:r>
      <w:proofErr w:type="spellEnd"/>
      <w:r w:rsidR="000754A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0754A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két</w:t>
      </w:r>
      <w:proofErr w:type="spellEnd"/>
      <w:r w:rsidR="000754A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0754A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hàng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sang </w:t>
      </w:r>
      <w:proofErr w:type="spellStart"/>
      <w:r w:rsidR="000754A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két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khác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.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Sau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khi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hoàn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thành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0754A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công</w:t>
      </w:r>
      <w:proofErr w:type="spellEnd"/>
      <w:r w:rsidR="000754A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0754A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việc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thuyền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viên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0754A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hết</w:t>
      </w:r>
      <w:proofErr w:type="spellEnd"/>
      <w:r w:rsidR="000754A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ca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trực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0754A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rời</w:t>
      </w:r>
      <w:proofErr w:type="spellEnd"/>
      <w:r w:rsidR="000754A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0754A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đi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và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thuyền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viên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0754A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đang</w:t>
      </w:r>
      <w:proofErr w:type="spellEnd"/>
      <w:r w:rsidR="000754A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trực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ca quay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trở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lại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0754A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buồng</w:t>
      </w:r>
      <w:proofErr w:type="spellEnd"/>
      <w:r w:rsidR="000754A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0754A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lái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0754A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với</w:t>
      </w:r>
      <w:proofErr w:type="spellEnd"/>
      <w:r w:rsidR="000754A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0754A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Sĩ</w:t>
      </w:r>
      <w:proofErr w:type="spellEnd"/>
      <w:r w:rsidR="000754A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0754A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quan</w:t>
      </w:r>
      <w:proofErr w:type="spellEnd"/>
      <w:r w:rsidR="000754A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0754A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trực</w:t>
      </w:r>
      <w:proofErr w:type="spellEnd"/>
      <w:r w:rsidR="000754A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ca (OOW) </w:t>
      </w:r>
      <w:proofErr w:type="spellStart"/>
      <w:r w:rsidR="000754A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để</w:t>
      </w:r>
      <w:proofErr w:type="spellEnd"/>
      <w:r w:rsidR="000754A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0754A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làm</w:t>
      </w:r>
      <w:proofErr w:type="spellEnd"/>
      <w:r w:rsidR="000754A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0754A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nhiệm</w:t>
      </w:r>
      <w:proofErr w:type="spellEnd"/>
      <w:r w:rsidR="000754A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0754A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vụ</w:t>
      </w:r>
      <w:proofErr w:type="spellEnd"/>
      <w:r w:rsidR="000754A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0754A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cảnh</w:t>
      </w:r>
      <w:proofErr w:type="spellEnd"/>
      <w:r w:rsidR="000754A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0754A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giới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.</w:t>
      </w:r>
    </w:p>
    <w:p w:rsidR="00EA78C2" w:rsidRPr="00EA78C2" w:rsidRDefault="00EA78C2" w:rsidP="00EA78C2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Khoảng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hai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giờ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sau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0754A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thuyền</w:t>
      </w:r>
      <w:proofErr w:type="spellEnd"/>
      <w:r w:rsidR="000754A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0754A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viên</w:t>
      </w:r>
      <w:proofErr w:type="spellEnd"/>
      <w:r w:rsidR="000754A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0754A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cảnh</w:t>
      </w:r>
      <w:proofErr w:type="spellEnd"/>
      <w:r w:rsidR="000754A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0754A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giới</w:t>
      </w:r>
      <w:proofErr w:type="spellEnd"/>
      <w:r w:rsidR="000754A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0754A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này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rời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0754A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buồng</w:t>
      </w:r>
      <w:proofErr w:type="spellEnd"/>
      <w:r w:rsidR="000754A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0754A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lái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để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D743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chuyển</w:t>
      </w:r>
      <w:proofErr w:type="spellEnd"/>
      <w:r w:rsidR="00DD743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D743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ống</w:t>
      </w:r>
      <w:proofErr w:type="spellEnd"/>
      <w:r w:rsidR="00DD743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dẫn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khí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di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động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sang </w:t>
      </w:r>
      <w:proofErr w:type="spellStart"/>
      <w:r w:rsidR="00DD743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két</w:t>
      </w:r>
      <w:proofErr w:type="spellEnd"/>
      <w:r w:rsidR="00DD743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D743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thứ</w:t>
      </w:r>
      <w:proofErr w:type="spellEnd"/>
      <w:r w:rsidR="00DD743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D743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ba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theo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D743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lệnh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của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CO.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Khi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D743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thuyền</w:t>
      </w:r>
      <w:proofErr w:type="spellEnd"/>
      <w:r w:rsidR="00DD743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D743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viên</w:t>
      </w:r>
      <w:proofErr w:type="spellEnd"/>
      <w:r w:rsidR="00DD743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D743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này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rời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khu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D743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vực</w:t>
      </w:r>
      <w:proofErr w:type="spellEnd"/>
      <w:r w:rsidR="00DD743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ca bin</w:t>
      </w:r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và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D743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đi</w:t>
      </w:r>
      <w:proofErr w:type="spellEnd"/>
      <w:r w:rsidR="00DD743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D743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ra</w:t>
      </w:r>
      <w:proofErr w:type="spellEnd"/>
      <w:r w:rsidR="00DD743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D743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ngoài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boong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anh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ta </w:t>
      </w:r>
      <w:proofErr w:type="spellStart"/>
      <w:r w:rsidR="00DD743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đã</w:t>
      </w:r>
      <w:proofErr w:type="spellEnd"/>
      <w:r w:rsidR="00DD743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D743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liên</w:t>
      </w:r>
      <w:proofErr w:type="spellEnd"/>
      <w:r w:rsidR="00DD743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D743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lạc</w:t>
      </w:r>
      <w:proofErr w:type="spellEnd"/>
      <w:r w:rsidR="00DD743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D743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bằng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VHF </w:t>
      </w:r>
      <w:proofErr w:type="spellStart"/>
      <w:r w:rsidR="00DD743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để</w:t>
      </w:r>
      <w:proofErr w:type="spellEnd"/>
      <w:r w:rsidR="00DD743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D743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kiểm</w:t>
      </w:r>
      <w:proofErr w:type="spellEnd"/>
      <w:r w:rsidR="00DD743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D743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tra</w:t>
      </w:r>
      <w:proofErr w:type="spellEnd"/>
      <w:r w:rsidR="00DD743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với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OOW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trên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D743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buồng</w:t>
      </w:r>
      <w:proofErr w:type="spellEnd"/>
      <w:r w:rsidR="00DD743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D743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lái</w:t>
      </w:r>
      <w:proofErr w:type="spellEnd"/>
      <w:r w:rsidR="00DD743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D743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và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D743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đã</w:t>
      </w:r>
      <w:proofErr w:type="spellEnd"/>
      <w:r w:rsidR="00DD743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được </w:t>
      </w:r>
      <w:proofErr w:type="spellStart"/>
      <w:r w:rsidR="00DD743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xác</w:t>
      </w:r>
      <w:proofErr w:type="spellEnd"/>
      <w:r w:rsidR="00DD743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nhận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.</w:t>
      </w:r>
    </w:p>
    <w:p w:rsidR="00EA78C2" w:rsidRPr="00EA78C2" w:rsidRDefault="00EA78C2" w:rsidP="00EA78C2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lastRenderedPageBreak/>
        <w:t>Khoảng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20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phút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sau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D743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cuộc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báo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cáo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D7437"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cuối</w:t>
      </w:r>
      <w:proofErr w:type="spellEnd"/>
      <w:r w:rsidR="00DD7437"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D7437"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cùng</w:t>
      </w:r>
      <w:proofErr w:type="spellEnd"/>
      <w:r w:rsidR="00DD7437"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D743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bằng</w:t>
      </w:r>
      <w:proofErr w:type="spellEnd"/>
      <w:r w:rsidR="00DD743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VHF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của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D743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thuyền</w:t>
      </w:r>
      <w:proofErr w:type="spellEnd"/>
      <w:r w:rsidR="00DD743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D743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viên</w:t>
      </w:r>
      <w:proofErr w:type="spellEnd"/>
      <w:r w:rsidR="00DD743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D743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cảnh</w:t>
      </w:r>
      <w:proofErr w:type="spellEnd"/>
      <w:r w:rsidR="00DD743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D743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giới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, OOW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đã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gọi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lại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để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kiểm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tra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tình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D743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hình</w:t>
      </w:r>
      <w:proofErr w:type="spellEnd"/>
      <w:r w:rsidR="00DD743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D743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thực</w:t>
      </w:r>
      <w:proofErr w:type="spellEnd"/>
      <w:r w:rsidR="00DD743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D743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hiện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nhiệm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vụ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nhưng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không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nhận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được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phản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hồi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. OOW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đã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thử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D743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gọi</w:t>
      </w:r>
      <w:proofErr w:type="spellEnd"/>
      <w:r w:rsidR="00DD743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thêm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một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vài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cuộc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gọi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nữa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nhưng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không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r w:rsidR="00DD743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được</w:t>
      </w:r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. </w:t>
      </w:r>
      <w:proofErr w:type="spellStart"/>
      <w:r w:rsidR="00DD743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S</w:t>
      </w:r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au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đó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r w:rsidR="00DD7437"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OOW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đã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gọi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đến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các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không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gian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chung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khác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r w:rsidR="00DD743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ở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bên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trong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khu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D743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vực</w:t>
      </w:r>
      <w:proofErr w:type="spellEnd"/>
      <w:r w:rsidR="00DD743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D743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buồng</w:t>
      </w:r>
      <w:proofErr w:type="spellEnd"/>
      <w:r w:rsidR="00DD743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ở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bằng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điện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thoại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nội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bộ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của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tàu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nhưng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không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thể </w:t>
      </w:r>
      <w:proofErr w:type="spellStart"/>
      <w:r w:rsidR="00DD743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tìm</w:t>
      </w:r>
      <w:proofErr w:type="spellEnd"/>
      <w:r w:rsidR="00DD743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được </w:t>
      </w:r>
      <w:proofErr w:type="spellStart"/>
      <w:r w:rsidR="00DD743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thuyền</w:t>
      </w:r>
      <w:proofErr w:type="spellEnd"/>
      <w:r w:rsidR="00DD743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D743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viên</w:t>
      </w:r>
      <w:proofErr w:type="spellEnd"/>
      <w:r w:rsidR="00DD743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D743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cảnh</w:t>
      </w:r>
      <w:proofErr w:type="spellEnd"/>
      <w:r w:rsidR="00DD743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D743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giới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.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Sau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đó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anh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ta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gọi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cho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D743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sỹ</w:t>
      </w:r>
      <w:proofErr w:type="spellEnd"/>
      <w:r w:rsidR="00DD743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D743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quan</w:t>
      </w:r>
      <w:proofErr w:type="spellEnd"/>
      <w:r w:rsidR="00DD743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D743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trực</w:t>
      </w:r>
      <w:proofErr w:type="spellEnd"/>
      <w:r w:rsidR="00DD743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ca </w:t>
      </w:r>
      <w:proofErr w:type="spellStart"/>
      <w:r w:rsidR="00DD743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máy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và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D743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đề</w:t>
      </w:r>
      <w:proofErr w:type="spellEnd"/>
      <w:r w:rsidR="00DD743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D743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nghị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hỗ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trợ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để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D743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tìm</w:t>
      </w:r>
      <w:proofErr w:type="spellEnd"/>
      <w:r w:rsidR="00DD743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D743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người</w:t>
      </w:r>
      <w:proofErr w:type="spellEnd"/>
      <w:r w:rsidR="00DD743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D743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thuyền</w:t>
      </w:r>
      <w:proofErr w:type="spellEnd"/>
      <w:r w:rsidR="00DD743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D743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viên</w:t>
      </w:r>
      <w:proofErr w:type="spellEnd"/>
      <w:r w:rsidR="00DD743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D743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cảnh</w:t>
      </w:r>
      <w:proofErr w:type="spellEnd"/>
      <w:r w:rsidR="00DD743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D743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giới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.</w:t>
      </w:r>
    </w:p>
    <w:p w:rsidR="00EA78C2" w:rsidRPr="00EA78C2" w:rsidRDefault="00EA78C2" w:rsidP="00EA78C2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Ngay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sau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đó</w:t>
      </w:r>
      <w:proofErr w:type="spellEnd"/>
      <w:r w:rsidR="00DD743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,</w:t>
      </w:r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nạn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nhân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được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tìm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thấy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D743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đang</w:t>
      </w:r>
      <w:proofErr w:type="spellEnd"/>
      <w:r w:rsidR="00DD743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nằm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bất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tỉnh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trên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boong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chính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r w:rsidR="00DD743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ở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bên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mạn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phải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. </w:t>
      </w:r>
      <w:proofErr w:type="spellStart"/>
      <w:r w:rsidR="00DD743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Thuyền</w:t>
      </w:r>
      <w:proofErr w:type="spellEnd"/>
      <w:r w:rsidR="00DD743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D743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trưởng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đã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được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thông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báo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và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báo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động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đã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được </w:t>
      </w:r>
      <w:proofErr w:type="spellStart"/>
      <w:r w:rsidR="00DD743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phát</w:t>
      </w:r>
      <w:proofErr w:type="spellEnd"/>
      <w:r w:rsidR="00DD743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D743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ra</w:t>
      </w:r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.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Trên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cơ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thể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nạn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nhân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không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có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dấu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hiệu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bị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thương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nhưng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cũng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không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có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dấu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hiệu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thở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và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D743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không</w:t>
      </w:r>
      <w:proofErr w:type="spellEnd"/>
      <w:r w:rsidR="00DD743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D743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có</w:t>
      </w:r>
      <w:proofErr w:type="spellEnd"/>
      <w:r w:rsidR="00DD743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mạch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. CPR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đã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được </w:t>
      </w:r>
      <w:proofErr w:type="spellStart"/>
      <w:r w:rsidR="005D4C4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thực</w:t>
      </w:r>
      <w:proofErr w:type="spellEnd"/>
      <w:r w:rsidR="005D4C4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D4C4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hiện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và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tiếp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tục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trong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nhiều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giờ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nhưng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D4C4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các</w:t>
      </w:r>
      <w:proofErr w:type="spellEnd"/>
      <w:r w:rsidR="005D4C4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nỗ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lực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D4C4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này</w:t>
      </w:r>
      <w:proofErr w:type="spellEnd"/>
      <w:r w:rsidR="005D4C4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đều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không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có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kết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quả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.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Nạn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nhân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được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tuyên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bố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là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đã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chết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và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D4C4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tàu</w:t>
      </w:r>
      <w:proofErr w:type="spellEnd"/>
      <w:r w:rsidR="005D4C4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D4C4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phải</w:t>
      </w:r>
      <w:proofErr w:type="spellEnd"/>
      <w:r w:rsidR="005D4C4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D4C4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ghé</w:t>
      </w:r>
      <w:proofErr w:type="spellEnd"/>
      <w:r w:rsidR="005D4C4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D4C4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vào</w:t>
      </w:r>
      <w:proofErr w:type="spellEnd"/>
      <w:r w:rsidR="005D4C4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một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cảng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gần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đó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để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đưa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thi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thể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lên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bờ</w:t>
      </w:r>
      <w:proofErr w:type="spellEnd"/>
      <w:r w:rsidRPr="00EA78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.</w:t>
      </w:r>
    </w:p>
    <w:p w:rsidR="005D4C4F" w:rsidRPr="005D4C4F" w:rsidRDefault="005D4C4F" w:rsidP="005D4C4F">
      <w:pPr>
        <w:shd w:val="clear" w:color="auto" w:fill="FFFFFF"/>
        <w:spacing w:after="120" w:line="39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</w:pPr>
      <w:proofErr w:type="spellStart"/>
      <w:r w:rsidRPr="005D4C4F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C</w:t>
      </w:r>
      <w:r w:rsidRPr="005D4C4F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ó</w:t>
      </w:r>
      <w:proofErr w:type="spellEnd"/>
      <w:r w:rsidRPr="005D4C4F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những</w:t>
      </w:r>
      <w:proofErr w:type="spellEnd"/>
      <w:r w:rsidRPr="005D4C4F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phát</w:t>
      </w:r>
      <w:proofErr w:type="spellEnd"/>
      <w:r w:rsidRPr="005D4C4F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hiện</w:t>
      </w:r>
      <w:proofErr w:type="spellEnd"/>
      <w:r w:rsidRPr="005D4C4F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sau</w:t>
      </w:r>
      <w:proofErr w:type="spellEnd"/>
      <w:r w:rsidRPr="005D4C4F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trong</w:t>
      </w:r>
      <w:proofErr w:type="spellEnd"/>
      <w:r w:rsidRPr="005D4C4F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số</w:t>
      </w:r>
      <w:proofErr w:type="spellEnd"/>
      <w:r w:rsidRPr="005D4C4F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những</w:t>
      </w:r>
      <w:proofErr w:type="spellEnd"/>
      <w:r w:rsidRPr="005D4C4F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phát</w:t>
      </w:r>
      <w:proofErr w:type="spellEnd"/>
      <w:r w:rsidRPr="005D4C4F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hiện</w:t>
      </w:r>
      <w:proofErr w:type="spellEnd"/>
      <w:r w:rsidRPr="005D4C4F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của</w:t>
      </w:r>
      <w:proofErr w:type="spellEnd"/>
      <w:r w:rsidRPr="005D4C4F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báo</w:t>
      </w:r>
      <w:proofErr w:type="spellEnd"/>
      <w:r w:rsidRPr="005D4C4F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cáo</w:t>
      </w:r>
      <w:proofErr w:type="spellEnd"/>
      <w:r w:rsidRPr="005D4C4F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chính</w:t>
      </w:r>
      <w:proofErr w:type="spellEnd"/>
      <w:r w:rsidRPr="005D4C4F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thức</w:t>
      </w:r>
      <w:proofErr w:type="spellEnd"/>
      <w:r w:rsidRPr="005D4C4F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:</w:t>
      </w:r>
    </w:p>
    <w:p w:rsidR="005D4C4F" w:rsidRPr="005D4C4F" w:rsidRDefault="005D4C4F" w:rsidP="005D4C4F">
      <w:pPr>
        <w:numPr>
          <w:ilvl w:val="0"/>
          <w:numId w:val="1"/>
        </w:numPr>
        <w:shd w:val="clear" w:color="auto" w:fill="FFFFFF"/>
        <w:spacing w:after="12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Sau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khi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vệ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sinh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két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nắp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của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quầy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vệ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sinh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két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(</w:t>
      </w:r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TCH) được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giữ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mở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và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nắp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kín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dầu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(OTH)</w:t>
      </w: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cũng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được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mở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hé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để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thực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hiện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hoạt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động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làm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sạch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khí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Việc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này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đã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làm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khí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tích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tụ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ở</w:t>
      </w:r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trên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boong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(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vòng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hở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). Cách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làm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này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sai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với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qui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định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của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Hệ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thống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quản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lý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an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toàn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(SMS)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của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công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ty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là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khí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dễ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cháy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và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/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hoặc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khí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độc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từ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két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chỉ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có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thể được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thoát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ra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thông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qua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hệ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thống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thông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gió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đã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được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phê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duyệt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của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két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(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vòng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kín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).</w:t>
      </w:r>
    </w:p>
    <w:p w:rsidR="005D4C4F" w:rsidRPr="005D4C4F" w:rsidRDefault="005D4C4F" w:rsidP="005D4C4F">
      <w:pPr>
        <w:numPr>
          <w:ilvl w:val="0"/>
          <w:numId w:val="1"/>
        </w:numPr>
        <w:shd w:val="clear" w:color="auto" w:fill="FFFFFF"/>
        <w:spacing w:after="12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Hoạt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động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làm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sạch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khí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được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thực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hiện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bằng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cách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kết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nối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trực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tiếp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1E58B6">
        <w:rPr>
          <w:rFonts w:ascii="Times New Roman" w:eastAsia="Times New Roman" w:hAnsi="Times New Roman" w:cs="Times New Roman"/>
          <w:color w:val="333333"/>
          <w:sz w:val="26"/>
          <w:szCs w:val="26"/>
        </w:rPr>
        <w:t>ống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dẫn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khí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động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t</w:t>
      </w:r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ới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cửa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vệ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sinh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két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.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Bầu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không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khí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của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các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két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đã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không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được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kiểm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tra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để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xác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minh </w:t>
      </w:r>
      <w:proofErr w:type="spellStart"/>
      <w:r w:rsidR="00627BFA">
        <w:rPr>
          <w:rFonts w:ascii="Times New Roman" w:eastAsia="Times New Roman" w:hAnsi="Times New Roman" w:cs="Times New Roman"/>
          <w:color w:val="333333"/>
          <w:sz w:val="26"/>
          <w:szCs w:val="26"/>
        </w:rPr>
        <w:t>xem</w:t>
      </w:r>
      <w:proofErr w:type="spellEnd"/>
      <w:r w:rsidR="00627BF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nồng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độ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khí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627BFA">
        <w:rPr>
          <w:rFonts w:ascii="Times New Roman" w:eastAsia="Times New Roman" w:hAnsi="Times New Roman" w:cs="Times New Roman"/>
          <w:color w:val="333333"/>
          <w:sz w:val="26"/>
          <w:szCs w:val="26"/>
        </w:rPr>
        <w:t>có</w:t>
      </w:r>
      <w:proofErr w:type="spellEnd"/>
      <w:r w:rsidR="00627BF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nằm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trong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giới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hạn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an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toàn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r w:rsidR="00627BF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hay </w:t>
      </w:r>
      <w:proofErr w:type="spellStart"/>
      <w:r w:rsidR="00627BFA">
        <w:rPr>
          <w:rFonts w:ascii="Times New Roman" w:eastAsia="Times New Roman" w:hAnsi="Times New Roman" w:cs="Times New Roman"/>
          <w:color w:val="333333"/>
          <w:sz w:val="26"/>
          <w:szCs w:val="26"/>
        </w:rPr>
        <w:t>không</w:t>
      </w:r>
      <w:proofErr w:type="spellEnd"/>
      <w:r w:rsidR="00627BF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627BFA">
        <w:rPr>
          <w:rFonts w:ascii="Times New Roman" w:eastAsia="Times New Roman" w:hAnsi="Times New Roman" w:cs="Times New Roman"/>
          <w:color w:val="333333"/>
          <w:sz w:val="26"/>
          <w:szCs w:val="26"/>
        </w:rPr>
        <w:t>trước</w:t>
      </w:r>
      <w:proofErr w:type="spellEnd"/>
      <w:r w:rsidR="00627BF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627BFA">
        <w:rPr>
          <w:rFonts w:ascii="Times New Roman" w:eastAsia="Times New Roman" w:hAnsi="Times New Roman" w:cs="Times New Roman"/>
          <w:color w:val="333333"/>
          <w:sz w:val="26"/>
          <w:szCs w:val="26"/>
        </w:rPr>
        <w:t>khi</w:t>
      </w:r>
      <w:proofErr w:type="spellEnd"/>
      <w:r w:rsidR="00627BF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627BFA">
        <w:rPr>
          <w:rFonts w:ascii="Times New Roman" w:eastAsia="Times New Roman" w:hAnsi="Times New Roman" w:cs="Times New Roman"/>
          <w:color w:val="333333"/>
          <w:sz w:val="26"/>
          <w:szCs w:val="26"/>
        </w:rPr>
        <w:t>nối</w:t>
      </w:r>
      <w:proofErr w:type="spellEnd"/>
      <w:r w:rsidR="00627BF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627BFA">
        <w:rPr>
          <w:rFonts w:ascii="Times New Roman" w:eastAsia="Times New Roman" w:hAnsi="Times New Roman" w:cs="Times New Roman"/>
          <w:color w:val="333333"/>
          <w:sz w:val="26"/>
          <w:szCs w:val="26"/>
        </w:rPr>
        <w:t>các</w:t>
      </w:r>
      <w:proofErr w:type="spellEnd"/>
      <w:r w:rsidR="00627BF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627BFA">
        <w:rPr>
          <w:rFonts w:ascii="Times New Roman" w:eastAsia="Times New Roman" w:hAnsi="Times New Roman" w:cs="Times New Roman"/>
          <w:color w:val="333333"/>
          <w:sz w:val="26"/>
          <w:szCs w:val="26"/>
        </w:rPr>
        <w:t>ống</w:t>
      </w:r>
      <w:proofErr w:type="spellEnd"/>
      <w:r w:rsidR="00627BF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627BFA">
        <w:rPr>
          <w:rFonts w:ascii="Times New Roman" w:eastAsia="Times New Roman" w:hAnsi="Times New Roman" w:cs="Times New Roman"/>
          <w:color w:val="333333"/>
          <w:sz w:val="26"/>
          <w:szCs w:val="26"/>
        </w:rPr>
        <w:t>dẫn</w:t>
      </w:r>
      <w:proofErr w:type="spellEnd"/>
      <w:r w:rsidR="00627BF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627BFA">
        <w:rPr>
          <w:rFonts w:ascii="Times New Roman" w:eastAsia="Times New Roman" w:hAnsi="Times New Roman" w:cs="Times New Roman"/>
          <w:color w:val="333333"/>
          <w:sz w:val="26"/>
          <w:szCs w:val="26"/>
        </w:rPr>
        <w:t>khí</w:t>
      </w:r>
      <w:proofErr w:type="spellEnd"/>
      <w:r w:rsidR="00627BF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627BFA">
        <w:rPr>
          <w:rFonts w:ascii="Times New Roman" w:eastAsia="Times New Roman" w:hAnsi="Times New Roman" w:cs="Times New Roman"/>
          <w:color w:val="333333"/>
          <w:sz w:val="26"/>
          <w:szCs w:val="26"/>
        </w:rPr>
        <w:t>vào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.</w:t>
      </w:r>
    </w:p>
    <w:p w:rsidR="005D4C4F" w:rsidRPr="005D4C4F" w:rsidRDefault="005D4C4F" w:rsidP="005D4C4F">
      <w:pPr>
        <w:numPr>
          <w:ilvl w:val="0"/>
          <w:numId w:val="1"/>
        </w:numPr>
        <w:shd w:val="clear" w:color="auto" w:fill="FFFFFF"/>
        <w:spacing w:after="12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Quạt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627BFA">
        <w:rPr>
          <w:rFonts w:ascii="Times New Roman" w:eastAsia="Times New Roman" w:hAnsi="Times New Roman" w:cs="Times New Roman"/>
          <w:color w:val="333333"/>
          <w:sz w:val="26"/>
          <w:szCs w:val="26"/>
        </w:rPr>
        <w:t>thổi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khí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cố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định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627BFA">
        <w:rPr>
          <w:rFonts w:ascii="Times New Roman" w:eastAsia="Times New Roman" w:hAnsi="Times New Roman" w:cs="Times New Roman"/>
          <w:color w:val="333333"/>
          <w:sz w:val="26"/>
          <w:szCs w:val="26"/>
        </w:rPr>
        <w:t>đã</w:t>
      </w:r>
      <w:proofErr w:type="spellEnd"/>
      <w:r w:rsidR="00627BF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không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r w:rsidR="00627BF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được </w:t>
      </w:r>
      <w:proofErr w:type="spellStart"/>
      <w:r w:rsidR="00627BFA">
        <w:rPr>
          <w:rFonts w:ascii="Times New Roman" w:eastAsia="Times New Roman" w:hAnsi="Times New Roman" w:cs="Times New Roman"/>
          <w:color w:val="333333"/>
          <w:sz w:val="26"/>
          <w:szCs w:val="26"/>
        </w:rPr>
        <w:t>tắt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trước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khi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627BFA">
        <w:rPr>
          <w:rFonts w:ascii="Times New Roman" w:eastAsia="Times New Roman" w:hAnsi="Times New Roman" w:cs="Times New Roman"/>
          <w:color w:val="333333"/>
          <w:sz w:val="26"/>
          <w:szCs w:val="26"/>
        </w:rPr>
        <w:t>chuyển</w:t>
      </w:r>
      <w:proofErr w:type="spellEnd"/>
      <w:r w:rsidR="00627BF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627BFA">
        <w:rPr>
          <w:rFonts w:ascii="Times New Roman" w:eastAsia="Times New Roman" w:hAnsi="Times New Roman" w:cs="Times New Roman"/>
          <w:color w:val="333333"/>
          <w:sz w:val="26"/>
          <w:szCs w:val="26"/>
        </w:rPr>
        <w:t>ống</w:t>
      </w:r>
      <w:proofErr w:type="spellEnd"/>
      <w:r w:rsidR="00627BF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627BFA">
        <w:rPr>
          <w:rFonts w:ascii="Times New Roman" w:eastAsia="Times New Roman" w:hAnsi="Times New Roman" w:cs="Times New Roman"/>
          <w:color w:val="333333"/>
          <w:sz w:val="26"/>
          <w:szCs w:val="26"/>
        </w:rPr>
        <w:t>thổi</w:t>
      </w:r>
      <w:proofErr w:type="spellEnd"/>
      <w:r w:rsidR="00627BF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627BFA">
        <w:rPr>
          <w:rFonts w:ascii="Times New Roman" w:eastAsia="Times New Roman" w:hAnsi="Times New Roman" w:cs="Times New Roman"/>
          <w:color w:val="333333"/>
          <w:sz w:val="26"/>
          <w:szCs w:val="26"/>
        </w:rPr>
        <w:t>khí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di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động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từ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627BFA">
        <w:rPr>
          <w:rFonts w:ascii="Times New Roman" w:eastAsia="Times New Roman" w:hAnsi="Times New Roman" w:cs="Times New Roman"/>
          <w:color w:val="333333"/>
          <w:sz w:val="26"/>
          <w:szCs w:val="26"/>
        </w:rPr>
        <w:t>két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này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sang </w:t>
      </w:r>
      <w:proofErr w:type="spellStart"/>
      <w:r w:rsidR="00627BFA">
        <w:rPr>
          <w:rFonts w:ascii="Times New Roman" w:eastAsia="Times New Roman" w:hAnsi="Times New Roman" w:cs="Times New Roman"/>
          <w:color w:val="333333"/>
          <w:sz w:val="26"/>
          <w:szCs w:val="26"/>
        </w:rPr>
        <w:t>két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khác</w:t>
      </w:r>
      <w:proofErr w:type="spellEnd"/>
      <w:r w:rsidR="001E58B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1E58B6">
        <w:rPr>
          <w:rFonts w:ascii="Times New Roman" w:eastAsia="Times New Roman" w:hAnsi="Times New Roman" w:cs="Times New Roman"/>
          <w:color w:val="333333"/>
          <w:sz w:val="26"/>
          <w:szCs w:val="26"/>
        </w:rPr>
        <w:t>làm</w:t>
      </w:r>
      <w:proofErr w:type="spellEnd"/>
      <w:r w:rsidR="001E58B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1E58B6">
        <w:rPr>
          <w:rFonts w:ascii="Times New Roman" w:eastAsia="Times New Roman" w:hAnsi="Times New Roman" w:cs="Times New Roman"/>
          <w:color w:val="333333"/>
          <w:sz w:val="26"/>
          <w:szCs w:val="26"/>
        </w:rPr>
        <w:t>cho</w:t>
      </w:r>
      <w:proofErr w:type="spellEnd"/>
      <w:r w:rsidR="001E58B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1E58B6">
        <w:rPr>
          <w:rFonts w:ascii="Times New Roman" w:eastAsia="Times New Roman" w:hAnsi="Times New Roman" w:cs="Times New Roman"/>
          <w:color w:val="333333"/>
          <w:sz w:val="26"/>
          <w:szCs w:val="26"/>
        </w:rPr>
        <w:t>khí</w:t>
      </w:r>
      <w:proofErr w:type="spellEnd"/>
      <w:r w:rsidR="001E58B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1E58B6">
        <w:rPr>
          <w:rFonts w:ascii="Times New Roman" w:eastAsia="Times New Roman" w:hAnsi="Times New Roman" w:cs="Times New Roman"/>
          <w:color w:val="333333"/>
          <w:sz w:val="26"/>
          <w:szCs w:val="26"/>
        </w:rPr>
        <w:t>trong</w:t>
      </w:r>
      <w:proofErr w:type="spellEnd"/>
      <w:r w:rsidR="001E58B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1E58B6">
        <w:rPr>
          <w:rFonts w:ascii="Times New Roman" w:eastAsia="Times New Roman" w:hAnsi="Times New Roman" w:cs="Times New Roman"/>
          <w:color w:val="333333"/>
          <w:sz w:val="26"/>
          <w:szCs w:val="26"/>
        </w:rPr>
        <w:t>hầm</w:t>
      </w:r>
      <w:proofErr w:type="spellEnd"/>
      <w:r w:rsidR="001E58B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1E58B6">
        <w:rPr>
          <w:rFonts w:ascii="Times New Roman" w:eastAsia="Times New Roman" w:hAnsi="Times New Roman" w:cs="Times New Roman"/>
          <w:color w:val="333333"/>
          <w:sz w:val="26"/>
          <w:szCs w:val="26"/>
        </w:rPr>
        <w:t>vẫn</w:t>
      </w:r>
      <w:proofErr w:type="spellEnd"/>
      <w:r w:rsidR="001E58B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1E58B6">
        <w:rPr>
          <w:rFonts w:ascii="Times New Roman" w:eastAsia="Times New Roman" w:hAnsi="Times New Roman" w:cs="Times New Roman"/>
          <w:color w:val="333333"/>
          <w:sz w:val="26"/>
          <w:szCs w:val="26"/>
        </w:rPr>
        <w:t>tiếp</w:t>
      </w:r>
      <w:proofErr w:type="spellEnd"/>
      <w:r w:rsidR="001E58B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1E58B6">
        <w:rPr>
          <w:rFonts w:ascii="Times New Roman" w:eastAsia="Times New Roman" w:hAnsi="Times New Roman" w:cs="Times New Roman"/>
          <w:color w:val="333333"/>
          <w:sz w:val="26"/>
          <w:szCs w:val="26"/>
        </w:rPr>
        <w:t>tục</w:t>
      </w:r>
      <w:proofErr w:type="spellEnd"/>
      <w:r w:rsidR="001E58B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1E58B6">
        <w:rPr>
          <w:rFonts w:ascii="Times New Roman" w:eastAsia="Times New Roman" w:hAnsi="Times New Roman" w:cs="Times New Roman"/>
          <w:color w:val="333333"/>
          <w:sz w:val="26"/>
          <w:szCs w:val="26"/>
        </w:rPr>
        <w:t>thoát</w:t>
      </w:r>
      <w:proofErr w:type="spellEnd"/>
      <w:r w:rsidR="001E58B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1E58B6">
        <w:rPr>
          <w:rFonts w:ascii="Times New Roman" w:eastAsia="Times New Roman" w:hAnsi="Times New Roman" w:cs="Times New Roman"/>
          <w:color w:val="333333"/>
          <w:sz w:val="26"/>
          <w:szCs w:val="26"/>
        </w:rPr>
        <w:t>ra</w:t>
      </w:r>
      <w:proofErr w:type="spellEnd"/>
      <w:r w:rsidR="001E58B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qua </w:t>
      </w:r>
      <w:proofErr w:type="spellStart"/>
      <w:r w:rsidR="001E58B6">
        <w:rPr>
          <w:rFonts w:ascii="Times New Roman" w:eastAsia="Times New Roman" w:hAnsi="Times New Roman" w:cs="Times New Roman"/>
          <w:color w:val="333333"/>
          <w:sz w:val="26"/>
          <w:szCs w:val="26"/>
        </w:rPr>
        <w:t>quầy</w:t>
      </w:r>
      <w:proofErr w:type="spellEnd"/>
      <w:r w:rsidR="001E58B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OTH </w:t>
      </w:r>
      <w:proofErr w:type="spellStart"/>
      <w:r w:rsidR="001E58B6">
        <w:rPr>
          <w:rFonts w:ascii="Times New Roman" w:eastAsia="Times New Roman" w:hAnsi="Times New Roman" w:cs="Times New Roman"/>
          <w:color w:val="333333"/>
          <w:sz w:val="26"/>
          <w:szCs w:val="26"/>
        </w:rPr>
        <w:t>trong</w:t>
      </w:r>
      <w:proofErr w:type="spellEnd"/>
      <w:r w:rsidR="001E58B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1E58B6">
        <w:rPr>
          <w:rFonts w:ascii="Times New Roman" w:eastAsia="Times New Roman" w:hAnsi="Times New Roman" w:cs="Times New Roman"/>
          <w:color w:val="333333"/>
          <w:sz w:val="26"/>
          <w:szCs w:val="26"/>
        </w:rPr>
        <w:t>quá</w:t>
      </w:r>
      <w:proofErr w:type="spellEnd"/>
      <w:r w:rsidR="001E58B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1E58B6">
        <w:rPr>
          <w:rFonts w:ascii="Times New Roman" w:eastAsia="Times New Roman" w:hAnsi="Times New Roman" w:cs="Times New Roman"/>
          <w:color w:val="333333"/>
          <w:sz w:val="26"/>
          <w:szCs w:val="26"/>
        </w:rPr>
        <w:t>trình</w:t>
      </w:r>
      <w:proofErr w:type="spellEnd"/>
      <w:r w:rsidR="001E58B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1E58B6">
        <w:rPr>
          <w:rFonts w:ascii="Times New Roman" w:eastAsia="Times New Roman" w:hAnsi="Times New Roman" w:cs="Times New Roman"/>
          <w:color w:val="333333"/>
          <w:sz w:val="26"/>
          <w:szCs w:val="26"/>
        </w:rPr>
        <w:t>chuyển</w:t>
      </w:r>
      <w:proofErr w:type="spellEnd"/>
      <w:r w:rsidR="001E58B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1E58B6">
        <w:rPr>
          <w:rFonts w:ascii="Times New Roman" w:eastAsia="Times New Roman" w:hAnsi="Times New Roman" w:cs="Times New Roman"/>
          <w:color w:val="333333"/>
          <w:sz w:val="26"/>
          <w:szCs w:val="26"/>
        </w:rPr>
        <w:t>ống</w:t>
      </w:r>
      <w:proofErr w:type="spellEnd"/>
      <w:r w:rsidR="001E58B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di </w:t>
      </w:r>
      <w:proofErr w:type="spellStart"/>
      <w:r w:rsidR="001E58B6">
        <w:rPr>
          <w:rFonts w:ascii="Times New Roman" w:eastAsia="Times New Roman" w:hAnsi="Times New Roman" w:cs="Times New Roman"/>
          <w:color w:val="333333"/>
          <w:sz w:val="26"/>
          <w:szCs w:val="26"/>
        </w:rPr>
        <w:t>động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.</w:t>
      </w:r>
    </w:p>
    <w:p w:rsidR="005D4C4F" w:rsidRPr="005D4C4F" w:rsidRDefault="005D4C4F" w:rsidP="005D4C4F">
      <w:pPr>
        <w:numPr>
          <w:ilvl w:val="0"/>
          <w:numId w:val="1"/>
        </w:numPr>
        <w:shd w:val="clear" w:color="auto" w:fill="FFFFFF"/>
        <w:spacing w:after="12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Nạn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nhân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có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thể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đã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hít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phải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tàn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dư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của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khí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nitơ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và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/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hoặc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hơi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độc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627BFA">
        <w:rPr>
          <w:rFonts w:ascii="Times New Roman" w:eastAsia="Times New Roman" w:hAnsi="Times New Roman" w:cs="Times New Roman"/>
          <w:color w:val="333333"/>
          <w:sz w:val="26"/>
          <w:szCs w:val="26"/>
        </w:rPr>
        <w:t>tử</w:t>
      </w:r>
      <w:proofErr w:type="spellEnd"/>
      <w:r w:rsidR="00627BF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627BFA">
        <w:rPr>
          <w:rFonts w:ascii="Times New Roman" w:eastAsia="Times New Roman" w:hAnsi="Times New Roman" w:cs="Times New Roman"/>
          <w:color w:val="333333"/>
          <w:sz w:val="26"/>
          <w:szCs w:val="26"/>
        </w:rPr>
        <w:t>cửa</w:t>
      </w:r>
      <w:proofErr w:type="spellEnd"/>
      <w:r w:rsidR="00627BF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OTH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trong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khi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627BFA">
        <w:rPr>
          <w:rFonts w:ascii="Times New Roman" w:eastAsia="Times New Roman" w:hAnsi="Times New Roman" w:cs="Times New Roman"/>
          <w:color w:val="333333"/>
          <w:sz w:val="26"/>
          <w:szCs w:val="26"/>
        </w:rPr>
        <w:t>chuyển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627BFA">
        <w:rPr>
          <w:rFonts w:ascii="Times New Roman" w:eastAsia="Times New Roman" w:hAnsi="Times New Roman" w:cs="Times New Roman"/>
          <w:color w:val="333333"/>
          <w:sz w:val="26"/>
          <w:szCs w:val="26"/>
        </w:rPr>
        <w:t>ống</w:t>
      </w:r>
      <w:proofErr w:type="spellEnd"/>
      <w:r w:rsidR="00627BF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627BFA">
        <w:rPr>
          <w:rFonts w:ascii="Times New Roman" w:eastAsia="Times New Roman" w:hAnsi="Times New Roman" w:cs="Times New Roman"/>
          <w:color w:val="333333"/>
          <w:sz w:val="26"/>
          <w:szCs w:val="26"/>
        </w:rPr>
        <w:t>thổi</w:t>
      </w:r>
      <w:proofErr w:type="spellEnd"/>
      <w:r w:rsidR="00627BF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627BFA">
        <w:rPr>
          <w:rFonts w:ascii="Times New Roman" w:eastAsia="Times New Roman" w:hAnsi="Times New Roman" w:cs="Times New Roman"/>
          <w:color w:val="333333"/>
          <w:sz w:val="26"/>
          <w:szCs w:val="26"/>
        </w:rPr>
        <w:t>khí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di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động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từ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627BFA">
        <w:rPr>
          <w:rFonts w:ascii="Times New Roman" w:eastAsia="Times New Roman" w:hAnsi="Times New Roman" w:cs="Times New Roman"/>
          <w:color w:val="333333"/>
          <w:sz w:val="26"/>
          <w:szCs w:val="26"/>
        </w:rPr>
        <w:t>két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này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sang </w:t>
      </w:r>
      <w:proofErr w:type="spellStart"/>
      <w:r w:rsidR="00627BFA">
        <w:rPr>
          <w:rFonts w:ascii="Times New Roman" w:eastAsia="Times New Roman" w:hAnsi="Times New Roman" w:cs="Times New Roman"/>
          <w:color w:val="333333"/>
          <w:sz w:val="26"/>
          <w:szCs w:val="26"/>
        </w:rPr>
        <w:t>két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khác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.</w:t>
      </w:r>
    </w:p>
    <w:p w:rsidR="005D4C4F" w:rsidRPr="005D4C4F" w:rsidRDefault="005D4C4F" w:rsidP="005D4C4F">
      <w:pPr>
        <w:numPr>
          <w:ilvl w:val="0"/>
          <w:numId w:val="1"/>
        </w:numPr>
        <w:shd w:val="clear" w:color="auto" w:fill="FFFFFF"/>
        <w:spacing w:after="12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Nạn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nhân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không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mang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theo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máy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dò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khí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cầm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tay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có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thể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cảnh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báo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anh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ta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về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mức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oxy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thấp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hoặc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sự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hiện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diện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của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khí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độc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trên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boong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.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Nhưng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anh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r w:rsidR="00627BF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ta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cũng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không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được </w:t>
      </w:r>
      <w:proofErr w:type="spellStart"/>
      <w:r w:rsidR="00627BFA">
        <w:rPr>
          <w:rFonts w:ascii="Times New Roman" w:eastAsia="Times New Roman" w:hAnsi="Times New Roman" w:cs="Times New Roman"/>
          <w:color w:val="333333"/>
          <w:sz w:val="26"/>
          <w:szCs w:val="26"/>
        </w:rPr>
        <w:t>chỉ</w:t>
      </w:r>
      <w:proofErr w:type="spellEnd"/>
      <w:r w:rsidR="00627BF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627BFA">
        <w:rPr>
          <w:rFonts w:ascii="Times New Roman" w:eastAsia="Times New Roman" w:hAnsi="Times New Roman" w:cs="Times New Roman"/>
          <w:color w:val="333333"/>
          <w:sz w:val="26"/>
          <w:szCs w:val="26"/>
        </w:rPr>
        <w:t>thị</w:t>
      </w:r>
      <w:proofErr w:type="spellEnd"/>
      <w:r w:rsidR="00627BF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627BFA">
        <w:rPr>
          <w:rFonts w:ascii="Times New Roman" w:eastAsia="Times New Roman" w:hAnsi="Times New Roman" w:cs="Times New Roman"/>
          <w:color w:val="333333"/>
          <w:sz w:val="26"/>
          <w:szCs w:val="26"/>
        </w:rPr>
        <w:t>phải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làm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như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vậy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.</w:t>
      </w:r>
    </w:p>
    <w:p w:rsidR="005D4C4F" w:rsidRPr="005D4C4F" w:rsidRDefault="005D4C4F" w:rsidP="005D4C4F">
      <w:pPr>
        <w:numPr>
          <w:ilvl w:val="0"/>
          <w:numId w:val="1"/>
        </w:numPr>
        <w:shd w:val="clear" w:color="auto" w:fill="FFFFFF"/>
        <w:spacing w:after="12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Khi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627BFA">
        <w:rPr>
          <w:rFonts w:ascii="Times New Roman" w:eastAsia="Times New Roman" w:hAnsi="Times New Roman" w:cs="Times New Roman"/>
          <w:color w:val="333333"/>
          <w:sz w:val="26"/>
          <w:szCs w:val="26"/>
        </w:rPr>
        <w:t>thuyền</w:t>
      </w:r>
      <w:proofErr w:type="spellEnd"/>
      <w:r w:rsidR="00627BF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627BFA">
        <w:rPr>
          <w:rFonts w:ascii="Times New Roman" w:eastAsia="Times New Roman" w:hAnsi="Times New Roman" w:cs="Times New Roman"/>
          <w:color w:val="333333"/>
          <w:sz w:val="26"/>
          <w:szCs w:val="26"/>
        </w:rPr>
        <w:t>viên</w:t>
      </w:r>
      <w:proofErr w:type="spellEnd"/>
      <w:r w:rsidR="00627BF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627BFA">
        <w:rPr>
          <w:rFonts w:ascii="Times New Roman" w:eastAsia="Times New Roman" w:hAnsi="Times New Roman" w:cs="Times New Roman"/>
          <w:color w:val="333333"/>
          <w:sz w:val="26"/>
          <w:szCs w:val="26"/>
        </w:rPr>
        <w:t>cảnh</w:t>
      </w:r>
      <w:proofErr w:type="spellEnd"/>
      <w:r w:rsidR="00627BF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627BFA">
        <w:rPr>
          <w:rFonts w:ascii="Times New Roman" w:eastAsia="Times New Roman" w:hAnsi="Times New Roman" w:cs="Times New Roman"/>
          <w:color w:val="333333"/>
          <w:sz w:val="26"/>
          <w:szCs w:val="26"/>
        </w:rPr>
        <w:t>giới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thực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hiện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công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việc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r w:rsidR="00627BF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ở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trên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boong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thì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nhiệm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vụ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627BFA">
        <w:rPr>
          <w:rFonts w:ascii="Times New Roman" w:eastAsia="Times New Roman" w:hAnsi="Times New Roman" w:cs="Times New Roman"/>
          <w:color w:val="333333"/>
          <w:sz w:val="26"/>
          <w:szCs w:val="26"/>
        </w:rPr>
        <w:t>cảnh</w:t>
      </w:r>
      <w:proofErr w:type="spellEnd"/>
      <w:r w:rsidR="00627BF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627BFA">
        <w:rPr>
          <w:rFonts w:ascii="Times New Roman" w:eastAsia="Times New Roman" w:hAnsi="Times New Roman" w:cs="Times New Roman"/>
          <w:color w:val="333333"/>
          <w:sz w:val="26"/>
          <w:szCs w:val="26"/>
        </w:rPr>
        <w:t>giới</w:t>
      </w:r>
      <w:proofErr w:type="spellEnd"/>
      <w:r w:rsidR="00627BF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của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627BFA">
        <w:rPr>
          <w:rFonts w:ascii="Times New Roman" w:eastAsia="Times New Roman" w:hAnsi="Times New Roman" w:cs="Times New Roman"/>
          <w:color w:val="333333"/>
          <w:sz w:val="26"/>
          <w:szCs w:val="26"/>
        </w:rPr>
        <w:t>thuyền</w:t>
      </w:r>
      <w:proofErr w:type="spellEnd"/>
      <w:r w:rsidR="00627BF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627BFA">
        <w:rPr>
          <w:rFonts w:ascii="Times New Roman" w:eastAsia="Times New Roman" w:hAnsi="Times New Roman" w:cs="Times New Roman"/>
          <w:color w:val="333333"/>
          <w:sz w:val="26"/>
          <w:szCs w:val="26"/>
        </w:rPr>
        <w:t>viên</w:t>
      </w:r>
      <w:proofErr w:type="spellEnd"/>
      <w:r w:rsidR="00627BF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627BFA">
        <w:rPr>
          <w:rFonts w:ascii="Times New Roman" w:eastAsia="Times New Roman" w:hAnsi="Times New Roman" w:cs="Times New Roman"/>
          <w:color w:val="333333"/>
          <w:sz w:val="26"/>
          <w:szCs w:val="26"/>
        </w:rPr>
        <w:t>này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627BFA">
        <w:rPr>
          <w:rFonts w:ascii="Times New Roman" w:eastAsia="Times New Roman" w:hAnsi="Times New Roman" w:cs="Times New Roman"/>
          <w:color w:val="333333"/>
          <w:sz w:val="26"/>
          <w:szCs w:val="26"/>
        </w:rPr>
        <w:t>đã</w:t>
      </w:r>
      <w:proofErr w:type="spellEnd"/>
      <w:r w:rsidR="00627BF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không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được </w:t>
      </w:r>
      <w:proofErr w:type="spellStart"/>
      <w:r w:rsidR="00627BFA">
        <w:rPr>
          <w:rFonts w:ascii="Times New Roman" w:eastAsia="Times New Roman" w:hAnsi="Times New Roman" w:cs="Times New Roman"/>
          <w:color w:val="333333"/>
          <w:sz w:val="26"/>
          <w:szCs w:val="26"/>
        </w:rPr>
        <w:t>thực</w:t>
      </w:r>
      <w:proofErr w:type="spellEnd"/>
      <w:r w:rsidR="00627BF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627BFA">
        <w:rPr>
          <w:rFonts w:ascii="Times New Roman" w:eastAsia="Times New Roman" w:hAnsi="Times New Roman" w:cs="Times New Roman"/>
          <w:color w:val="333333"/>
          <w:sz w:val="26"/>
          <w:szCs w:val="26"/>
        </w:rPr>
        <w:t>hiện</w:t>
      </w:r>
      <w:proofErr w:type="spellEnd"/>
      <w:r w:rsidRPr="005D4C4F">
        <w:rPr>
          <w:rFonts w:ascii="Times New Roman" w:eastAsia="Times New Roman" w:hAnsi="Times New Roman" w:cs="Times New Roman"/>
          <w:color w:val="333333"/>
          <w:sz w:val="26"/>
          <w:szCs w:val="26"/>
        </w:rPr>
        <w:t>.</w:t>
      </w:r>
    </w:p>
    <w:p w:rsidR="00EA78C2" w:rsidRDefault="00EA78C2" w:rsidP="00EA78C2">
      <w:pPr>
        <w:shd w:val="clear" w:color="auto" w:fill="FFFFFF"/>
        <w:spacing w:after="0" w:line="390" w:lineRule="atLeast"/>
        <w:jc w:val="center"/>
        <w:textAlignment w:val="baseline"/>
        <w:rPr>
          <w:rFonts w:ascii="inherit" w:eastAsia="Times New Roman" w:hAnsi="inherit" w:cs="Helvetica"/>
          <w:color w:val="333333"/>
          <w:sz w:val="24"/>
          <w:szCs w:val="24"/>
        </w:rPr>
      </w:pPr>
      <w:r w:rsidRPr="00EA78C2">
        <w:rPr>
          <w:rFonts w:ascii="inherit" w:eastAsia="Times New Roman" w:hAnsi="inherit" w:cs="Helvetica"/>
          <w:noProof/>
          <w:color w:val="333333"/>
          <w:sz w:val="24"/>
          <w:szCs w:val="24"/>
        </w:rPr>
        <w:lastRenderedPageBreak/>
        <w:drawing>
          <wp:inline distT="0" distB="0" distL="0" distR="0">
            <wp:extent cx="5404485" cy="2552700"/>
            <wp:effectExtent l="0" t="0" r="5715" b="0"/>
            <wp:docPr id="1" name="Picture 1" descr="Lessons learned: Nitrogen in concentration is leth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ssons learned: Nitrogen in concentration is letha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8770" cy="2559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78C2" w:rsidRPr="00EA78C2" w:rsidRDefault="00EA78C2" w:rsidP="00EA78C2">
      <w:pPr>
        <w:shd w:val="clear" w:color="auto" w:fill="FFFFFF"/>
        <w:spacing w:after="0" w:line="39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</w:rPr>
      </w:pPr>
    </w:p>
    <w:p w:rsidR="00627BFA" w:rsidRPr="00627BFA" w:rsidRDefault="00627BFA" w:rsidP="00627BFA">
      <w:pPr>
        <w:shd w:val="clear" w:color="auto" w:fill="FCF8E3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proofErr w:type="spellStart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>Bài</w:t>
      </w:r>
      <w:proofErr w:type="spellEnd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học </w:t>
      </w:r>
      <w:proofErr w:type="spellStart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>kinh</w:t>
      </w:r>
      <w:proofErr w:type="spellEnd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>nghiệm</w:t>
      </w:r>
      <w:proofErr w:type="spellEnd"/>
    </w:p>
    <w:p w:rsidR="00627BFA" w:rsidRPr="00627BFA" w:rsidRDefault="00627BFA" w:rsidP="00627BFA">
      <w:pPr>
        <w:pStyle w:val="ListParagraph"/>
        <w:numPr>
          <w:ilvl w:val="0"/>
          <w:numId w:val="3"/>
        </w:numPr>
        <w:shd w:val="clear" w:color="auto" w:fill="FCF8E3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proofErr w:type="spellStart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>Nitơ</w:t>
      </w:r>
      <w:proofErr w:type="spellEnd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ở </w:t>
      </w:r>
      <w:proofErr w:type="spellStart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>nồng</w:t>
      </w:r>
      <w:proofErr w:type="spellEnd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>độ</w:t>
      </w:r>
      <w:proofErr w:type="spellEnd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>cao</w:t>
      </w:r>
      <w:proofErr w:type="spellEnd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>có</w:t>
      </w:r>
      <w:proofErr w:type="spellEnd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thể </w:t>
      </w:r>
      <w:proofErr w:type="spellStart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>gây</w:t>
      </w:r>
      <w:proofErr w:type="spellEnd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>chết</w:t>
      </w:r>
      <w:proofErr w:type="spellEnd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>người</w:t>
      </w:r>
      <w:proofErr w:type="spellEnd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>và</w:t>
      </w:r>
      <w:proofErr w:type="spellEnd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>một</w:t>
      </w:r>
      <w:proofErr w:type="spellEnd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>lần</w:t>
      </w:r>
      <w:proofErr w:type="spellEnd"/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>hít</w:t>
      </w:r>
      <w:proofErr w:type="spellEnd"/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>phải</w:t>
      </w:r>
      <w:proofErr w:type="spellEnd"/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>cũng</w:t>
      </w:r>
      <w:proofErr w:type="spellEnd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>đủ</w:t>
      </w:r>
      <w:proofErr w:type="spellEnd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>gây</w:t>
      </w:r>
      <w:proofErr w:type="spellEnd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>bất</w:t>
      </w:r>
      <w:proofErr w:type="spellEnd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>tỉnh</w:t>
      </w:r>
      <w:proofErr w:type="spellEnd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>.</w:t>
      </w:r>
    </w:p>
    <w:p w:rsidR="00627BFA" w:rsidRPr="00627BFA" w:rsidRDefault="00627BFA" w:rsidP="00627BFA">
      <w:pPr>
        <w:pStyle w:val="ListParagraph"/>
        <w:numPr>
          <w:ilvl w:val="0"/>
          <w:numId w:val="3"/>
        </w:numPr>
        <w:shd w:val="clear" w:color="auto" w:fill="FCF8E3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proofErr w:type="spellStart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>Một</w:t>
      </w:r>
      <w:proofErr w:type="spellEnd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>người</w:t>
      </w:r>
      <w:proofErr w:type="spellEnd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>không</w:t>
      </w:r>
      <w:proofErr w:type="spellEnd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>cần</w:t>
      </w:r>
      <w:proofErr w:type="spellEnd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>phải</w:t>
      </w:r>
      <w:proofErr w:type="spellEnd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ở </w:t>
      </w:r>
      <w:proofErr w:type="spellStart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>trong</w:t>
      </w:r>
      <w:proofErr w:type="spellEnd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>một</w:t>
      </w:r>
      <w:proofErr w:type="spellEnd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>không</w:t>
      </w:r>
      <w:proofErr w:type="spellEnd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>gian</w:t>
      </w:r>
      <w:proofErr w:type="spellEnd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>kín</w:t>
      </w:r>
      <w:proofErr w:type="spellEnd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>mới</w:t>
      </w:r>
      <w:proofErr w:type="spellEnd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>có</w:t>
      </w:r>
      <w:proofErr w:type="spellEnd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thể </w:t>
      </w:r>
      <w:proofErr w:type="spellStart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>hít</w:t>
      </w:r>
      <w:proofErr w:type="spellEnd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>phải</w:t>
      </w:r>
      <w:proofErr w:type="spellEnd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>nồng</w:t>
      </w:r>
      <w:proofErr w:type="spellEnd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>độ</w:t>
      </w:r>
      <w:proofErr w:type="spellEnd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>khí</w:t>
      </w:r>
      <w:proofErr w:type="spellEnd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>độc</w:t>
      </w:r>
      <w:proofErr w:type="spellEnd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>hại</w:t>
      </w:r>
      <w:proofErr w:type="spellEnd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ở </w:t>
      </w:r>
      <w:proofErr w:type="spellStart"/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>mức</w:t>
      </w:r>
      <w:proofErr w:type="spellEnd"/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>chết</w:t>
      </w:r>
      <w:proofErr w:type="spellEnd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>người</w:t>
      </w:r>
      <w:proofErr w:type="spellEnd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>.</w:t>
      </w:r>
    </w:p>
    <w:p w:rsidR="00627BFA" w:rsidRPr="00627BFA" w:rsidRDefault="00627BFA" w:rsidP="00627BFA">
      <w:pPr>
        <w:pStyle w:val="ListParagraph"/>
        <w:numPr>
          <w:ilvl w:val="0"/>
          <w:numId w:val="3"/>
        </w:numPr>
        <w:shd w:val="clear" w:color="auto" w:fill="FCF8E3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>Sự</w:t>
      </w:r>
      <w:proofErr w:type="spellEnd"/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‘vi </w:t>
      </w:r>
      <w:proofErr w:type="spellStart"/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>phạm</w:t>
      </w:r>
      <w:proofErr w:type="spellEnd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’ an </w:t>
      </w:r>
      <w:proofErr w:type="spellStart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>toàn</w:t>
      </w:r>
      <w:proofErr w:type="spellEnd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>xảy</w:t>
      </w:r>
      <w:proofErr w:type="spellEnd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>ra</w:t>
      </w:r>
      <w:proofErr w:type="spellEnd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>khi</w:t>
      </w:r>
      <w:proofErr w:type="spellEnd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>các</w:t>
      </w:r>
      <w:proofErr w:type="spellEnd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>quy</w:t>
      </w:r>
      <w:proofErr w:type="spellEnd"/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>trình</w:t>
      </w:r>
      <w:proofErr w:type="spellEnd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>không</w:t>
      </w:r>
      <w:proofErr w:type="spellEnd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được </w:t>
      </w:r>
      <w:proofErr w:type="spellStart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>tuân</w:t>
      </w:r>
      <w:proofErr w:type="spellEnd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>thủ</w:t>
      </w:r>
      <w:proofErr w:type="spellEnd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>và</w:t>
      </w:r>
      <w:proofErr w:type="spellEnd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1E58B6">
        <w:rPr>
          <w:rFonts w:ascii="Times New Roman" w:eastAsia="Times New Roman" w:hAnsi="Times New Roman" w:cs="Times New Roman"/>
          <w:color w:val="FF0000"/>
          <w:sz w:val="26"/>
          <w:szCs w:val="26"/>
        </w:rPr>
        <w:t>điều</w:t>
      </w:r>
      <w:proofErr w:type="spellEnd"/>
      <w:r w:rsidR="001E58B6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1E58B6">
        <w:rPr>
          <w:rFonts w:ascii="Times New Roman" w:eastAsia="Times New Roman" w:hAnsi="Times New Roman" w:cs="Times New Roman"/>
          <w:color w:val="FF0000"/>
          <w:sz w:val="26"/>
          <w:szCs w:val="26"/>
        </w:rPr>
        <w:t>kiện</w:t>
      </w:r>
      <w:proofErr w:type="spellEnd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>làm</w:t>
      </w:r>
      <w:proofErr w:type="spellEnd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>việc</w:t>
      </w:r>
      <w:proofErr w:type="spellEnd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>bắt</w:t>
      </w:r>
      <w:proofErr w:type="spellEnd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>đầu</w:t>
      </w:r>
      <w:proofErr w:type="spellEnd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>rơi</w:t>
      </w:r>
      <w:proofErr w:type="spellEnd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>vào</w:t>
      </w:r>
      <w:proofErr w:type="spellEnd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>vùng</w:t>
      </w:r>
      <w:proofErr w:type="spellEnd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>nguy</w:t>
      </w:r>
      <w:proofErr w:type="spellEnd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>hiểm</w:t>
      </w:r>
      <w:proofErr w:type="spellEnd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. </w:t>
      </w:r>
      <w:proofErr w:type="spellStart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>Trong</w:t>
      </w:r>
      <w:proofErr w:type="spellEnd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>trường</w:t>
      </w:r>
      <w:proofErr w:type="spellEnd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>hợp</w:t>
      </w:r>
      <w:proofErr w:type="spellEnd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>này</w:t>
      </w:r>
      <w:proofErr w:type="spellEnd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>,</w:t>
      </w:r>
      <w:r w:rsidR="001E58B6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1E58B6">
        <w:rPr>
          <w:rFonts w:ascii="Times New Roman" w:eastAsia="Times New Roman" w:hAnsi="Times New Roman" w:cs="Times New Roman"/>
          <w:color w:val="FF0000"/>
          <w:sz w:val="26"/>
          <w:szCs w:val="26"/>
        </w:rPr>
        <w:t>các</w:t>
      </w:r>
      <w:proofErr w:type="spellEnd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>thuyền</w:t>
      </w:r>
      <w:proofErr w:type="spellEnd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>viên</w:t>
      </w:r>
      <w:proofErr w:type="spellEnd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>và</w:t>
      </w:r>
      <w:proofErr w:type="spellEnd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>sĩ</w:t>
      </w:r>
      <w:proofErr w:type="spellEnd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>quan</w:t>
      </w:r>
      <w:proofErr w:type="spellEnd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>boong</w:t>
      </w:r>
      <w:proofErr w:type="spellEnd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>dường</w:t>
      </w:r>
      <w:proofErr w:type="spellEnd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>như</w:t>
      </w:r>
      <w:proofErr w:type="spellEnd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>không</w:t>
      </w:r>
      <w:proofErr w:type="spellEnd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>biết</w:t>
      </w:r>
      <w:proofErr w:type="spellEnd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>về</w:t>
      </w:r>
      <w:proofErr w:type="spellEnd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>quy</w:t>
      </w:r>
      <w:proofErr w:type="spellEnd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>trình</w:t>
      </w:r>
      <w:proofErr w:type="spellEnd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1E58B6">
        <w:rPr>
          <w:rFonts w:ascii="Times New Roman" w:eastAsia="Times New Roman" w:hAnsi="Times New Roman" w:cs="Times New Roman"/>
          <w:color w:val="FF0000"/>
          <w:sz w:val="26"/>
          <w:szCs w:val="26"/>
        </w:rPr>
        <w:t>của</w:t>
      </w:r>
      <w:proofErr w:type="spellEnd"/>
      <w:r w:rsidR="001E58B6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>SMS.</w:t>
      </w:r>
    </w:p>
    <w:p w:rsidR="00627BFA" w:rsidRPr="00627BFA" w:rsidRDefault="00627BFA" w:rsidP="001E58B6">
      <w:pPr>
        <w:pStyle w:val="ListParagraph"/>
        <w:numPr>
          <w:ilvl w:val="0"/>
          <w:numId w:val="3"/>
        </w:numPr>
        <w:shd w:val="clear" w:color="auto" w:fill="FCF8E3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proofErr w:type="spellStart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>Việc</w:t>
      </w:r>
      <w:proofErr w:type="spellEnd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>thiết</w:t>
      </w:r>
      <w:proofErr w:type="spellEnd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>lập</w:t>
      </w:r>
      <w:proofErr w:type="spellEnd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>các</w:t>
      </w:r>
      <w:proofErr w:type="spellEnd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>quy</w:t>
      </w:r>
      <w:proofErr w:type="spellEnd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>trình</w:t>
      </w:r>
      <w:proofErr w:type="spellEnd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>là</w:t>
      </w:r>
      <w:proofErr w:type="spellEnd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>chưa</w:t>
      </w:r>
      <w:proofErr w:type="spellEnd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>đủ</w:t>
      </w:r>
      <w:proofErr w:type="spellEnd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>nếu</w:t>
      </w:r>
      <w:proofErr w:type="spellEnd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>không</w:t>
      </w:r>
      <w:proofErr w:type="spellEnd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>đảm</w:t>
      </w:r>
      <w:proofErr w:type="spellEnd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bảo </w:t>
      </w:r>
      <w:proofErr w:type="spellStart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>việc</w:t>
      </w:r>
      <w:proofErr w:type="spellEnd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1E58B6">
        <w:rPr>
          <w:rFonts w:ascii="Times New Roman" w:eastAsia="Times New Roman" w:hAnsi="Times New Roman" w:cs="Times New Roman"/>
          <w:color w:val="FF0000"/>
          <w:sz w:val="26"/>
          <w:szCs w:val="26"/>
        </w:rPr>
        <w:t>huấn</w:t>
      </w:r>
      <w:proofErr w:type="spellEnd"/>
      <w:r w:rsidR="001E58B6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1E58B6">
        <w:rPr>
          <w:rFonts w:ascii="Times New Roman" w:eastAsia="Times New Roman" w:hAnsi="Times New Roman" w:cs="Times New Roman"/>
          <w:color w:val="FF0000"/>
          <w:sz w:val="26"/>
          <w:szCs w:val="26"/>
        </w:rPr>
        <w:t>luyện</w:t>
      </w:r>
      <w:proofErr w:type="spellEnd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>cần</w:t>
      </w:r>
      <w:proofErr w:type="spellEnd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>thiết</w:t>
      </w:r>
      <w:proofErr w:type="spellEnd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>về</w:t>
      </w:r>
      <w:proofErr w:type="spellEnd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>cách</w:t>
      </w:r>
      <w:proofErr w:type="spellEnd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>áp</w:t>
      </w:r>
      <w:proofErr w:type="spellEnd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>dụng</w:t>
      </w:r>
      <w:proofErr w:type="spellEnd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>và</w:t>
      </w:r>
      <w:proofErr w:type="spellEnd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>triển</w:t>
      </w:r>
      <w:proofErr w:type="spellEnd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>khai</w:t>
      </w:r>
      <w:proofErr w:type="spellEnd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>thực</w:t>
      </w:r>
      <w:proofErr w:type="spellEnd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>tế</w:t>
      </w:r>
      <w:proofErr w:type="spellEnd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>trong</w:t>
      </w:r>
      <w:proofErr w:type="spellEnd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>thực</w:t>
      </w:r>
      <w:proofErr w:type="spellEnd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>tế</w:t>
      </w:r>
      <w:proofErr w:type="spellEnd"/>
      <w:r w:rsidRPr="00627BFA">
        <w:rPr>
          <w:rFonts w:ascii="Times New Roman" w:eastAsia="Times New Roman" w:hAnsi="Times New Roman" w:cs="Times New Roman"/>
          <w:color w:val="FF0000"/>
          <w:sz w:val="26"/>
          <w:szCs w:val="26"/>
        </w:rPr>
        <w:t>.</w:t>
      </w:r>
    </w:p>
    <w:p w:rsidR="008F4AFB" w:rsidRDefault="001E58B6" w:rsidP="001E58B6">
      <w:pPr>
        <w:jc w:val="center"/>
      </w:pPr>
      <w:r>
        <w:rPr>
          <w:rFonts w:ascii="inherit" w:eastAsia="Times New Roman" w:hAnsi="inherit" w:cs="Helvetica"/>
          <w:color w:val="8A6D3B"/>
          <w:sz w:val="21"/>
          <w:szCs w:val="21"/>
        </w:rPr>
        <w:t>-----------------------------------------------</w:t>
      </w:r>
    </w:p>
    <w:sectPr w:rsidR="008F4AFB" w:rsidSect="00EA78C2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81D20"/>
    <w:multiLevelType w:val="multilevel"/>
    <w:tmpl w:val="DFF8EA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C766A0"/>
    <w:multiLevelType w:val="multilevel"/>
    <w:tmpl w:val="8856AC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881F06"/>
    <w:multiLevelType w:val="multilevel"/>
    <w:tmpl w:val="DFF8EA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8C2"/>
    <w:rsid w:val="000754A8"/>
    <w:rsid w:val="000C67A6"/>
    <w:rsid w:val="001E58B6"/>
    <w:rsid w:val="005D4C4F"/>
    <w:rsid w:val="00627BFA"/>
    <w:rsid w:val="008F4AFB"/>
    <w:rsid w:val="00DD7437"/>
    <w:rsid w:val="00EA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4EFE2"/>
  <w15:chartTrackingRefBased/>
  <w15:docId w15:val="{9513F1E1-4F47-47E0-B2C8-2527047B7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A78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EA78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78C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EA78C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etatext">
    <w:name w:val="meta_text"/>
    <w:basedOn w:val="DefaultParagraphFont"/>
    <w:rsid w:val="00EA78C2"/>
  </w:style>
  <w:style w:type="character" w:styleId="Hyperlink">
    <w:name w:val="Hyperlink"/>
    <w:basedOn w:val="DefaultParagraphFont"/>
    <w:uiPriority w:val="99"/>
    <w:semiHidden/>
    <w:unhideWhenUsed/>
    <w:rsid w:val="00EA78C2"/>
    <w:rPr>
      <w:color w:val="0000FF"/>
      <w:u w:val="single"/>
    </w:rPr>
  </w:style>
  <w:style w:type="paragraph" w:customStyle="1" w:styleId="wp-caption-text">
    <w:name w:val="wp-caption-text"/>
    <w:basedOn w:val="Normal"/>
    <w:rsid w:val="00EA7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A7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ropcap">
    <w:name w:val="dropcap"/>
    <w:basedOn w:val="DefaultParagraphFont"/>
    <w:rsid w:val="00EA78C2"/>
  </w:style>
  <w:style w:type="character" w:styleId="Strong">
    <w:name w:val="Strong"/>
    <w:basedOn w:val="DefaultParagraphFont"/>
    <w:uiPriority w:val="22"/>
    <w:qFormat/>
    <w:rsid w:val="00EA78C2"/>
    <w:rPr>
      <w:b/>
      <w:bCs/>
    </w:rPr>
  </w:style>
  <w:style w:type="paragraph" w:styleId="ListParagraph">
    <w:name w:val="List Paragraph"/>
    <w:basedOn w:val="Normal"/>
    <w:uiPriority w:val="34"/>
    <w:qFormat/>
    <w:rsid w:val="00627B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1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317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12" w:space="11" w:color="111111"/>
            <w:right w:val="none" w:sz="0" w:space="0" w:color="auto"/>
          </w:divBdr>
          <w:divsChild>
            <w:div w:id="171554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16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52075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4939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92614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384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42212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06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03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91125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37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60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546802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240626">
                          <w:marLeft w:val="13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66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752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7265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593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19369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748451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3042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2540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4574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7195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0354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9620566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single" w:sz="6" w:space="6" w:color="FAEBCC"/>
                                    <w:left w:val="single" w:sz="6" w:space="12" w:color="FAEBCC"/>
                                    <w:bottom w:val="single" w:sz="6" w:space="6" w:color="FAEBCC"/>
                                    <w:right w:val="single" w:sz="6" w:space="12" w:color="FAEB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safety4sea.com/wp-content/uploads/2023/08/shutterstock_381050056.j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</dc:creator>
  <cp:keywords/>
  <dc:description/>
  <cp:lastModifiedBy>Thu</cp:lastModifiedBy>
  <cp:revision>2</cp:revision>
  <dcterms:created xsi:type="dcterms:W3CDTF">2024-05-17T07:22:00Z</dcterms:created>
  <dcterms:modified xsi:type="dcterms:W3CDTF">2024-05-17T08:19:00Z</dcterms:modified>
</cp:coreProperties>
</file>