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6F" w:rsidRPr="0038466F" w:rsidRDefault="0038466F" w:rsidP="0038466F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bookmarkStart w:id="0" w:name="_GoBack"/>
      <w:proofErr w:type="spellStart"/>
      <w:r>
        <w:rPr>
          <w:rFonts w:ascii="Arial" w:eastAsia="Times New Roman" w:hAnsi="Arial" w:cs="Arial"/>
          <w:b/>
          <w:kern w:val="36"/>
          <w:sz w:val="36"/>
          <w:szCs w:val="36"/>
        </w:rPr>
        <w:t>Đăng</w:t>
      </w:r>
      <w:proofErr w:type="spellEnd"/>
      <w:r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6"/>
          <w:szCs w:val="36"/>
        </w:rPr>
        <w:t>kiểm</w:t>
      </w:r>
      <w:proofErr w:type="spellEnd"/>
      <w:r>
        <w:rPr>
          <w:rFonts w:ascii="Arial" w:eastAsia="Times New Roman" w:hAnsi="Arial" w:cs="Arial"/>
          <w:b/>
          <w:kern w:val="36"/>
          <w:sz w:val="36"/>
          <w:szCs w:val="36"/>
        </w:rPr>
        <w:t xml:space="preserve"> N</w:t>
      </w:r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K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cấp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kern w:val="36"/>
          <w:sz w:val="36"/>
          <w:szCs w:val="36"/>
        </w:rPr>
        <w:t>“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Chứng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nhận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6"/>
          <w:szCs w:val="36"/>
        </w:rPr>
        <w:t>Sáng</w:t>
      </w:r>
      <w:proofErr w:type="spellEnd"/>
      <w:r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6"/>
          <w:szCs w:val="36"/>
        </w:rPr>
        <w:t>tạo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cho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Sản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phẩm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&amp;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Giải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pháp</w:t>
      </w:r>
      <w:proofErr w:type="spellEnd"/>
      <w:r>
        <w:rPr>
          <w:rFonts w:ascii="Arial" w:eastAsia="Times New Roman" w:hAnsi="Arial" w:cs="Arial"/>
          <w:b/>
          <w:kern w:val="36"/>
          <w:sz w:val="36"/>
          <w:szCs w:val="36"/>
        </w:rPr>
        <w:t>”</w:t>
      </w:r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cho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“Robot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leo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tường</w:t>
      </w:r>
      <w:proofErr w:type="spellEnd"/>
      <w:r w:rsidRPr="0038466F">
        <w:rPr>
          <w:rFonts w:ascii="Arial" w:eastAsia="Times New Roman" w:hAnsi="Arial" w:cs="Arial"/>
          <w:b/>
          <w:kern w:val="36"/>
          <w:sz w:val="36"/>
          <w:szCs w:val="36"/>
        </w:rPr>
        <w:t>”</w:t>
      </w:r>
    </w:p>
    <w:bookmarkEnd w:id="0"/>
    <w:p w:rsidR="0038466F" w:rsidRPr="0038466F" w:rsidRDefault="0038466F" w:rsidP="0038466F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24"/>
          <w:szCs w:val="24"/>
        </w:rPr>
      </w:pPr>
      <w:r w:rsidRPr="0038466F">
        <w:rPr>
          <w:rFonts w:ascii="Arial" w:eastAsia="Times New Roman" w:hAnsi="Arial" w:cs="Arial"/>
          <w:color w:val="002060"/>
          <w:sz w:val="24"/>
          <w:szCs w:val="24"/>
        </w:rPr>
        <w:t>Theo  </w:t>
      </w:r>
      <w:hyperlink r:id="rId4" w:history="1">
        <w:proofErr w:type="spellStart"/>
        <w:r w:rsidRPr="0038466F">
          <w:rPr>
            <w:rFonts w:ascii="Arial" w:eastAsia="Times New Roman" w:hAnsi="Arial" w:cs="Arial"/>
            <w:b/>
            <w:bCs/>
            <w:color w:val="002060"/>
            <w:sz w:val="24"/>
            <w:szCs w:val="24"/>
            <w:u w:val="single"/>
          </w:rPr>
          <w:t>maritimecyprus</w:t>
        </w:r>
        <w:proofErr w:type="spellEnd"/>
      </w:hyperlink>
    </w:p>
    <w:p w:rsidR="0038466F" w:rsidRPr="0038466F" w:rsidRDefault="0038466F" w:rsidP="0038466F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38466F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38466F" w:rsidRPr="0038466F" w:rsidRDefault="0038466F" w:rsidP="006567E5">
      <w:pPr>
        <w:spacing w:after="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38466F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273040" cy="3068837"/>
            <wp:effectExtent l="0" t="0" r="3810" b="0"/>
            <wp:docPr id="1" name="Picture 1" descr="https://maritimecyprus.com/wp-content/uploads/2024/04/wall-climbing-rob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4/wall-climbing-rob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668" cy="308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6F" w:rsidRPr="0038466F" w:rsidRDefault="0038466F" w:rsidP="0038466F">
      <w:pPr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ClassNK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cấp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2060"/>
          <w:sz w:val="24"/>
          <w:szCs w:val="24"/>
        </w:rPr>
        <w:t>“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Sáng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tạo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Sản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phẩm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&amp;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pháp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>”</w:t>
      </w:r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“Robot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leo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tường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Sumitomo Heavy Industries, Ltd., Mitsui O.S.K. Lines, Ltd.,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ty TNHH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Quản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lý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Tàu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MOL.</w:t>
      </w:r>
    </w:p>
    <w:p w:rsidR="0038466F" w:rsidRPr="0038466F" w:rsidRDefault="0038466F" w:rsidP="0038466F">
      <w:pPr>
        <w:spacing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“Robot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leo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tường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”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thể di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chuyển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đến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những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chỗ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cao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trước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đây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con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người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hoặc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robot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tiếp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đồng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thời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thể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chụp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ảnh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kiểm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bộ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liên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quan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.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Hơn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nữa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năng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độ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dày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tấm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thép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bằng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hành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từ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xa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bởi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người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hành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này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chỉ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tránh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được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những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nguy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hiểm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con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phải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làm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trên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cao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còn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loại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bỏ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cầu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sử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phải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dụng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giàn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chi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phí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nhân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chi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phí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giàn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>.</w:t>
      </w:r>
    </w:p>
    <w:p w:rsidR="0038466F" w:rsidRPr="0038466F" w:rsidRDefault="0038466F" w:rsidP="0038466F">
      <w:pPr>
        <w:spacing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khi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được</w:t>
      </w:r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đơn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xin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cấp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ty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này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ClassNK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xác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minh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năng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“Robot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leo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tường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>”,</w:t>
      </w:r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gồm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</w:rPr>
        <w:t>:</w:t>
      </w:r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1.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Kiểm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từ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xa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ở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những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chỗ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cao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nhiều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địa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điểm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như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2060"/>
          <w:sz w:val="24"/>
          <w:szCs w:val="24"/>
        </w:rPr>
        <w:t>thân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tàu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két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dằn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nồi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hơi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2. Thu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thập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dữ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liệu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cần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thiết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bảo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dưỡng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định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bằng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trang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bị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cụ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đạc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như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máy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độ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dày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tôn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camera, 3.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nguy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hiểm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nhân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bằng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hành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từ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xa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4.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phụ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như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giàn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đã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cấp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một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giấy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sản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phẩm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này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>.</w:t>
      </w:r>
    </w:p>
    <w:p w:rsidR="0038466F" w:rsidRPr="0038466F" w:rsidRDefault="0038466F" w:rsidP="0038466F">
      <w:pPr>
        <w:spacing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ClassNK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sẽ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tiếp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tục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thúc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đẩy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hơn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nữa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việc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cấp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Giấy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Sáng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tạo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Tàu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Sản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phẩm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&amp;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pháp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như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cung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cấp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đồng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thời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cố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gắng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hỗ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sáng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kiến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nghệ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="006567E5">
        <w:rPr>
          <w:rFonts w:ascii="Arial" w:eastAsia="Times New Roman" w:hAnsi="Arial" w:cs="Arial"/>
          <w:color w:val="002060"/>
          <w:sz w:val="24"/>
          <w:szCs w:val="24"/>
        </w:rPr>
        <w:t xml:space="preserve">sang </w:t>
      </w:r>
      <w:proofErr w:type="spellStart"/>
      <w:r w:rsidR="006567E5">
        <w:rPr>
          <w:rFonts w:ascii="Arial" w:eastAsia="Times New Roman" w:hAnsi="Arial" w:cs="Arial"/>
          <w:color w:val="002060"/>
          <w:sz w:val="24"/>
          <w:szCs w:val="24"/>
        </w:rPr>
        <w:t>tạo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>.</w:t>
      </w:r>
    </w:p>
    <w:p w:rsidR="0038466F" w:rsidRPr="0038466F" w:rsidRDefault="0038466F" w:rsidP="0038466F">
      <w:pPr>
        <w:spacing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*1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Để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thúc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đẩy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sự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phổ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biến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phát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triển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nghệ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đổi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mới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,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ClassNK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đưa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ra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Đổi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mới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cho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Sản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phẩm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&amp;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Giải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pháp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.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ClassNK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hỗ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trợ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triển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khai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các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sản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phẩm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dịch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vụ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qua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nhận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của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bên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thứ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ba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về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thiết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bị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và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công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nghệ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phần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mềm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có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chức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năng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cải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proofErr w:type="spellStart"/>
      <w:r w:rsidRPr="0038466F">
        <w:rPr>
          <w:rFonts w:ascii="Arial" w:eastAsia="Times New Roman" w:hAnsi="Arial" w:cs="Arial"/>
          <w:color w:val="002060"/>
          <w:sz w:val="24"/>
          <w:szCs w:val="24"/>
        </w:rPr>
        <w:t>tiến</w:t>
      </w:r>
      <w:proofErr w:type="spellEnd"/>
      <w:r w:rsidRPr="0038466F">
        <w:rPr>
          <w:rFonts w:ascii="Arial" w:eastAsia="Times New Roman" w:hAnsi="Arial" w:cs="Arial"/>
          <w:color w:val="002060"/>
          <w:sz w:val="24"/>
          <w:szCs w:val="24"/>
        </w:rPr>
        <w:t>.</w:t>
      </w:r>
    </w:p>
    <w:p w:rsidR="006567E5" w:rsidRPr="006567E5" w:rsidRDefault="0038466F" w:rsidP="006567E5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proofErr w:type="spellStart"/>
      <w:r w:rsidRPr="006567E5">
        <w:rPr>
          <w:rFonts w:ascii="Merriweather Sans" w:eastAsia="Times New Roman" w:hAnsi="Merriweather Sans" w:cs="Times New Roman"/>
          <w:color w:val="222222"/>
          <w:sz w:val="28"/>
          <w:szCs w:val="28"/>
        </w:rPr>
        <w:t>Xem</w:t>
      </w:r>
      <w:proofErr w:type="spellEnd"/>
      <w:r w:rsidRPr="006567E5">
        <w:rPr>
          <w:rFonts w:ascii="Merriweather Sans" w:eastAsia="Times New Roman" w:hAnsi="Merriweather Sans" w:cs="Times New Roman"/>
          <w:color w:val="222222"/>
          <w:sz w:val="28"/>
          <w:szCs w:val="28"/>
        </w:rPr>
        <w:t xml:space="preserve"> video </w:t>
      </w:r>
      <w:proofErr w:type="spellStart"/>
      <w:r w:rsidRPr="006567E5">
        <w:rPr>
          <w:rFonts w:ascii="Merriweather Sans" w:eastAsia="Times New Roman" w:hAnsi="Merriweather Sans" w:cs="Times New Roman"/>
          <w:color w:val="222222"/>
          <w:sz w:val="28"/>
          <w:szCs w:val="28"/>
        </w:rPr>
        <w:t>tại</w:t>
      </w:r>
      <w:proofErr w:type="spellEnd"/>
      <w:r w:rsidRPr="006567E5">
        <w:rPr>
          <w:rFonts w:ascii="Merriweather Sans" w:eastAsia="Times New Roman" w:hAnsi="Merriweather Sans" w:cs="Times New Roman"/>
          <w:color w:val="222222"/>
          <w:sz w:val="28"/>
          <w:szCs w:val="28"/>
        </w:rPr>
        <w:t xml:space="preserve">: </w:t>
      </w:r>
      <w:hyperlink r:id="rId6" w:history="1">
        <w:r w:rsidRPr="006567E5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https://youtu.be/8pJgf9puYJc</w:t>
        </w:r>
      </w:hyperlink>
    </w:p>
    <w:sectPr w:rsidR="006567E5" w:rsidRPr="006567E5" w:rsidSect="0038466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F"/>
    <w:rsid w:val="00255AD0"/>
    <w:rsid w:val="0038466F"/>
    <w:rsid w:val="0065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05A0"/>
  <w15:chartTrackingRefBased/>
  <w15:docId w15:val="{0B33117A-4F90-4D4F-88ED-667A1D7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4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466F"/>
    <w:rPr>
      <w:color w:val="0000FF"/>
      <w:u w:val="single"/>
    </w:rPr>
  </w:style>
  <w:style w:type="character" w:customStyle="1" w:styleId="td-post-date">
    <w:name w:val="td-post-date"/>
    <w:basedOn w:val="DefaultParagraphFont"/>
    <w:rsid w:val="0038466F"/>
  </w:style>
  <w:style w:type="character" w:customStyle="1" w:styleId="td-nr-views-37489">
    <w:name w:val="td-nr-views-37489"/>
    <w:basedOn w:val="DefaultParagraphFont"/>
    <w:rsid w:val="0038466F"/>
  </w:style>
  <w:style w:type="paragraph" w:styleId="NormalWeb">
    <w:name w:val="Normal (Web)"/>
    <w:basedOn w:val="Normal"/>
    <w:uiPriority w:val="99"/>
    <w:semiHidden/>
    <w:unhideWhenUsed/>
    <w:rsid w:val="0038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5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5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428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28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465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pJgf9puYJc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2024-04-05T06:48:00Z</dcterms:created>
  <dcterms:modified xsi:type="dcterms:W3CDTF">2024-04-05T07:02:00Z</dcterms:modified>
</cp:coreProperties>
</file>