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E39B7" w14:textId="1C849AAF" w:rsidR="00CA226B" w:rsidRDefault="00762274" w:rsidP="00762274">
      <w:pPr>
        <w:shd w:val="clear" w:color="auto" w:fill="FFFFFF"/>
        <w:spacing w:after="96" w:line="240" w:lineRule="auto"/>
        <w:jc w:val="center"/>
        <w:textAlignment w:val="baseline"/>
        <w:outlineLvl w:val="0"/>
        <w:rPr>
          <w:rFonts w:ascii="Nunito Sans" w:eastAsia="Times New Roman" w:hAnsi="Nunito Sans" w:cs="Times New Roman"/>
          <w:b/>
          <w:bCs/>
          <w:color w:val="111111"/>
          <w:spacing w:val="-10"/>
          <w:kern w:val="36"/>
          <w:sz w:val="36"/>
          <w:szCs w:val="36"/>
          <w:lang w:val="en-GB" w:eastAsia="en-GB"/>
          <w14:ligatures w14:val="none"/>
        </w:rPr>
      </w:pPr>
      <w:r w:rsidRPr="00762274">
        <w:rPr>
          <w:rFonts w:ascii="Nunito Sans" w:eastAsia="Times New Roman" w:hAnsi="Nunito Sans" w:cs="Times New Roman"/>
          <w:b/>
          <w:bCs/>
          <w:color w:val="111111"/>
          <w:spacing w:val="-10"/>
          <w:kern w:val="36"/>
          <w:sz w:val="36"/>
          <w:szCs w:val="36"/>
          <w:lang w:val="en-GB" w:eastAsia="en-GB"/>
          <w14:ligatures w14:val="none"/>
        </w:rPr>
        <w:t xml:space="preserve">Rủi ro của </w:t>
      </w:r>
      <w:r>
        <w:rPr>
          <w:rFonts w:ascii="Nunito Sans" w:eastAsia="Times New Roman" w:hAnsi="Nunito Sans" w:cs="Times New Roman"/>
          <w:b/>
          <w:bCs/>
          <w:color w:val="111111"/>
          <w:spacing w:val="-10"/>
          <w:kern w:val="36"/>
          <w:sz w:val="36"/>
          <w:szCs w:val="36"/>
          <w:lang w:val="en-GB" w:eastAsia="en-GB"/>
          <w14:ligatures w14:val="none"/>
        </w:rPr>
        <w:t xml:space="preserve">việc dùng </w:t>
      </w:r>
      <w:r w:rsidRPr="00762274">
        <w:rPr>
          <w:rFonts w:ascii="Nunito Sans" w:eastAsia="Times New Roman" w:hAnsi="Nunito Sans" w:cs="Times New Roman"/>
          <w:b/>
          <w:bCs/>
          <w:color w:val="111111"/>
          <w:spacing w:val="-10"/>
          <w:kern w:val="36"/>
          <w:sz w:val="36"/>
          <w:szCs w:val="36"/>
          <w:lang w:val="en-GB" w:eastAsia="en-GB"/>
          <w14:ligatures w14:val="none"/>
        </w:rPr>
        <w:t xml:space="preserve">hệ thống hải đồ </w:t>
      </w:r>
      <w:r>
        <w:rPr>
          <w:rFonts w:ascii="Nunito Sans" w:eastAsia="Times New Roman" w:hAnsi="Nunito Sans" w:cs="Times New Roman"/>
          <w:b/>
          <w:bCs/>
          <w:color w:val="111111"/>
          <w:spacing w:val="-10"/>
          <w:kern w:val="36"/>
          <w:sz w:val="36"/>
          <w:szCs w:val="36"/>
          <w:lang w:val="en-GB" w:eastAsia="en-GB"/>
          <w14:ligatures w14:val="none"/>
        </w:rPr>
        <w:t>điện tử và các tai nạn</w:t>
      </w:r>
      <w:r w:rsidRPr="00762274">
        <w:rPr>
          <w:rFonts w:ascii="Nunito Sans" w:eastAsia="Times New Roman" w:hAnsi="Nunito Sans" w:cs="Times New Roman"/>
          <w:b/>
          <w:bCs/>
          <w:color w:val="111111"/>
          <w:spacing w:val="-10"/>
          <w:kern w:val="36"/>
          <w:sz w:val="36"/>
          <w:szCs w:val="36"/>
          <w:lang w:val="en-GB" w:eastAsia="en-GB"/>
          <w14:ligatures w14:val="none"/>
        </w:rPr>
        <w:t xml:space="preserve"> do sử dụng ECDIS không đúng cách</w:t>
      </w:r>
    </w:p>
    <w:p w14:paraId="71A6E139" w14:textId="24042CA7" w:rsidR="00762274" w:rsidRPr="00762274" w:rsidRDefault="00762274" w:rsidP="00762274">
      <w:pPr>
        <w:shd w:val="clear" w:color="auto" w:fill="FFFFFF"/>
        <w:spacing w:after="96" w:line="240" w:lineRule="auto"/>
        <w:jc w:val="right"/>
        <w:textAlignment w:val="baseline"/>
        <w:outlineLvl w:val="0"/>
        <w:rPr>
          <w:rFonts w:ascii="Nunito Sans" w:eastAsia="Times New Roman" w:hAnsi="Nunito Sans" w:cs="Times New Roman"/>
          <w:color w:val="0070C0"/>
          <w:spacing w:val="-10"/>
          <w:kern w:val="36"/>
          <w:sz w:val="24"/>
          <w:szCs w:val="24"/>
          <w:lang w:val="en-GB" w:eastAsia="en-GB"/>
          <w14:ligatures w14:val="none"/>
        </w:rPr>
      </w:pPr>
      <w:r w:rsidRPr="00762274">
        <w:rPr>
          <w:rFonts w:ascii="Nunito Sans" w:eastAsia="Times New Roman" w:hAnsi="Nunito Sans" w:cs="Times New Roman"/>
          <w:color w:val="0070C0"/>
          <w:spacing w:val="-10"/>
          <w:kern w:val="36"/>
          <w:sz w:val="24"/>
          <w:szCs w:val="24"/>
          <w:lang w:val="en-GB" w:eastAsia="en-GB"/>
          <w14:ligatures w14:val="none"/>
        </w:rPr>
        <w:t xml:space="preserve">Theo </w:t>
      </w:r>
      <w:r>
        <w:rPr>
          <w:rFonts w:ascii="Nunito Sans" w:eastAsia="Times New Roman" w:hAnsi="Nunito Sans" w:cs="Times New Roman"/>
          <w:color w:val="0070C0"/>
          <w:spacing w:val="-10"/>
          <w:kern w:val="36"/>
          <w:sz w:val="24"/>
          <w:szCs w:val="24"/>
          <w:lang w:val="en-GB" w:eastAsia="en-GB"/>
          <w14:ligatures w14:val="none"/>
        </w:rPr>
        <w:t>Sfaety4sea</w:t>
      </w:r>
    </w:p>
    <w:p w14:paraId="28649837" w14:textId="209AAF37" w:rsidR="00CA226B" w:rsidRDefault="00CA226B" w:rsidP="00CA226B">
      <w:pPr>
        <w:shd w:val="clear" w:color="auto" w:fill="FFFFFF"/>
        <w:spacing w:after="96" w:line="240" w:lineRule="auto"/>
        <w:textAlignment w:val="baseline"/>
        <w:outlineLvl w:val="0"/>
        <w:rPr>
          <w:rFonts w:ascii="Nunito Sans" w:eastAsia="Times New Roman" w:hAnsi="Nunito Sans" w:cs="Times New Roman"/>
          <w:b/>
          <w:bCs/>
          <w:color w:val="111111"/>
          <w:spacing w:val="-10"/>
          <w:kern w:val="36"/>
          <w:sz w:val="36"/>
          <w:szCs w:val="36"/>
          <w:lang w:val="en-GB" w:eastAsia="en-GB"/>
          <w14:ligatures w14:val="none"/>
        </w:rPr>
      </w:pPr>
      <w:r>
        <w:rPr>
          <w:noProof/>
        </w:rPr>
        <w:drawing>
          <wp:inline distT="0" distB="0" distL="0" distR="0" wp14:anchorId="7E9B7840" wp14:editId="4CACEA05">
            <wp:extent cx="5619750" cy="3057525"/>
            <wp:effectExtent l="0" t="0" r="0" b="9525"/>
            <wp:docPr id="1671215789" name="Hình ảnh 1" descr="ecdis upd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dis updat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0" cy="3057525"/>
                    </a:xfrm>
                    <a:prstGeom prst="rect">
                      <a:avLst/>
                    </a:prstGeom>
                    <a:noFill/>
                    <a:ln>
                      <a:noFill/>
                    </a:ln>
                  </pic:spPr>
                </pic:pic>
              </a:graphicData>
            </a:graphic>
          </wp:inline>
        </w:drawing>
      </w:r>
    </w:p>
    <w:p w14:paraId="2937635E" w14:textId="21361826" w:rsidR="00762274" w:rsidRPr="00762274" w:rsidRDefault="00762274" w:rsidP="00384B93">
      <w:pPr>
        <w:pStyle w:val="ThngthngWeb"/>
        <w:shd w:val="clear" w:color="auto" w:fill="FFFFFF"/>
        <w:spacing w:before="120" w:beforeAutospacing="0" w:after="120" w:afterAutospacing="0"/>
        <w:jc w:val="both"/>
        <w:textAlignment w:val="baseline"/>
        <w:rPr>
          <w:rFonts w:ascii="Work Sans" w:hAnsi="Work Sans"/>
        </w:rPr>
      </w:pPr>
      <w:r w:rsidRPr="00762274">
        <w:rPr>
          <w:rFonts w:ascii="Work Sans" w:hAnsi="Work Sans"/>
        </w:rPr>
        <w:t>Có rất nhiều lợi ích khi có ECDIS trên tàu</w:t>
      </w:r>
      <w:r w:rsidR="00A27512">
        <w:rPr>
          <w:rFonts w:ascii="Work Sans" w:hAnsi="Work Sans"/>
        </w:rPr>
        <w:t>,</w:t>
      </w:r>
      <w:r w:rsidRPr="00762274">
        <w:rPr>
          <w:rFonts w:ascii="Work Sans" w:hAnsi="Work Sans"/>
        </w:rPr>
        <w:t xml:space="preserve"> nhưng cũng có những rủi ro đi kèm với sự chủ quan và quá phụ thuộc vào chúng mà chúng ta không thể bỏ qua. Các tai nạn sau đây cho thấy những rủi ro của hệ thống hải đồ điện tử do sử dụng thiết bị ECDIS không đúng cách.</w:t>
      </w:r>
    </w:p>
    <w:p w14:paraId="4CEBC724" w14:textId="59485550" w:rsidR="00762274" w:rsidRPr="00B6473E" w:rsidRDefault="00230EFC" w:rsidP="00384B93">
      <w:pPr>
        <w:pStyle w:val="ThngthngWeb"/>
        <w:shd w:val="clear" w:color="auto" w:fill="FFFFFF"/>
        <w:spacing w:before="120" w:beforeAutospacing="0" w:after="120" w:afterAutospacing="0"/>
        <w:jc w:val="both"/>
        <w:textAlignment w:val="baseline"/>
        <w:rPr>
          <w:rFonts w:ascii="Work Sans" w:hAnsi="Work Sans"/>
          <w:b/>
          <w:bCs/>
        </w:rPr>
      </w:pPr>
      <w:r>
        <w:rPr>
          <w:rFonts w:ascii="Work Sans" w:hAnsi="Work Sans"/>
          <w:b/>
          <w:bCs/>
        </w:rPr>
        <w:t>T</w:t>
      </w:r>
      <w:r w:rsidR="00762274" w:rsidRPr="00B6473E">
        <w:rPr>
          <w:rFonts w:ascii="Work Sans" w:hAnsi="Work Sans"/>
          <w:b/>
          <w:bCs/>
        </w:rPr>
        <w:t>ai nạn số 1</w:t>
      </w:r>
    </w:p>
    <w:p w14:paraId="0C43A08D" w14:textId="31452191" w:rsidR="00762274" w:rsidRPr="00B6473E" w:rsidRDefault="00762274" w:rsidP="00384B93">
      <w:pPr>
        <w:pStyle w:val="ThngthngWeb"/>
        <w:shd w:val="clear" w:color="auto" w:fill="FFFFFF"/>
        <w:spacing w:before="120" w:beforeAutospacing="0" w:after="120" w:afterAutospacing="0"/>
        <w:jc w:val="both"/>
        <w:textAlignment w:val="baseline"/>
        <w:rPr>
          <w:rFonts w:ascii="Work Sans" w:hAnsi="Work Sans"/>
        </w:rPr>
      </w:pPr>
      <w:r w:rsidRPr="00B6473E">
        <w:rPr>
          <w:rFonts w:ascii="Work Sans" w:hAnsi="Work Sans"/>
        </w:rPr>
        <w:t xml:space="preserve">Tàu được trang bị ECDIS vào thời điểm nó được đóng để tuân thủ IMO và các yêu cầu của quốc gia </w:t>
      </w:r>
      <w:r w:rsidR="00B6473E" w:rsidRPr="00B6473E">
        <w:rPr>
          <w:rFonts w:ascii="Work Sans" w:hAnsi="Work Sans"/>
        </w:rPr>
        <w:t>tàu mang</w:t>
      </w:r>
      <w:r w:rsidRPr="00B6473E">
        <w:rPr>
          <w:rFonts w:ascii="Work Sans" w:hAnsi="Work Sans"/>
        </w:rPr>
        <w:t xml:space="preserve"> cờ. Kế hoạch hành trình từ Rotterdam đến Brindisi Italy đã được </w:t>
      </w:r>
      <w:r w:rsidR="00B6473E" w:rsidRPr="00B6473E">
        <w:rPr>
          <w:rFonts w:ascii="Work Sans" w:hAnsi="Work Sans"/>
        </w:rPr>
        <w:t xml:space="preserve">lập </w:t>
      </w:r>
      <w:r w:rsidRPr="00B6473E">
        <w:rPr>
          <w:rFonts w:ascii="Work Sans" w:hAnsi="Work Sans"/>
        </w:rPr>
        <w:t xml:space="preserve">bằng cách sử dụng tính năng Lập </w:t>
      </w:r>
      <w:r w:rsidR="00B6473E" w:rsidRPr="00B6473E">
        <w:rPr>
          <w:rFonts w:ascii="Work Sans" w:hAnsi="Work Sans"/>
        </w:rPr>
        <w:t>tuyến đường</w:t>
      </w:r>
      <w:r w:rsidRPr="00B6473E">
        <w:rPr>
          <w:rFonts w:ascii="Work Sans" w:hAnsi="Work Sans"/>
        </w:rPr>
        <w:t xml:space="preserve"> hành trình của ECDIS bởi thuyền phó ba của tàu, người vừa được thăng cấp lên thuyền phó</w:t>
      </w:r>
      <w:r w:rsidR="00B6473E" w:rsidRPr="00B6473E">
        <w:rPr>
          <w:rFonts w:ascii="Work Sans" w:hAnsi="Work Sans"/>
        </w:rPr>
        <w:t xml:space="preserve"> hai</w:t>
      </w:r>
      <w:r w:rsidRPr="00B6473E">
        <w:rPr>
          <w:rFonts w:ascii="Work Sans" w:hAnsi="Work Sans"/>
        </w:rPr>
        <w:t xml:space="preserve">/sĩ quan hàng hải. Tuyến đường được vẽ </w:t>
      </w:r>
      <w:r w:rsidR="00230EFC">
        <w:rPr>
          <w:rFonts w:ascii="Work Sans" w:hAnsi="Work Sans"/>
        </w:rPr>
        <w:t xml:space="preserve">đã </w:t>
      </w:r>
      <w:r w:rsidRPr="00B6473E">
        <w:rPr>
          <w:rFonts w:ascii="Work Sans" w:hAnsi="Work Sans"/>
        </w:rPr>
        <w:t xml:space="preserve">đi qua Bãi </w:t>
      </w:r>
      <w:r w:rsidR="00B6473E" w:rsidRPr="00B6473E">
        <w:rPr>
          <w:rFonts w:ascii="Work Sans" w:hAnsi="Work Sans"/>
        </w:rPr>
        <w:t xml:space="preserve">cạn </w:t>
      </w:r>
      <w:r w:rsidRPr="00B6473E">
        <w:rPr>
          <w:rFonts w:ascii="Work Sans" w:hAnsi="Work Sans"/>
        </w:rPr>
        <w:t xml:space="preserve">Varne </w:t>
      </w:r>
      <w:r w:rsidR="00B6473E" w:rsidRPr="00B6473E">
        <w:rPr>
          <w:rFonts w:ascii="Work Sans" w:hAnsi="Work Sans"/>
        </w:rPr>
        <w:t xml:space="preserve">Bank </w:t>
      </w:r>
      <w:r w:rsidRPr="00B6473E">
        <w:rPr>
          <w:rFonts w:ascii="Work Sans" w:hAnsi="Work Sans"/>
        </w:rPr>
        <w:t xml:space="preserve">và </w:t>
      </w:r>
      <w:r w:rsidR="00B6473E" w:rsidRPr="00B6473E">
        <w:rPr>
          <w:rFonts w:ascii="Work Sans" w:hAnsi="Work Sans"/>
        </w:rPr>
        <w:t>có</w:t>
      </w:r>
      <w:r w:rsidRPr="00B6473E">
        <w:rPr>
          <w:rFonts w:ascii="Work Sans" w:hAnsi="Work Sans"/>
        </w:rPr>
        <w:t xml:space="preserve"> một </w:t>
      </w:r>
      <w:r w:rsidR="00B6473E" w:rsidRPr="00B6473E">
        <w:rPr>
          <w:rFonts w:ascii="Work Sans" w:hAnsi="Work Sans"/>
        </w:rPr>
        <w:t>chặng</w:t>
      </w:r>
      <w:r w:rsidRPr="00B6473E">
        <w:rPr>
          <w:rFonts w:ascii="Work Sans" w:hAnsi="Work Sans"/>
        </w:rPr>
        <w:t xml:space="preserve"> đi qua eo biển Dover</w:t>
      </w:r>
      <w:r w:rsidR="00230EFC">
        <w:rPr>
          <w:rFonts w:ascii="Work Sans" w:hAnsi="Work Sans"/>
        </w:rPr>
        <w:t>,</w:t>
      </w:r>
      <w:r w:rsidRPr="00B6473E">
        <w:rPr>
          <w:rFonts w:ascii="Work Sans" w:hAnsi="Work Sans"/>
        </w:rPr>
        <w:t xml:space="preserve"> một khu vực giao thông </w:t>
      </w:r>
      <w:r w:rsidR="00B6473E" w:rsidRPr="00B6473E">
        <w:rPr>
          <w:rFonts w:ascii="Work Sans" w:hAnsi="Work Sans"/>
        </w:rPr>
        <w:t>chật hẹp</w:t>
      </w:r>
      <w:r w:rsidRPr="00B6473E">
        <w:rPr>
          <w:rFonts w:ascii="Work Sans" w:hAnsi="Work Sans"/>
        </w:rPr>
        <w:t xml:space="preserve"> và đông đúc </w:t>
      </w:r>
      <w:r w:rsidR="00B6473E" w:rsidRPr="00B6473E">
        <w:rPr>
          <w:rFonts w:ascii="Work Sans" w:hAnsi="Work Sans"/>
        </w:rPr>
        <w:t>và có nhiều</w:t>
      </w:r>
      <w:r w:rsidRPr="00B6473E">
        <w:rPr>
          <w:rFonts w:ascii="Work Sans" w:hAnsi="Work Sans"/>
        </w:rPr>
        <w:t xml:space="preserve"> nguy hiểm hàng hải. </w:t>
      </w:r>
      <w:r w:rsidR="00B6473E" w:rsidRPr="00B6473E">
        <w:rPr>
          <w:rFonts w:ascii="Work Sans" w:hAnsi="Work Sans"/>
        </w:rPr>
        <w:t>Thuyền trưởng</w:t>
      </w:r>
      <w:r w:rsidRPr="00B6473E">
        <w:rPr>
          <w:rFonts w:ascii="Work Sans" w:hAnsi="Work Sans"/>
        </w:rPr>
        <w:t xml:space="preserve"> đã không </w:t>
      </w:r>
      <w:r w:rsidR="00230EFC">
        <w:rPr>
          <w:rFonts w:ascii="Work Sans" w:hAnsi="Work Sans"/>
        </w:rPr>
        <w:t>soát</w:t>
      </w:r>
      <w:r w:rsidRPr="00B6473E">
        <w:rPr>
          <w:rFonts w:ascii="Work Sans" w:hAnsi="Work Sans"/>
        </w:rPr>
        <w:t xml:space="preserve"> xét và phê duyệt </w:t>
      </w:r>
      <w:r w:rsidR="00B6473E" w:rsidRPr="00B6473E">
        <w:rPr>
          <w:rFonts w:ascii="Work Sans" w:hAnsi="Work Sans"/>
        </w:rPr>
        <w:t>tuyến hành trình</w:t>
      </w:r>
      <w:r w:rsidRPr="00B6473E">
        <w:rPr>
          <w:rFonts w:ascii="Work Sans" w:hAnsi="Work Sans"/>
        </w:rPr>
        <w:t xml:space="preserve"> này trước khi </w:t>
      </w:r>
      <w:r w:rsidR="00B6473E" w:rsidRPr="00B6473E">
        <w:rPr>
          <w:rFonts w:ascii="Work Sans" w:hAnsi="Work Sans"/>
        </w:rPr>
        <w:t xml:space="preserve">tàu </w:t>
      </w:r>
      <w:r w:rsidRPr="00B6473E">
        <w:rPr>
          <w:rFonts w:ascii="Work Sans" w:hAnsi="Work Sans"/>
        </w:rPr>
        <w:t>khởi hành.</w:t>
      </w:r>
    </w:p>
    <w:p w14:paraId="2BB3C924" w14:textId="3492DE36" w:rsidR="00762274" w:rsidRPr="00B6473E" w:rsidRDefault="00762274" w:rsidP="00384B93">
      <w:pPr>
        <w:pStyle w:val="ThngthngWeb"/>
        <w:numPr>
          <w:ilvl w:val="0"/>
          <w:numId w:val="4"/>
        </w:numPr>
        <w:shd w:val="clear" w:color="auto" w:fill="FFFFFF"/>
        <w:spacing w:before="0" w:beforeAutospacing="0" w:after="120" w:afterAutospacing="0"/>
        <w:textAlignment w:val="baseline"/>
        <w:rPr>
          <w:rFonts w:ascii="Work Sans" w:hAnsi="Work Sans"/>
        </w:rPr>
      </w:pPr>
      <w:r w:rsidRPr="00B6473E">
        <w:rPr>
          <w:rFonts w:ascii="Work Sans" w:hAnsi="Work Sans"/>
        </w:rPr>
        <w:t xml:space="preserve">Phương tiện </w:t>
      </w:r>
      <w:r w:rsidR="00B6473E" w:rsidRPr="00B6473E">
        <w:rPr>
          <w:rFonts w:ascii="Work Sans" w:hAnsi="Work Sans"/>
        </w:rPr>
        <w:t>hàng hải</w:t>
      </w:r>
      <w:r w:rsidRPr="00B6473E">
        <w:rPr>
          <w:rFonts w:ascii="Work Sans" w:hAnsi="Work Sans"/>
        </w:rPr>
        <w:t xml:space="preserve"> chính của tàu là hệ thống ECDIS. </w:t>
      </w:r>
      <w:r w:rsidR="00B6473E" w:rsidRPr="00B6473E">
        <w:rPr>
          <w:rFonts w:ascii="Work Sans" w:hAnsi="Work Sans"/>
        </w:rPr>
        <w:t>Tàu k</w:t>
      </w:r>
      <w:r w:rsidRPr="00B6473E">
        <w:rPr>
          <w:rFonts w:ascii="Work Sans" w:hAnsi="Work Sans"/>
        </w:rPr>
        <w:t xml:space="preserve">hông có hải đồ giấy vì ECDIS được </w:t>
      </w:r>
      <w:r w:rsidR="00B6473E" w:rsidRPr="00B6473E">
        <w:rPr>
          <w:rFonts w:ascii="Work Sans" w:hAnsi="Work Sans"/>
        </w:rPr>
        <w:t>dự phòng</w:t>
      </w:r>
      <w:r w:rsidRPr="00B6473E">
        <w:rPr>
          <w:rFonts w:ascii="Work Sans" w:hAnsi="Work Sans"/>
        </w:rPr>
        <w:t xml:space="preserve"> bằng một hệ thống</w:t>
      </w:r>
      <w:r w:rsidR="00B6473E" w:rsidRPr="00B6473E">
        <w:rPr>
          <w:rFonts w:ascii="Work Sans" w:hAnsi="Work Sans"/>
        </w:rPr>
        <w:t xml:space="preserve"> đúp</w:t>
      </w:r>
      <w:r w:rsidRPr="00B6473E">
        <w:rPr>
          <w:rFonts w:ascii="Work Sans" w:hAnsi="Work Sans"/>
        </w:rPr>
        <w:t>.</w:t>
      </w:r>
    </w:p>
    <w:p w14:paraId="34AC4D9B" w14:textId="17353BBC" w:rsidR="00762274" w:rsidRPr="00B6473E" w:rsidRDefault="00B6473E" w:rsidP="00230EFC">
      <w:pPr>
        <w:pStyle w:val="oancuaDanhsach"/>
        <w:numPr>
          <w:ilvl w:val="1"/>
          <w:numId w:val="4"/>
        </w:numPr>
        <w:shd w:val="clear" w:color="auto" w:fill="FFFFFF"/>
        <w:spacing w:after="120" w:line="240" w:lineRule="auto"/>
        <w:ind w:left="720"/>
        <w:jc w:val="both"/>
        <w:textAlignment w:val="baseline"/>
        <w:rPr>
          <w:rFonts w:ascii="Work Sans" w:eastAsia="Times New Roman" w:hAnsi="Work Sans" w:cs="Times New Roman"/>
          <w:kern w:val="0"/>
          <w:sz w:val="24"/>
          <w:szCs w:val="24"/>
          <w:lang w:val="en-GB" w:eastAsia="en-GB"/>
          <w14:ligatures w14:val="none"/>
        </w:rPr>
      </w:pPr>
      <w:r w:rsidRPr="00B6473E">
        <w:rPr>
          <w:rFonts w:ascii="Work Sans" w:eastAsia="Times New Roman" w:hAnsi="Work Sans" w:cs="Times New Roman"/>
          <w:kern w:val="0"/>
          <w:sz w:val="24"/>
          <w:szCs w:val="24"/>
          <w:lang w:val="en-GB" w:eastAsia="en-GB"/>
          <w14:ligatures w14:val="none"/>
        </w:rPr>
        <w:t>Các s</w:t>
      </w:r>
      <w:r w:rsidR="00762274" w:rsidRPr="00B6473E">
        <w:rPr>
          <w:rFonts w:ascii="Work Sans" w:eastAsia="Times New Roman" w:hAnsi="Work Sans" w:cs="Times New Roman"/>
          <w:kern w:val="0"/>
          <w:sz w:val="24"/>
          <w:szCs w:val="24"/>
          <w:lang w:val="en-GB" w:eastAsia="en-GB"/>
          <w14:ligatures w14:val="none"/>
        </w:rPr>
        <w:t xml:space="preserve">ĩ quan boong đã được </w:t>
      </w:r>
      <w:r w:rsidRPr="00B6473E">
        <w:rPr>
          <w:rFonts w:ascii="Work Sans" w:eastAsia="Times New Roman" w:hAnsi="Work Sans" w:cs="Times New Roman"/>
          <w:kern w:val="0"/>
          <w:sz w:val="24"/>
          <w:szCs w:val="24"/>
          <w:lang w:val="en-GB" w:eastAsia="en-GB"/>
          <w14:ligatures w14:val="none"/>
        </w:rPr>
        <w:t>huấn luyện</w:t>
      </w:r>
      <w:r w:rsidR="00762274" w:rsidRPr="00B6473E">
        <w:rPr>
          <w:rFonts w:ascii="Work Sans" w:eastAsia="Times New Roman" w:hAnsi="Work Sans" w:cs="Times New Roman"/>
          <w:kern w:val="0"/>
          <w:sz w:val="24"/>
          <w:szCs w:val="24"/>
          <w:lang w:val="en-GB" w:eastAsia="en-GB"/>
          <w14:ligatures w14:val="none"/>
        </w:rPr>
        <w:t xml:space="preserve"> và cấp chứng chỉ ECDIS </w:t>
      </w:r>
      <w:r>
        <w:rPr>
          <w:rFonts w:ascii="Work Sans" w:eastAsia="Times New Roman" w:hAnsi="Work Sans" w:cs="Times New Roman"/>
          <w:kern w:val="0"/>
          <w:sz w:val="24"/>
          <w:szCs w:val="24"/>
          <w:lang w:val="en-GB" w:eastAsia="en-GB"/>
          <w14:ligatures w14:val="none"/>
        </w:rPr>
        <w:t xml:space="preserve">loại Generic </w:t>
      </w:r>
      <w:r w:rsidR="00762274" w:rsidRPr="00B6473E">
        <w:rPr>
          <w:rFonts w:ascii="Work Sans" w:eastAsia="Times New Roman" w:hAnsi="Work Sans" w:cs="Times New Roman"/>
          <w:kern w:val="0"/>
          <w:sz w:val="24"/>
          <w:szCs w:val="24"/>
          <w:lang w:val="en-GB" w:eastAsia="en-GB"/>
          <w14:ligatures w14:val="none"/>
        </w:rPr>
        <w:t xml:space="preserve">cũng như </w:t>
      </w:r>
      <w:r>
        <w:rPr>
          <w:rFonts w:ascii="Work Sans" w:eastAsia="Times New Roman" w:hAnsi="Work Sans" w:cs="Times New Roman"/>
          <w:kern w:val="0"/>
          <w:sz w:val="24"/>
          <w:szCs w:val="24"/>
          <w:lang w:val="en-GB" w:eastAsia="en-GB"/>
          <w14:ligatures w14:val="none"/>
        </w:rPr>
        <w:t>huấn luyện làm quen với hệ thống</w:t>
      </w:r>
      <w:r w:rsidR="00762274" w:rsidRPr="00B6473E">
        <w:rPr>
          <w:rFonts w:ascii="Work Sans" w:eastAsia="Times New Roman" w:hAnsi="Work Sans" w:cs="Times New Roman"/>
          <w:kern w:val="0"/>
          <w:sz w:val="24"/>
          <w:szCs w:val="24"/>
          <w:lang w:val="en-GB" w:eastAsia="en-GB"/>
          <w14:ligatures w14:val="none"/>
        </w:rPr>
        <w:t xml:space="preserve"> cụ thể </w:t>
      </w:r>
      <w:r>
        <w:rPr>
          <w:rFonts w:ascii="Work Sans" w:eastAsia="Times New Roman" w:hAnsi="Work Sans" w:cs="Times New Roman"/>
          <w:kern w:val="0"/>
          <w:sz w:val="24"/>
          <w:szCs w:val="24"/>
          <w:lang w:val="en-GB" w:eastAsia="en-GB"/>
          <w14:ligatures w14:val="none"/>
        </w:rPr>
        <w:t xml:space="preserve">trên tàu </w:t>
      </w:r>
      <w:r w:rsidR="00762274" w:rsidRPr="00B6473E">
        <w:rPr>
          <w:rFonts w:ascii="Work Sans" w:eastAsia="Times New Roman" w:hAnsi="Work Sans" w:cs="Times New Roman"/>
          <w:kern w:val="0"/>
          <w:sz w:val="24"/>
          <w:szCs w:val="24"/>
          <w:lang w:val="en-GB" w:eastAsia="en-GB"/>
          <w14:ligatures w14:val="none"/>
        </w:rPr>
        <w:t xml:space="preserve">nhưng đã mắc phải hai lỗi nghiêm trọng khi </w:t>
      </w:r>
      <w:r w:rsidR="00230EFC">
        <w:rPr>
          <w:rFonts w:ascii="Work Sans" w:eastAsia="Times New Roman" w:hAnsi="Work Sans" w:cs="Times New Roman"/>
          <w:kern w:val="0"/>
          <w:sz w:val="24"/>
          <w:szCs w:val="24"/>
          <w:lang w:val="en-GB" w:eastAsia="en-GB"/>
          <w14:ligatures w14:val="none"/>
        </w:rPr>
        <w:t>vẽ tuyến hành trình</w:t>
      </w:r>
      <w:r>
        <w:rPr>
          <w:rFonts w:ascii="Work Sans" w:eastAsia="Times New Roman" w:hAnsi="Work Sans" w:cs="Times New Roman"/>
          <w:kern w:val="0"/>
          <w:sz w:val="24"/>
          <w:szCs w:val="24"/>
          <w:lang w:val="en-GB" w:eastAsia="en-GB"/>
          <w14:ligatures w14:val="none"/>
        </w:rPr>
        <w:t xml:space="preserve"> bằng ECDIS</w:t>
      </w:r>
      <w:r w:rsidR="00762274" w:rsidRPr="00B6473E">
        <w:rPr>
          <w:rFonts w:ascii="Work Sans" w:eastAsia="Times New Roman" w:hAnsi="Work Sans" w:cs="Times New Roman"/>
          <w:kern w:val="0"/>
          <w:sz w:val="24"/>
          <w:szCs w:val="24"/>
          <w:lang w:val="en-GB" w:eastAsia="en-GB"/>
          <w14:ligatures w14:val="none"/>
        </w:rPr>
        <w:t>:</w:t>
      </w:r>
    </w:p>
    <w:p w14:paraId="512A0042" w14:textId="704154FD" w:rsidR="00762274" w:rsidRPr="00B6473E" w:rsidRDefault="00762274" w:rsidP="00384B93">
      <w:pPr>
        <w:shd w:val="clear" w:color="auto" w:fill="FFFFFF"/>
        <w:spacing w:after="120" w:line="240" w:lineRule="auto"/>
        <w:ind w:left="720"/>
        <w:jc w:val="both"/>
        <w:textAlignment w:val="baseline"/>
        <w:rPr>
          <w:rFonts w:ascii="Work Sans" w:eastAsia="Times New Roman" w:hAnsi="Work Sans" w:cs="Times New Roman"/>
          <w:kern w:val="0"/>
          <w:sz w:val="24"/>
          <w:szCs w:val="24"/>
          <w:lang w:val="en-GB" w:eastAsia="en-GB"/>
          <w14:ligatures w14:val="none"/>
        </w:rPr>
      </w:pPr>
      <w:r w:rsidRPr="00B6473E">
        <w:rPr>
          <w:rFonts w:ascii="Work Sans" w:eastAsia="Times New Roman" w:hAnsi="Work Sans" w:cs="Times New Roman"/>
          <w:kern w:val="0"/>
          <w:sz w:val="24"/>
          <w:szCs w:val="24"/>
          <w:lang w:val="en-GB" w:eastAsia="en-GB"/>
          <w14:ligatures w14:val="none"/>
        </w:rPr>
        <w:t xml:space="preserve">1. </w:t>
      </w:r>
      <w:r w:rsidR="00B6473E">
        <w:rPr>
          <w:rFonts w:ascii="Work Sans" w:eastAsia="Times New Roman" w:hAnsi="Work Sans" w:cs="Times New Roman"/>
          <w:kern w:val="0"/>
          <w:sz w:val="24"/>
          <w:szCs w:val="24"/>
          <w:lang w:val="en-GB" w:eastAsia="en-GB"/>
          <w14:ligatures w14:val="none"/>
        </w:rPr>
        <w:t>Khi vẽ</w:t>
      </w:r>
      <w:r w:rsidRPr="00B6473E">
        <w:rPr>
          <w:rFonts w:ascii="Work Sans" w:eastAsia="Times New Roman" w:hAnsi="Work Sans" w:cs="Times New Roman"/>
          <w:kern w:val="0"/>
          <w:sz w:val="24"/>
          <w:szCs w:val="24"/>
          <w:lang w:val="en-GB" w:eastAsia="en-GB"/>
          <w14:ligatures w14:val="none"/>
        </w:rPr>
        <w:t xml:space="preserve"> đường </w:t>
      </w:r>
      <w:r w:rsidR="00B6473E">
        <w:rPr>
          <w:rFonts w:ascii="Work Sans" w:eastAsia="Times New Roman" w:hAnsi="Work Sans" w:cs="Times New Roman"/>
          <w:kern w:val="0"/>
          <w:sz w:val="24"/>
          <w:szCs w:val="24"/>
          <w:lang w:val="en-GB" w:eastAsia="en-GB"/>
          <w14:ligatures w14:val="none"/>
        </w:rPr>
        <w:t>hành trình đi qua</w:t>
      </w:r>
      <w:r w:rsidRPr="00B6473E">
        <w:rPr>
          <w:rFonts w:ascii="Work Sans" w:eastAsia="Times New Roman" w:hAnsi="Work Sans" w:cs="Times New Roman"/>
          <w:kern w:val="0"/>
          <w:sz w:val="24"/>
          <w:szCs w:val="24"/>
          <w:lang w:val="en-GB" w:eastAsia="en-GB"/>
          <w14:ligatures w14:val="none"/>
        </w:rPr>
        <w:t xml:space="preserve"> Bãi </w:t>
      </w:r>
      <w:r w:rsidR="00B6473E">
        <w:rPr>
          <w:rFonts w:ascii="Work Sans" w:eastAsia="Times New Roman" w:hAnsi="Work Sans" w:cs="Times New Roman"/>
          <w:kern w:val="0"/>
          <w:sz w:val="24"/>
          <w:szCs w:val="24"/>
          <w:lang w:val="en-GB" w:eastAsia="en-GB"/>
          <w14:ligatures w14:val="none"/>
        </w:rPr>
        <w:t xml:space="preserve">cạn </w:t>
      </w:r>
      <w:r w:rsidRPr="00B6473E">
        <w:rPr>
          <w:rFonts w:ascii="Work Sans" w:eastAsia="Times New Roman" w:hAnsi="Work Sans" w:cs="Times New Roman"/>
          <w:kern w:val="0"/>
          <w:sz w:val="24"/>
          <w:szCs w:val="24"/>
          <w:lang w:val="en-GB" w:eastAsia="en-GB"/>
          <w14:ligatures w14:val="none"/>
        </w:rPr>
        <w:t>Varne</w:t>
      </w:r>
      <w:r w:rsidR="00E3291E">
        <w:rPr>
          <w:rFonts w:ascii="Work Sans" w:eastAsia="Times New Roman" w:hAnsi="Work Sans" w:cs="Times New Roman"/>
          <w:kern w:val="0"/>
          <w:sz w:val="24"/>
          <w:szCs w:val="24"/>
          <w:lang w:val="en-GB" w:eastAsia="en-GB"/>
          <w14:ligatures w14:val="none"/>
        </w:rPr>
        <w:t xml:space="preserve"> Bank</w:t>
      </w:r>
      <w:r w:rsidRPr="00B6473E">
        <w:rPr>
          <w:rFonts w:ascii="Work Sans" w:eastAsia="Times New Roman" w:hAnsi="Work Sans" w:cs="Times New Roman"/>
          <w:kern w:val="0"/>
          <w:sz w:val="24"/>
          <w:szCs w:val="24"/>
          <w:lang w:val="en-GB" w:eastAsia="en-GB"/>
          <w14:ligatures w14:val="none"/>
        </w:rPr>
        <w:t xml:space="preserve">, </w:t>
      </w:r>
      <w:r w:rsidR="00B6473E">
        <w:rPr>
          <w:rFonts w:ascii="Work Sans" w:eastAsia="Times New Roman" w:hAnsi="Work Sans" w:cs="Times New Roman"/>
          <w:kern w:val="0"/>
          <w:sz w:val="24"/>
          <w:szCs w:val="24"/>
          <w:lang w:val="en-GB" w:eastAsia="en-GB"/>
          <w14:ligatures w14:val="none"/>
        </w:rPr>
        <w:t>thuyền phó</w:t>
      </w:r>
      <w:r w:rsidRPr="00B6473E">
        <w:rPr>
          <w:rFonts w:ascii="Work Sans" w:eastAsia="Times New Roman" w:hAnsi="Work Sans" w:cs="Times New Roman"/>
          <w:kern w:val="0"/>
          <w:sz w:val="24"/>
          <w:szCs w:val="24"/>
          <w:lang w:val="en-GB" w:eastAsia="en-GB"/>
          <w14:ligatures w14:val="none"/>
        </w:rPr>
        <w:t xml:space="preserve"> ba đã </w:t>
      </w:r>
      <w:r w:rsidR="00B6473E">
        <w:rPr>
          <w:rFonts w:ascii="Work Sans" w:eastAsia="Times New Roman" w:hAnsi="Work Sans" w:cs="Times New Roman"/>
          <w:kern w:val="0"/>
          <w:sz w:val="24"/>
          <w:szCs w:val="24"/>
          <w:lang w:val="en-GB" w:eastAsia="en-GB"/>
          <w14:ligatures w14:val="none"/>
        </w:rPr>
        <w:t>dùng</w:t>
      </w:r>
      <w:r w:rsidRPr="00B6473E">
        <w:rPr>
          <w:rFonts w:ascii="Work Sans" w:eastAsia="Times New Roman" w:hAnsi="Work Sans" w:cs="Times New Roman"/>
          <w:kern w:val="0"/>
          <w:sz w:val="24"/>
          <w:szCs w:val="24"/>
          <w:lang w:val="en-GB" w:eastAsia="en-GB"/>
          <w14:ligatures w14:val="none"/>
        </w:rPr>
        <w:t xml:space="preserve"> </w:t>
      </w:r>
      <w:r w:rsidR="00B6473E">
        <w:rPr>
          <w:rFonts w:ascii="Work Sans" w:eastAsia="Times New Roman" w:hAnsi="Work Sans" w:cs="Times New Roman"/>
          <w:kern w:val="0"/>
          <w:sz w:val="24"/>
          <w:szCs w:val="24"/>
          <w:lang w:val="en-GB" w:eastAsia="en-GB"/>
          <w14:ligatures w14:val="none"/>
        </w:rPr>
        <w:t>hải</w:t>
      </w:r>
      <w:r w:rsidRPr="00B6473E">
        <w:rPr>
          <w:rFonts w:ascii="Work Sans" w:eastAsia="Times New Roman" w:hAnsi="Work Sans" w:cs="Times New Roman"/>
          <w:kern w:val="0"/>
          <w:sz w:val="24"/>
          <w:szCs w:val="24"/>
          <w:lang w:val="en-GB" w:eastAsia="en-GB"/>
          <w14:ligatures w14:val="none"/>
        </w:rPr>
        <w:t xml:space="preserve"> đồ </w:t>
      </w:r>
      <w:r w:rsidR="00B6473E">
        <w:rPr>
          <w:rFonts w:ascii="Work Sans" w:eastAsia="Times New Roman" w:hAnsi="Work Sans" w:cs="Times New Roman"/>
          <w:kern w:val="0"/>
          <w:sz w:val="24"/>
          <w:szCs w:val="24"/>
          <w:lang w:val="en-GB" w:eastAsia="en-GB"/>
          <w14:ligatures w14:val="none"/>
        </w:rPr>
        <w:t xml:space="preserve">có tỉ lệ </w:t>
      </w:r>
      <w:r w:rsidRPr="00B6473E">
        <w:rPr>
          <w:rFonts w:ascii="Work Sans" w:eastAsia="Times New Roman" w:hAnsi="Work Sans" w:cs="Times New Roman"/>
          <w:kern w:val="0"/>
          <w:sz w:val="24"/>
          <w:szCs w:val="24"/>
          <w:lang w:val="en-GB" w:eastAsia="en-GB"/>
          <w14:ligatures w14:val="none"/>
        </w:rPr>
        <w:t>quá nhỏ (</w:t>
      </w:r>
      <w:r w:rsidR="00B6473E">
        <w:rPr>
          <w:rFonts w:ascii="Work Sans" w:eastAsia="Times New Roman" w:hAnsi="Work Sans" w:cs="Times New Roman"/>
          <w:kern w:val="0"/>
          <w:sz w:val="24"/>
          <w:szCs w:val="24"/>
          <w:lang w:val="en-GB" w:eastAsia="en-GB"/>
          <w14:ligatures w14:val="none"/>
        </w:rPr>
        <w:t>bao</w:t>
      </w:r>
      <w:r w:rsidRPr="00B6473E">
        <w:rPr>
          <w:rFonts w:ascii="Work Sans" w:eastAsia="Times New Roman" w:hAnsi="Work Sans" w:cs="Times New Roman"/>
          <w:kern w:val="0"/>
          <w:sz w:val="24"/>
          <w:szCs w:val="24"/>
          <w:lang w:val="en-GB" w:eastAsia="en-GB"/>
          <w14:ligatures w14:val="none"/>
        </w:rPr>
        <w:t xml:space="preserve"> phủ một khu vực quá lớn) </w:t>
      </w:r>
      <w:r w:rsidR="00B6473E">
        <w:rPr>
          <w:rFonts w:ascii="Work Sans" w:eastAsia="Times New Roman" w:hAnsi="Work Sans" w:cs="Times New Roman"/>
          <w:kern w:val="0"/>
          <w:sz w:val="24"/>
          <w:szCs w:val="24"/>
          <w:lang w:val="en-GB" w:eastAsia="en-GB"/>
          <w14:ligatures w14:val="none"/>
        </w:rPr>
        <w:t>nên đã không</w:t>
      </w:r>
      <w:r w:rsidRPr="00B6473E">
        <w:rPr>
          <w:rFonts w:ascii="Work Sans" w:eastAsia="Times New Roman" w:hAnsi="Work Sans" w:cs="Times New Roman"/>
          <w:kern w:val="0"/>
          <w:sz w:val="24"/>
          <w:szCs w:val="24"/>
          <w:lang w:val="en-GB" w:eastAsia="en-GB"/>
          <w14:ligatures w14:val="none"/>
        </w:rPr>
        <w:t xml:space="preserve"> hiển thị </w:t>
      </w:r>
      <w:r w:rsidR="00E3291E">
        <w:rPr>
          <w:rFonts w:ascii="Work Sans" w:eastAsia="Times New Roman" w:hAnsi="Work Sans" w:cs="Times New Roman"/>
          <w:kern w:val="0"/>
          <w:sz w:val="24"/>
          <w:szCs w:val="24"/>
          <w:lang w:val="en-GB" w:eastAsia="en-GB"/>
          <w14:ligatures w14:val="none"/>
        </w:rPr>
        <w:t>đủ</w:t>
      </w:r>
      <w:r w:rsidRPr="00B6473E">
        <w:rPr>
          <w:rFonts w:ascii="Work Sans" w:eastAsia="Times New Roman" w:hAnsi="Work Sans" w:cs="Times New Roman"/>
          <w:kern w:val="0"/>
          <w:sz w:val="24"/>
          <w:szCs w:val="24"/>
          <w:lang w:val="en-GB" w:eastAsia="en-GB"/>
          <w14:ligatures w14:val="none"/>
        </w:rPr>
        <w:t xml:space="preserve"> độ sâu </w:t>
      </w:r>
      <w:r w:rsidR="00E3291E">
        <w:rPr>
          <w:rFonts w:ascii="Work Sans" w:eastAsia="Times New Roman" w:hAnsi="Work Sans" w:cs="Times New Roman"/>
          <w:kern w:val="0"/>
          <w:sz w:val="24"/>
          <w:szCs w:val="24"/>
          <w:lang w:val="en-GB" w:eastAsia="en-GB"/>
          <w14:ligatures w14:val="none"/>
        </w:rPr>
        <w:t xml:space="preserve">vùng </w:t>
      </w:r>
      <w:r w:rsidRPr="00B6473E">
        <w:rPr>
          <w:rFonts w:ascii="Work Sans" w:eastAsia="Times New Roman" w:hAnsi="Work Sans" w:cs="Times New Roman"/>
          <w:kern w:val="0"/>
          <w:sz w:val="24"/>
          <w:szCs w:val="24"/>
          <w:lang w:val="en-GB" w:eastAsia="en-GB"/>
          <w14:ligatures w14:val="none"/>
        </w:rPr>
        <w:t xml:space="preserve">nước và chi </w:t>
      </w:r>
      <w:r w:rsidR="00E3291E">
        <w:rPr>
          <w:rFonts w:ascii="Work Sans" w:eastAsia="Times New Roman" w:hAnsi="Work Sans" w:cs="Times New Roman"/>
          <w:kern w:val="0"/>
          <w:sz w:val="24"/>
          <w:szCs w:val="24"/>
          <w:lang w:val="en-GB" w:eastAsia="en-GB"/>
          <w14:ligatures w14:val="none"/>
        </w:rPr>
        <w:t>ký hiệu của các</w:t>
      </w:r>
      <w:r w:rsidRPr="00B6473E">
        <w:rPr>
          <w:rFonts w:ascii="Work Sans" w:eastAsia="Times New Roman" w:hAnsi="Work Sans" w:cs="Times New Roman"/>
          <w:kern w:val="0"/>
          <w:sz w:val="24"/>
          <w:szCs w:val="24"/>
          <w:lang w:val="en-GB" w:eastAsia="en-GB"/>
          <w14:ligatures w14:val="none"/>
        </w:rPr>
        <w:t xml:space="preserve"> phao. Chức năng tự động chọn ECDIS được thiết kế để </w:t>
      </w:r>
      <w:r w:rsidR="00E3291E">
        <w:rPr>
          <w:rFonts w:ascii="Work Sans" w:eastAsia="Times New Roman" w:hAnsi="Work Sans" w:cs="Times New Roman"/>
          <w:kern w:val="0"/>
          <w:sz w:val="24"/>
          <w:szCs w:val="24"/>
          <w:lang w:val="en-GB" w:eastAsia="en-GB"/>
          <w14:ligatures w14:val="none"/>
        </w:rPr>
        <w:t>giúp</w:t>
      </w:r>
      <w:r w:rsidRPr="00B6473E">
        <w:rPr>
          <w:rFonts w:ascii="Work Sans" w:eastAsia="Times New Roman" w:hAnsi="Work Sans" w:cs="Times New Roman"/>
          <w:kern w:val="0"/>
          <w:sz w:val="24"/>
          <w:szCs w:val="24"/>
          <w:lang w:val="en-GB" w:eastAsia="en-GB"/>
          <w14:ligatures w14:val="none"/>
        </w:rPr>
        <w:t xml:space="preserve"> chọn </w:t>
      </w:r>
      <w:r w:rsidR="00E3291E">
        <w:rPr>
          <w:rFonts w:ascii="Work Sans" w:eastAsia="Times New Roman" w:hAnsi="Work Sans" w:cs="Times New Roman"/>
          <w:kern w:val="0"/>
          <w:sz w:val="24"/>
          <w:szCs w:val="24"/>
          <w:lang w:val="en-GB" w:eastAsia="en-GB"/>
          <w14:ligatures w14:val="none"/>
        </w:rPr>
        <w:t>hải đồ</w:t>
      </w:r>
      <w:r w:rsidRPr="00B6473E">
        <w:rPr>
          <w:rFonts w:ascii="Work Sans" w:eastAsia="Times New Roman" w:hAnsi="Work Sans" w:cs="Times New Roman"/>
          <w:kern w:val="0"/>
          <w:sz w:val="24"/>
          <w:szCs w:val="24"/>
          <w:lang w:val="en-GB" w:eastAsia="en-GB"/>
          <w14:ligatures w14:val="none"/>
        </w:rPr>
        <w:t xml:space="preserve"> </w:t>
      </w:r>
      <w:r w:rsidR="00E3291E">
        <w:rPr>
          <w:rFonts w:ascii="Work Sans" w:eastAsia="Times New Roman" w:hAnsi="Work Sans" w:cs="Times New Roman"/>
          <w:kern w:val="0"/>
          <w:sz w:val="24"/>
          <w:szCs w:val="24"/>
          <w:lang w:val="en-GB" w:eastAsia="en-GB"/>
          <w14:ligatures w14:val="none"/>
        </w:rPr>
        <w:t xml:space="preserve">đúng tỉ lệ </w:t>
      </w:r>
      <w:r w:rsidRPr="00B6473E">
        <w:rPr>
          <w:rFonts w:ascii="Work Sans" w:eastAsia="Times New Roman" w:hAnsi="Work Sans" w:cs="Times New Roman"/>
          <w:kern w:val="0"/>
          <w:sz w:val="24"/>
          <w:szCs w:val="24"/>
          <w:lang w:val="en-GB" w:eastAsia="en-GB"/>
          <w14:ligatures w14:val="none"/>
        </w:rPr>
        <w:t xml:space="preserve">đã bị </w:t>
      </w:r>
      <w:r w:rsidR="00E3291E">
        <w:rPr>
          <w:rFonts w:ascii="Work Sans" w:eastAsia="Times New Roman" w:hAnsi="Work Sans" w:cs="Times New Roman"/>
          <w:kern w:val="0"/>
          <w:sz w:val="24"/>
          <w:szCs w:val="24"/>
          <w:lang w:val="en-GB" w:eastAsia="en-GB"/>
          <w14:ligatures w14:val="none"/>
        </w:rPr>
        <w:t>tắt đi</w:t>
      </w:r>
      <w:r w:rsidRPr="00B6473E">
        <w:rPr>
          <w:rFonts w:ascii="Work Sans" w:eastAsia="Times New Roman" w:hAnsi="Work Sans" w:cs="Times New Roman"/>
          <w:kern w:val="0"/>
          <w:sz w:val="24"/>
          <w:szCs w:val="24"/>
          <w:lang w:val="en-GB" w:eastAsia="en-GB"/>
          <w14:ligatures w14:val="none"/>
        </w:rPr>
        <w:t>.</w:t>
      </w:r>
    </w:p>
    <w:p w14:paraId="5358D2B8" w14:textId="1BD54A4D" w:rsidR="00762274" w:rsidRPr="00E3291E" w:rsidRDefault="00762274" w:rsidP="00384B93">
      <w:pPr>
        <w:shd w:val="clear" w:color="auto" w:fill="FFFFFF"/>
        <w:spacing w:after="120" w:line="240" w:lineRule="auto"/>
        <w:ind w:left="720"/>
        <w:jc w:val="both"/>
        <w:textAlignment w:val="baseline"/>
        <w:rPr>
          <w:rFonts w:ascii="Work Sans" w:eastAsia="Times New Roman" w:hAnsi="Work Sans" w:cs="Times New Roman"/>
          <w:kern w:val="0"/>
          <w:sz w:val="24"/>
          <w:szCs w:val="24"/>
          <w:lang w:val="en-GB" w:eastAsia="en-GB"/>
          <w14:ligatures w14:val="none"/>
        </w:rPr>
      </w:pPr>
      <w:r w:rsidRPr="00E3291E">
        <w:rPr>
          <w:rFonts w:ascii="Work Sans" w:eastAsia="Times New Roman" w:hAnsi="Work Sans" w:cs="Times New Roman"/>
          <w:kern w:val="0"/>
          <w:sz w:val="24"/>
          <w:szCs w:val="24"/>
          <w:lang w:val="en-GB" w:eastAsia="en-GB"/>
          <w14:ligatures w14:val="none"/>
        </w:rPr>
        <w:lastRenderedPageBreak/>
        <w:t xml:space="preserve">2. Khi </w:t>
      </w:r>
      <w:r w:rsidR="00E3291E" w:rsidRPr="00E3291E">
        <w:rPr>
          <w:rFonts w:ascii="Work Sans" w:eastAsia="Times New Roman" w:hAnsi="Work Sans" w:cs="Times New Roman"/>
          <w:kern w:val="0"/>
          <w:sz w:val="24"/>
          <w:szCs w:val="24"/>
          <w:lang w:val="en-GB" w:eastAsia="en-GB"/>
          <w14:ligatures w14:val="none"/>
        </w:rPr>
        <w:t>thuyền phó</w:t>
      </w:r>
      <w:r w:rsidRPr="00E3291E">
        <w:rPr>
          <w:rFonts w:ascii="Work Sans" w:eastAsia="Times New Roman" w:hAnsi="Work Sans" w:cs="Times New Roman"/>
          <w:kern w:val="0"/>
          <w:sz w:val="24"/>
          <w:szCs w:val="24"/>
          <w:lang w:val="en-GB" w:eastAsia="en-GB"/>
          <w14:ligatures w14:val="none"/>
        </w:rPr>
        <w:t xml:space="preserve"> ba </w:t>
      </w:r>
      <w:r w:rsidR="00E3291E" w:rsidRPr="00E3291E">
        <w:rPr>
          <w:rFonts w:ascii="Work Sans" w:eastAsia="Times New Roman" w:hAnsi="Work Sans" w:cs="Times New Roman"/>
          <w:kern w:val="0"/>
          <w:sz w:val="24"/>
          <w:szCs w:val="24"/>
          <w:lang w:val="en-GB" w:eastAsia="en-GB"/>
          <w14:ligatures w14:val="none"/>
        </w:rPr>
        <w:t xml:space="preserve">chạy chức năng tự động xác định </w:t>
      </w:r>
      <w:r w:rsidRPr="00E3291E">
        <w:rPr>
          <w:rFonts w:ascii="Work Sans" w:eastAsia="Times New Roman" w:hAnsi="Work Sans" w:cs="Times New Roman"/>
          <w:kern w:val="0"/>
          <w:sz w:val="24"/>
          <w:szCs w:val="24"/>
          <w:lang w:val="en-GB" w:eastAsia="en-GB"/>
          <w14:ligatures w14:val="none"/>
        </w:rPr>
        <w:t xml:space="preserve">mối nguy hiểm </w:t>
      </w:r>
      <w:r w:rsidR="00E3291E" w:rsidRPr="00E3291E">
        <w:rPr>
          <w:rFonts w:ascii="Work Sans" w:eastAsia="Times New Roman" w:hAnsi="Work Sans" w:cs="Times New Roman"/>
          <w:kern w:val="0"/>
          <w:sz w:val="24"/>
          <w:szCs w:val="24"/>
          <w:lang w:val="en-GB" w:eastAsia="en-GB"/>
          <w14:ligatures w14:val="none"/>
        </w:rPr>
        <w:t>hay</w:t>
      </w:r>
      <w:r w:rsidRPr="00E3291E">
        <w:rPr>
          <w:rFonts w:ascii="Work Sans" w:eastAsia="Times New Roman" w:hAnsi="Work Sans" w:cs="Times New Roman"/>
          <w:kern w:val="0"/>
          <w:sz w:val="24"/>
          <w:szCs w:val="24"/>
          <w:lang w:val="en-GB" w:eastAsia="en-GB"/>
          <w14:ligatures w14:val="none"/>
        </w:rPr>
        <w:t xml:space="preserve"> “chức năng </w:t>
      </w:r>
      <w:r w:rsidR="00E3291E" w:rsidRPr="00E3291E">
        <w:rPr>
          <w:rFonts w:ascii="Work Sans" w:eastAsia="Times New Roman" w:hAnsi="Work Sans" w:cs="Times New Roman"/>
          <w:kern w:val="0"/>
          <w:sz w:val="24"/>
          <w:szCs w:val="24"/>
          <w:lang w:val="en-GB" w:eastAsia="en-GB"/>
          <w14:ligatures w14:val="none"/>
        </w:rPr>
        <w:t>route check</w:t>
      </w:r>
      <w:r w:rsidRPr="00E3291E">
        <w:rPr>
          <w:rFonts w:ascii="Work Sans" w:eastAsia="Times New Roman" w:hAnsi="Work Sans" w:cs="Times New Roman"/>
          <w:kern w:val="0"/>
          <w:sz w:val="24"/>
          <w:szCs w:val="24"/>
          <w:lang w:val="en-GB" w:eastAsia="en-GB"/>
          <w14:ligatures w14:val="none"/>
        </w:rPr>
        <w:t xml:space="preserve">” để xác định xem có bất kỳ nguy hiểm hàng hải nào </w:t>
      </w:r>
      <w:r w:rsidR="00E3291E" w:rsidRPr="00E3291E">
        <w:rPr>
          <w:rFonts w:ascii="Work Sans" w:eastAsia="Times New Roman" w:hAnsi="Work Sans" w:cs="Times New Roman"/>
          <w:kern w:val="0"/>
          <w:sz w:val="24"/>
          <w:szCs w:val="24"/>
          <w:lang w:val="en-GB" w:eastAsia="en-GB"/>
          <w14:ligatures w14:val="none"/>
        </w:rPr>
        <w:t>nằm trên tuyến đường mà</w:t>
      </w:r>
      <w:r w:rsidRPr="00E3291E">
        <w:rPr>
          <w:rFonts w:ascii="Work Sans" w:eastAsia="Times New Roman" w:hAnsi="Work Sans" w:cs="Times New Roman"/>
          <w:kern w:val="0"/>
          <w:sz w:val="24"/>
          <w:szCs w:val="24"/>
          <w:lang w:val="en-GB" w:eastAsia="en-GB"/>
          <w14:ligatures w14:val="none"/>
        </w:rPr>
        <w:t xml:space="preserve"> </w:t>
      </w:r>
      <w:r w:rsidR="00E3291E" w:rsidRPr="00E3291E">
        <w:rPr>
          <w:rFonts w:ascii="Work Sans" w:eastAsia="Times New Roman" w:hAnsi="Work Sans" w:cs="Times New Roman"/>
          <w:kern w:val="0"/>
          <w:sz w:val="24"/>
          <w:szCs w:val="24"/>
          <w:lang w:val="en-GB" w:eastAsia="en-GB"/>
          <w14:ligatures w14:val="none"/>
        </w:rPr>
        <w:t>mình</w:t>
      </w:r>
      <w:r w:rsidRPr="00E3291E">
        <w:rPr>
          <w:rFonts w:ascii="Work Sans" w:eastAsia="Times New Roman" w:hAnsi="Work Sans" w:cs="Times New Roman"/>
          <w:kern w:val="0"/>
          <w:sz w:val="24"/>
          <w:szCs w:val="24"/>
          <w:lang w:val="en-GB" w:eastAsia="en-GB"/>
          <w14:ligatures w14:val="none"/>
        </w:rPr>
        <w:t xml:space="preserve"> </w:t>
      </w:r>
      <w:r w:rsidR="00E3291E" w:rsidRPr="00E3291E">
        <w:rPr>
          <w:rFonts w:ascii="Work Sans" w:eastAsia="Times New Roman" w:hAnsi="Work Sans" w:cs="Times New Roman"/>
          <w:kern w:val="0"/>
          <w:sz w:val="24"/>
          <w:szCs w:val="24"/>
          <w:lang w:val="en-GB" w:eastAsia="en-GB"/>
          <w14:ligatures w14:val="none"/>
        </w:rPr>
        <w:t xml:space="preserve">đã vẽ </w:t>
      </w:r>
      <w:r w:rsidRPr="00E3291E">
        <w:rPr>
          <w:rFonts w:ascii="Work Sans" w:eastAsia="Times New Roman" w:hAnsi="Work Sans" w:cs="Times New Roman"/>
          <w:kern w:val="0"/>
          <w:sz w:val="24"/>
          <w:szCs w:val="24"/>
          <w:lang w:val="en-GB" w:eastAsia="en-GB"/>
          <w14:ligatures w14:val="none"/>
        </w:rPr>
        <w:t>hay không</w:t>
      </w:r>
      <w:r w:rsidR="00E3291E" w:rsidRPr="00E3291E">
        <w:rPr>
          <w:rFonts w:ascii="Work Sans" w:eastAsia="Times New Roman" w:hAnsi="Work Sans" w:cs="Times New Roman"/>
          <w:kern w:val="0"/>
          <w:sz w:val="24"/>
          <w:szCs w:val="24"/>
          <w:lang w:val="en-GB" w:eastAsia="en-GB"/>
          <w14:ligatures w14:val="none"/>
        </w:rPr>
        <w:t xml:space="preserve"> thì </w:t>
      </w:r>
      <w:r w:rsidRPr="00E3291E">
        <w:rPr>
          <w:rFonts w:ascii="Work Sans" w:eastAsia="Times New Roman" w:hAnsi="Work Sans" w:cs="Times New Roman"/>
          <w:kern w:val="0"/>
          <w:sz w:val="24"/>
          <w:szCs w:val="24"/>
          <w:lang w:val="en-GB" w:eastAsia="en-GB"/>
          <w14:ligatures w14:val="none"/>
        </w:rPr>
        <w:t xml:space="preserve">anh ta </w:t>
      </w:r>
      <w:r w:rsidR="00E3291E" w:rsidRPr="00E3291E">
        <w:rPr>
          <w:rFonts w:ascii="Work Sans" w:eastAsia="Times New Roman" w:hAnsi="Work Sans" w:cs="Times New Roman"/>
          <w:kern w:val="0"/>
          <w:sz w:val="24"/>
          <w:szCs w:val="24"/>
          <w:lang w:val="en-GB" w:eastAsia="en-GB"/>
          <w14:ligatures w14:val="none"/>
        </w:rPr>
        <w:t xml:space="preserve">lại </w:t>
      </w:r>
      <w:r w:rsidRPr="00E3291E">
        <w:rPr>
          <w:rFonts w:ascii="Work Sans" w:eastAsia="Times New Roman" w:hAnsi="Work Sans" w:cs="Times New Roman"/>
          <w:kern w:val="0"/>
          <w:sz w:val="24"/>
          <w:szCs w:val="24"/>
          <w:lang w:val="en-GB" w:eastAsia="en-GB"/>
          <w14:ligatures w14:val="none"/>
        </w:rPr>
        <w:t xml:space="preserve">không thể </w:t>
      </w:r>
      <w:r w:rsidR="00E3291E" w:rsidRPr="00E3291E">
        <w:rPr>
          <w:rFonts w:ascii="Work Sans" w:eastAsia="Times New Roman" w:hAnsi="Work Sans" w:cs="Times New Roman"/>
          <w:kern w:val="0"/>
          <w:sz w:val="24"/>
          <w:szCs w:val="24"/>
          <w:lang w:val="en-GB" w:eastAsia="en-GB"/>
          <w14:ligatures w14:val="none"/>
        </w:rPr>
        <w:t xml:space="preserve">diễn </w:t>
      </w:r>
      <w:r w:rsidRPr="00E3291E">
        <w:rPr>
          <w:rFonts w:ascii="Work Sans" w:eastAsia="Times New Roman" w:hAnsi="Work Sans" w:cs="Times New Roman"/>
          <w:kern w:val="0"/>
          <w:sz w:val="24"/>
          <w:szCs w:val="24"/>
          <w:lang w:val="en-GB" w:eastAsia="en-GB"/>
          <w14:ligatures w14:val="none"/>
        </w:rPr>
        <w:t xml:space="preserve">giải </w:t>
      </w:r>
      <w:r w:rsidR="00E3291E" w:rsidRPr="00E3291E">
        <w:rPr>
          <w:rFonts w:ascii="Work Sans" w:eastAsia="Times New Roman" w:hAnsi="Work Sans" w:cs="Times New Roman"/>
          <w:kern w:val="0"/>
          <w:sz w:val="24"/>
          <w:szCs w:val="24"/>
          <w:lang w:val="en-GB" w:eastAsia="en-GB"/>
          <w14:ligatures w14:val="none"/>
        </w:rPr>
        <w:t>được rất nhiều</w:t>
      </w:r>
      <w:r w:rsidRPr="00E3291E">
        <w:rPr>
          <w:rFonts w:ascii="Work Sans" w:eastAsia="Times New Roman" w:hAnsi="Work Sans" w:cs="Times New Roman"/>
          <w:kern w:val="0"/>
          <w:sz w:val="24"/>
          <w:szCs w:val="24"/>
          <w:lang w:val="en-GB" w:eastAsia="en-GB"/>
          <w14:ligatures w14:val="none"/>
        </w:rPr>
        <w:t xml:space="preserve"> cảnh báo nguy hiểm đã được </w:t>
      </w:r>
      <w:r w:rsidR="00E3291E" w:rsidRPr="00E3291E">
        <w:rPr>
          <w:rFonts w:ascii="Work Sans" w:eastAsia="Times New Roman" w:hAnsi="Work Sans" w:cs="Times New Roman"/>
          <w:kern w:val="0"/>
          <w:sz w:val="24"/>
          <w:szCs w:val="24"/>
          <w:lang w:val="en-GB" w:eastAsia="en-GB"/>
          <w14:ligatures w14:val="none"/>
        </w:rPr>
        <w:t xml:space="preserve">ECDIS </w:t>
      </w:r>
      <w:r w:rsidRPr="00E3291E">
        <w:rPr>
          <w:rFonts w:ascii="Work Sans" w:eastAsia="Times New Roman" w:hAnsi="Work Sans" w:cs="Times New Roman"/>
          <w:kern w:val="0"/>
          <w:sz w:val="24"/>
          <w:szCs w:val="24"/>
          <w:lang w:val="en-GB" w:eastAsia="en-GB"/>
          <w14:ligatures w14:val="none"/>
        </w:rPr>
        <w:t>liệt kê</w:t>
      </w:r>
      <w:r w:rsidR="00E3291E" w:rsidRPr="00E3291E">
        <w:rPr>
          <w:rFonts w:ascii="Work Sans" w:eastAsia="Times New Roman" w:hAnsi="Work Sans" w:cs="Times New Roman"/>
          <w:kern w:val="0"/>
          <w:sz w:val="24"/>
          <w:szCs w:val="24"/>
          <w:lang w:val="en-GB" w:eastAsia="en-GB"/>
          <w14:ligatures w14:val="none"/>
        </w:rPr>
        <w:t xml:space="preserve"> ra</w:t>
      </w:r>
      <w:r w:rsidRPr="00E3291E">
        <w:rPr>
          <w:rFonts w:ascii="Work Sans" w:eastAsia="Times New Roman" w:hAnsi="Work Sans" w:cs="Times New Roman"/>
          <w:kern w:val="0"/>
          <w:sz w:val="24"/>
          <w:szCs w:val="24"/>
          <w:lang w:val="en-GB" w:eastAsia="en-GB"/>
          <w14:ligatures w14:val="none"/>
        </w:rPr>
        <w:t xml:space="preserve">, bao gồm cả </w:t>
      </w:r>
      <w:r w:rsidR="00E3291E" w:rsidRPr="00E3291E">
        <w:rPr>
          <w:rFonts w:ascii="Work Sans" w:eastAsia="Times New Roman" w:hAnsi="Work Sans" w:cs="Times New Roman"/>
          <w:kern w:val="0"/>
          <w:sz w:val="24"/>
          <w:szCs w:val="24"/>
          <w:lang w:val="en-GB" w:eastAsia="en-GB"/>
          <w14:ligatures w14:val="none"/>
        </w:rPr>
        <w:t>bãi cạn</w:t>
      </w:r>
      <w:r w:rsidRPr="00E3291E">
        <w:rPr>
          <w:rFonts w:ascii="Work Sans" w:eastAsia="Times New Roman" w:hAnsi="Work Sans" w:cs="Times New Roman"/>
          <w:kern w:val="0"/>
          <w:sz w:val="24"/>
          <w:szCs w:val="24"/>
          <w:lang w:val="en-GB" w:eastAsia="en-GB"/>
          <w14:ligatures w14:val="none"/>
        </w:rPr>
        <w:t xml:space="preserve"> Varne</w:t>
      </w:r>
      <w:r w:rsidR="00E3291E" w:rsidRPr="00E3291E">
        <w:rPr>
          <w:rFonts w:ascii="Work Sans" w:eastAsia="Times New Roman" w:hAnsi="Work Sans" w:cs="Times New Roman"/>
          <w:kern w:val="0"/>
          <w:sz w:val="24"/>
          <w:szCs w:val="24"/>
          <w:lang w:val="en-GB" w:eastAsia="en-GB"/>
          <w14:ligatures w14:val="none"/>
        </w:rPr>
        <w:t xml:space="preserve"> Bank</w:t>
      </w:r>
      <w:r w:rsidRPr="00E3291E">
        <w:rPr>
          <w:rFonts w:ascii="Work Sans" w:eastAsia="Times New Roman" w:hAnsi="Work Sans" w:cs="Times New Roman"/>
          <w:kern w:val="0"/>
          <w:sz w:val="24"/>
          <w:szCs w:val="24"/>
          <w:lang w:val="en-GB" w:eastAsia="en-GB"/>
          <w14:ligatures w14:val="none"/>
        </w:rPr>
        <w:t xml:space="preserve">. Sau đó người ta </w:t>
      </w:r>
      <w:r w:rsidR="00E3291E">
        <w:rPr>
          <w:rFonts w:ascii="Work Sans" w:eastAsia="Times New Roman" w:hAnsi="Work Sans" w:cs="Times New Roman"/>
          <w:kern w:val="0"/>
          <w:sz w:val="24"/>
          <w:szCs w:val="24"/>
          <w:lang w:val="en-GB" w:eastAsia="en-GB"/>
          <w14:ligatures w14:val="none"/>
        </w:rPr>
        <w:t xml:space="preserve">còn </w:t>
      </w:r>
      <w:r w:rsidRPr="00E3291E">
        <w:rPr>
          <w:rFonts w:ascii="Work Sans" w:eastAsia="Times New Roman" w:hAnsi="Work Sans" w:cs="Times New Roman"/>
          <w:kern w:val="0"/>
          <w:sz w:val="24"/>
          <w:szCs w:val="24"/>
          <w:lang w:val="en-GB" w:eastAsia="en-GB"/>
          <w14:ligatures w14:val="none"/>
        </w:rPr>
        <w:t xml:space="preserve">phát hiện ra rằng không có sĩ quan nào </w:t>
      </w:r>
      <w:r w:rsidR="00E3291E">
        <w:rPr>
          <w:rFonts w:ascii="Work Sans" w:eastAsia="Times New Roman" w:hAnsi="Work Sans" w:cs="Times New Roman"/>
          <w:kern w:val="0"/>
          <w:sz w:val="24"/>
          <w:szCs w:val="24"/>
          <w:lang w:val="en-GB" w:eastAsia="en-GB"/>
          <w14:ligatures w14:val="none"/>
        </w:rPr>
        <w:t xml:space="preserve">ở </w:t>
      </w:r>
      <w:r w:rsidRPr="00E3291E">
        <w:rPr>
          <w:rFonts w:ascii="Work Sans" w:eastAsia="Times New Roman" w:hAnsi="Work Sans" w:cs="Times New Roman"/>
          <w:kern w:val="0"/>
          <w:sz w:val="24"/>
          <w:szCs w:val="24"/>
          <w:lang w:val="en-GB" w:eastAsia="en-GB"/>
          <w14:ligatures w14:val="none"/>
        </w:rPr>
        <w:t>trên tàu biết cách sử dụng đúng chức năng này.</w:t>
      </w:r>
    </w:p>
    <w:p w14:paraId="1198C885" w14:textId="680B3989" w:rsidR="00762274" w:rsidRPr="00E3291E" w:rsidRDefault="00E3291E" w:rsidP="00384B93">
      <w:pPr>
        <w:shd w:val="clear" w:color="auto" w:fill="FFFFFF"/>
        <w:spacing w:after="120" w:line="240" w:lineRule="auto"/>
        <w:textAlignment w:val="baseline"/>
        <w:rPr>
          <w:rFonts w:ascii="Work Sans" w:eastAsia="Times New Roman" w:hAnsi="Work Sans" w:cs="Times New Roman"/>
          <w:b/>
          <w:bCs/>
          <w:kern w:val="0"/>
          <w:sz w:val="24"/>
          <w:szCs w:val="24"/>
          <w:lang w:val="en-GB" w:eastAsia="en-GB"/>
          <w14:ligatures w14:val="none"/>
        </w:rPr>
      </w:pPr>
      <w:r w:rsidRPr="00E3291E">
        <w:rPr>
          <w:rFonts w:ascii="Work Sans" w:eastAsia="Times New Roman" w:hAnsi="Work Sans" w:cs="Times New Roman"/>
          <w:b/>
          <w:bCs/>
          <w:kern w:val="0"/>
          <w:sz w:val="24"/>
          <w:szCs w:val="24"/>
          <w:lang w:val="en-GB" w:eastAsia="en-GB"/>
          <w14:ligatures w14:val="none"/>
        </w:rPr>
        <w:t xml:space="preserve">Tai nạn số </w:t>
      </w:r>
      <w:r w:rsidR="00762274" w:rsidRPr="00E3291E">
        <w:rPr>
          <w:rFonts w:ascii="Work Sans" w:eastAsia="Times New Roman" w:hAnsi="Work Sans" w:cs="Times New Roman"/>
          <w:b/>
          <w:bCs/>
          <w:kern w:val="0"/>
          <w:sz w:val="24"/>
          <w:szCs w:val="24"/>
          <w:lang w:val="en-GB" w:eastAsia="en-GB"/>
          <w14:ligatures w14:val="none"/>
        </w:rPr>
        <w:t>2</w:t>
      </w:r>
    </w:p>
    <w:p w14:paraId="4941435D" w14:textId="1C40F998" w:rsidR="00762274" w:rsidRPr="00CA226B" w:rsidRDefault="00E3291E" w:rsidP="00384B93">
      <w:pPr>
        <w:shd w:val="clear" w:color="auto" w:fill="FFFFFF"/>
        <w:spacing w:after="120" w:line="240" w:lineRule="auto"/>
        <w:jc w:val="both"/>
        <w:textAlignment w:val="baseline"/>
        <w:rPr>
          <w:rFonts w:ascii="Work Sans" w:eastAsia="Times New Roman" w:hAnsi="Work Sans" w:cs="Times New Roman"/>
          <w:kern w:val="0"/>
          <w:sz w:val="24"/>
          <w:szCs w:val="24"/>
          <w:lang w:val="en-GB" w:eastAsia="en-GB"/>
          <w14:ligatures w14:val="none"/>
        </w:rPr>
      </w:pPr>
      <w:r>
        <w:rPr>
          <w:rFonts w:ascii="Work Sans" w:eastAsia="Times New Roman" w:hAnsi="Work Sans" w:cs="Times New Roman"/>
          <w:kern w:val="0"/>
          <w:sz w:val="24"/>
          <w:szCs w:val="24"/>
          <w:lang w:val="en-GB" w:eastAsia="en-GB"/>
          <w14:ligatures w14:val="none"/>
        </w:rPr>
        <w:t xml:space="preserve">Tai nạn </w:t>
      </w:r>
      <w:r w:rsidR="00762274" w:rsidRPr="00E3291E">
        <w:rPr>
          <w:rFonts w:ascii="Work Sans" w:eastAsia="Times New Roman" w:hAnsi="Work Sans" w:cs="Times New Roman"/>
          <w:kern w:val="0"/>
          <w:sz w:val="24"/>
          <w:szCs w:val="24"/>
          <w:lang w:val="en-GB" w:eastAsia="en-GB"/>
          <w14:ligatures w14:val="none"/>
        </w:rPr>
        <w:t xml:space="preserve">này liên quan đến các </w:t>
      </w:r>
      <w:r>
        <w:rPr>
          <w:rFonts w:ascii="Work Sans" w:eastAsia="Times New Roman" w:hAnsi="Work Sans" w:cs="Times New Roman"/>
          <w:kern w:val="0"/>
          <w:sz w:val="24"/>
          <w:szCs w:val="24"/>
          <w:lang w:val="en-GB" w:eastAsia="en-GB"/>
          <w14:ligatures w14:val="none"/>
        </w:rPr>
        <w:t>hải</w:t>
      </w:r>
      <w:r w:rsidR="00762274" w:rsidRPr="00E3291E">
        <w:rPr>
          <w:rFonts w:ascii="Work Sans" w:eastAsia="Times New Roman" w:hAnsi="Work Sans" w:cs="Times New Roman"/>
          <w:kern w:val="0"/>
          <w:sz w:val="24"/>
          <w:szCs w:val="24"/>
          <w:lang w:val="en-GB" w:eastAsia="en-GB"/>
          <w14:ligatures w14:val="none"/>
        </w:rPr>
        <w:t xml:space="preserve"> đồ </w:t>
      </w:r>
      <w:r w:rsidR="00384B93">
        <w:rPr>
          <w:rFonts w:ascii="Work Sans" w:eastAsia="Times New Roman" w:hAnsi="Work Sans" w:cs="Times New Roman"/>
          <w:kern w:val="0"/>
          <w:sz w:val="24"/>
          <w:szCs w:val="24"/>
          <w:lang w:val="en-GB" w:eastAsia="en-GB"/>
          <w14:ligatures w14:val="none"/>
        </w:rPr>
        <w:t>chính thức</w:t>
      </w:r>
      <w:r w:rsidR="00762274" w:rsidRPr="00E3291E">
        <w:rPr>
          <w:rFonts w:ascii="Work Sans" w:eastAsia="Times New Roman" w:hAnsi="Work Sans" w:cs="Times New Roman"/>
          <w:kern w:val="0"/>
          <w:sz w:val="24"/>
          <w:szCs w:val="24"/>
          <w:lang w:val="en-GB" w:eastAsia="en-GB"/>
          <w14:ligatures w14:val="none"/>
        </w:rPr>
        <w:t xml:space="preserve"> và </w:t>
      </w:r>
      <w:r>
        <w:rPr>
          <w:rFonts w:ascii="Work Sans" w:eastAsia="Times New Roman" w:hAnsi="Work Sans" w:cs="Times New Roman"/>
          <w:kern w:val="0"/>
          <w:sz w:val="24"/>
          <w:szCs w:val="24"/>
          <w:lang w:val="en-GB" w:eastAsia="en-GB"/>
          <w14:ligatures w14:val="none"/>
        </w:rPr>
        <w:t xml:space="preserve">hải đồ không </w:t>
      </w:r>
      <w:r w:rsidR="00384B93">
        <w:rPr>
          <w:rFonts w:ascii="Work Sans" w:eastAsia="Times New Roman" w:hAnsi="Work Sans" w:cs="Times New Roman"/>
          <w:kern w:val="0"/>
          <w:sz w:val="24"/>
          <w:szCs w:val="24"/>
          <w:lang w:val="en-GB" w:eastAsia="en-GB"/>
          <w14:ligatures w14:val="none"/>
        </w:rPr>
        <w:t>chính thức</w:t>
      </w:r>
      <w:r w:rsidR="00762274" w:rsidRPr="00E3291E">
        <w:rPr>
          <w:rFonts w:ascii="Work Sans" w:eastAsia="Times New Roman" w:hAnsi="Work Sans" w:cs="Times New Roman"/>
          <w:kern w:val="0"/>
          <w:sz w:val="24"/>
          <w:szCs w:val="24"/>
          <w:lang w:val="en-GB" w:eastAsia="en-GB"/>
          <w14:ligatures w14:val="none"/>
        </w:rPr>
        <w:t xml:space="preserve">. Trong </w:t>
      </w:r>
      <w:r>
        <w:rPr>
          <w:rFonts w:ascii="Work Sans" w:eastAsia="Times New Roman" w:hAnsi="Work Sans" w:cs="Times New Roman"/>
          <w:kern w:val="0"/>
          <w:sz w:val="24"/>
          <w:szCs w:val="24"/>
          <w:lang w:val="en-GB" w:eastAsia="en-GB"/>
          <w14:ligatures w14:val="none"/>
        </w:rPr>
        <w:t xml:space="preserve">vụ </w:t>
      </w:r>
      <w:r w:rsidR="00762274" w:rsidRPr="00E3291E">
        <w:rPr>
          <w:rFonts w:ascii="Work Sans" w:eastAsia="Times New Roman" w:hAnsi="Work Sans" w:cs="Times New Roman"/>
          <w:kern w:val="0"/>
          <w:sz w:val="24"/>
          <w:szCs w:val="24"/>
          <w:lang w:val="en-GB" w:eastAsia="en-GB"/>
          <w14:ligatures w14:val="none"/>
        </w:rPr>
        <w:t xml:space="preserve">này, ban đầu tàu có </w:t>
      </w:r>
      <w:r>
        <w:rPr>
          <w:rFonts w:ascii="Work Sans" w:eastAsia="Times New Roman" w:hAnsi="Work Sans" w:cs="Times New Roman"/>
          <w:kern w:val="0"/>
          <w:sz w:val="24"/>
          <w:szCs w:val="24"/>
          <w:lang w:val="en-GB" w:eastAsia="en-GB"/>
          <w14:ligatures w14:val="none"/>
        </w:rPr>
        <w:t xml:space="preserve">vẽ tuyến </w:t>
      </w:r>
      <w:r w:rsidR="00762274" w:rsidRPr="00E3291E">
        <w:rPr>
          <w:rFonts w:ascii="Work Sans" w:eastAsia="Times New Roman" w:hAnsi="Work Sans" w:cs="Times New Roman"/>
          <w:kern w:val="0"/>
          <w:sz w:val="24"/>
          <w:szCs w:val="24"/>
          <w:lang w:val="en-GB" w:eastAsia="en-GB"/>
          <w14:ligatures w14:val="none"/>
        </w:rPr>
        <w:t xml:space="preserve">hành trình trên hải đồ giấy. </w:t>
      </w:r>
      <w:r>
        <w:rPr>
          <w:rFonts w:ascii="Work Sans" w:eastAsia="Times New Roman" w:hAnsi="Work Sans" w:cs="Times New Roman"/>
          <w:kern w:val="0"/>
          <w:sz w:val="24"/>
          <w:szCs w:val="24"/>
          <w:lang w:val="en-GB" w:eastAsia="en-GB"/>
          <w14:ligatures w14:val="none"/>
        </w:rPr>
        <w:t>Thuyền trưởng đã phê duyệt</w:t>
      </w:r>
      <w:r w:rsidR="00762274" w:rsidRPr="00E3291E">
        <w:rPr>
          <w:rFonts w:ascii="Work Sans" w:eastAsia="Times New Roman" w:hAnsi="Work Sans" w:cs="Times New Roman"/>
          <w:kern w:val="0"/>
          <w:sz w:val="24"/>
          <w:szCs w:val="24"/>
          <w:lang w:val="en-GB" w:eastAsia="en-GB"/>
          <w14:ligatures w14:val="none"/>
        </w:rPr>
        <w:t xml:space="preserve"> </w:t>
      </w:r>
      <w:r>
        <w:rPr>
          <w:rFonts w:ascii="Work Sans" w:eastAsia="Times New Roman" w:hAnsi="Work Sans" w:cs="Times New Roman"/>
          <w:kern w:val="0"/>
          <w:sz w:val="24"/>
          <w:szCs w:val="24"/>
          <w:lang w:val="en-GB" w:eastAsia="en-GB"/>
          <w14:ligatures w14:val="none"/>
        </w:rPr>
        <w:t>tuyến</w:t>
      </w:r>
      <w:r w:rsidR="00762274" w:rsidRPr="00E3291E">
        <w:rPr>
          <w:rFonts w:ascii="Work Sans" w:eastAsia="Times New Roman" w:hAnsi="Work Sans" w:cs="Times New Roman"/>
          <w:kern w:val="0"/>
          <w:sz w:val="24"/>
          <w:szCs w:val="24"/>
          <w:lang w:val="en-GB" w:eastAsia="en-GB"/>
          <w14:ligatures w14:val="none"/>
        </w:rPr>
        <w:t xml:space="preserve"> </w:t>
      </w:r>
      <w:r>
        <w:rPr>
          <w:rFonts w:ascii="Work Sans" w:eastAsia="Times New Roman" w:hAnsi="Work Sans" w:cs="Times New Roman"/>
          <w:kern w:val="0"/>
          <w:sz w:val="24"/>
          <w:szCs w:val="24"/>
          <w:lang w:val="en-GB" w:eastAsia="en-GB"/>
          <w14:ligatures w14:val="none"/>
        </w:rPr>
        <w:t>h</w:t>
      </w:r>
      <w:r w:rsidR="00762274" w:rsidRPr="00E3291E">
        <w:rPr>
          <w:rFonts w:ascii="Work Sans" w:eastAsia="Times New Roman" w:hAnsi="Work Sans" w:cs="Times New Roman"/>
          <w:kern w:val="0"/>
          <w:sz w:val="24"/>
          <w:szCs w:val="24"/>
          <w:lang w:val="en-GB" w:eastAsia="en-GB"/>
          <w14:ligatures w14:val="none"/>
        </w:rPr>
        <w:t xml:space="preserve">ành trình ban đầu </w:t>
      </w:r>
      <w:r>
        <w:rPr>
          <w:rFonts w:ascii="Work Sans" w:eastAsia="Times New Roman" w:hAnsi="Work Sans" w:cs="Times New Roman"/>
          <w:kern w:val="0"/>
          <w:sz w:val="24"/>
          <w:szCs w:val="24"/>
          <w:lang w:val="en-GB" w:eastAsia="en-GB"/>
          <w14:ligatures w14:val="none"/>
        </w:rPr>
        <w:t>này</w:t>
      </w:r>
      <w:r w:rsidR="00762274" w:rsidRPr="00E3291E">
        <w:rPr>
          <w:rFonts w:ascii="Work Sans" w:eastAsia="Times New Roman" w:hAnsi="Work Sans" w:cs="Times New Roman"/>
          <w:kern w:val="0"/>
          <w:sz w:val="24"/>
          <w:szCs w:val="24"/>
          <w:lang w:val="en-GB" w:eastAsia="en-GB"/>
          <w14:ligatures w14:val="none"/>
        </w:rPr>
        <w:t xml:space="preserve">. </w:t>
      </w:r>
      <w:r w:rsidR="003C00A9">
        <w:rPr>
          <w:rFonts w:ascii="Work Sans" w:eastAsia="Times New Roman" w:hAnsi="Work Sans" w:cs="Times New Roman"/>
          <w:kern w:val="0"/>
          <w:sz w:val="24"/>
          <w:szCs w:val="24"/>
          <w:lang w:val="en-GB" w:eastAsia="en-GB"/>
          <w14:ligatures w14:val="none"/>
        </w:rPr>
        <w:t>S</w:t>
      </w:r>
      <w:r w:rsidR="003C00A9" w:rsidRPr="00E3291E">
        <w:rPr>
          <w:rFonts w:ascii="Work Sans" w:eastAsia="Times New Roman" w:hAnsi="Work Sans" w:cs="Times New Roman"/>
          <w:kern w:val="0"/>
          <w:sz w:val="24"/>
          <w:szCs w:val="24"/>
          <w:lang w:val="en-GB" w:eastAsia="en-GB"/>
          <w14:ligatures w14:val="none"/>
        </w:rPr>
        <w:t>au đó</w:t>
      </w:r>
      <w:r w:rsidR="003C00A9">
        <w:rPr>
          <w:rFonts w:ascii="Work Sans" w:eastAsia="Times New Roman" w:hAnsi="Work Sans" w:cs="Times New Roman"/>
          <w:kern w:val="0"/>
          <w:sz w:val="24"/>
          <w:szCs w:val="24"/>
          <w:lang w:val="en-GB" w:eastAsia="en-GB"/>
          <w14:ligatures w14:val="none"/>
        </w:rPr>
        <w:t>, c</w:t>
      </w:r>
      <w:r w:rsidR="00762274" w:rsidRPr="00E3291E">
        <w:rPr>
          <w:rFonts w:ascii="Work Sans" w:eastAsia="Times New Roman" w:hAnsi="Work Sans" w:cs="Times New Roman"/>
          <w:kern w:val="0"/>
          <w:sz w:val="24"/>
          <w:szCs w:val="24"/>
          <w:lang w:val="en-GB" w:eastAsia="en-GB"/>
          <w14:ligatures w14:val="none"/>
        </w:rPr>
        <w:t xml:space="preserve">ác điểm </w:t>
      </w:r>
      <w:r>
        <w:rPr>
          <w:rFonts w:ascii="Work Sans" w:eastAsia="Times New Roman" w:hAnsi="Work Sans" w:cs="Times New Roman"/>
          <w:kern w:val="0"/>
          <w:sz w:val="24"/>
          <w:szCs w:val="24"/>
          <w:lang w:val="en-GB" w:eastAsia="en-GB"/>
          <w14:ligatures w14:val="none"/>
        </w:rPr>
        <w:t>chuyển hướng</w:t>
      </w:r>
      <w:r w:rsidR="00762274" w:rsidRPr="00E3291E">
        <w:rPr>
          <w:rFonts w:ascii="Work Sans" w:eastAsia="Times New Roman" w:hAnsi="Work Sans" w:cs="Times New Roman"/>
          <w:kern w:val="0"/>
          <w:sz w:val="24"/>
          <w:szCs w:val="24"/>
          <w:lang w:val="en-GB" w:eastAsia="en-GB"/>
          <w14:ligatures w14:val="none"/>
        </w:rPr>
        <w:t xml:space="preserve"> được chuyển </w:t>
      </w:r>
      <w:r>
        <w:rPr>
          <w:rFonts w:ascii="Work Sans" w:eastAsia="Times New Roman" w:hAnsi="Work Sans" w:cs="Times New Roman"/>
          <w:kern w:val="0"/>
          <w:sz w:val="24"/>
          <w:szCs w:val="24"/>
          <w:lang w:val="en-GB" w:eastAsia="en-GB"/>
          <w14:ligatures w14:val="none"/>
        </w:rPr>
        <w:t>vào</w:t>
      </w:r>
      <w:r w:rsidR="00762274" w:rsidRPr="00E3291E">
        <w:rPr>
          <w:rFonts w:ascii="Work Sans" w:eastAsia="Times New Roman" w:hAnsi="Work Sans" w:cs="Times New Roman"/>
          <w:kern w:val="0"/>
          <w:sz w:val="24"/>
          <w:szCs w:val="24"/>
          <w:lang w:val="en-GB" w:eastAsia="en-GB"/>
          <w14:ligatures w14:val="none"/>
        </w:rPr>
        <w:t xml:space="preserve"> Hệ thống hải đồ điện tử. </w:t>
      </w:r>
      <w:r>
        <w:rPr>
          <w:rFonts w:ascii="Work Sans" w:eastAsia="Times New Roman" w:hAnsi="Work Sans" w:cs="Times New Roman"/>
          <w:kern w:val="0"/>
          <w:sz w:val="24"/>
          <w:szCs w:val="24"/>
          <w:lang w:val="en-GB" w:eastAsia="en-GB"/>
          <w14:ligatures w14:val="none"/>
        </w:rPr>
        <w:t>Tuyến đư</w:t>
      </w:r>
      <w:r w:rsidR="00762274" w:rsidRPr="00E3291E">
        <w:rPr>
          <w:rFonts w:ascii="Work Sans" w:eastAsia="Times New Roman" w:hAnsi="Work Sans" w:cs="Times New Roman"/>
          <w:kern w:val="0"/>
          <w:sz w:val="24"/>
          <w:szCs w:val="24"/>
          <w:lang w:val="en-GB" w:eastAsia="en-GB"/>
          <w14:ligatures w14:val="none"/>
        </w:rPr>
        <w:t xml:space="preserve">ờng </w:t>
      </w:r>
      <w:r>
        <w:rPr>
          <w:rFonts w:ascii="Work Sans" w:eastAsia="Times New Roman" w:hAnsi="Work Sans" w:cs="Times New Roman"/>
          <w:kern w:val="0"/>
          <w:sz w:val="24"/>
          <w:szCs w:val="24"/>
          <w:lang w:val="en-GB" w:eastAsia="en-GB"/>
          <w14:ligatures w14:val="none"/>
        </w:rPr>
        <w:t>này</w:t>
      </w:r>
      <w:r w:rsidR="00762274" w:rsidRPr="00E3291E">
        <w:rPr>
          <w:rFonts w:ascii="Work Sans" w:eastAsia="Times New Roman" w:hAnsi="Work Sans" w:cs="Times New Roman"/>
          <w:kern w:val="0"/>
          <w:sz w:val="24"/>
          <w:szCs w:val="24"/>
          <w:lang w:val="en-GB" w:eastAsia="en-GB"/>
          <w14:ligatures w14:val="none"/>
        </w:rPr>
        <w:t xml:space="preserve"> sau đó đã bị thay đổi do gặp phải </w:t>
      </w:r>
      <w:r>
        <w:rPr>
          <w:rFonts w:ascii="Work Sans" w:eastAsia="Times New Roman" w:hAnsi="Work Sans" w:cs="Times New Roman"/>
          <w:kern w:val="0"/>
          <w:sz w:val="24"/>
          <w:szCs w:val="24"/>
          <w:lang w:val="en-GB" w:eastAsia="en-GB"/>
          <w14:ligatures w14:val="none"/>
        </w:rPr>
        <w:t xml:space="preserve">thời tiết </w:t>
      </w:r>
      <w:r w:rsidR="00384B93">
        <w:rPr>
          <w:rFonts w:ascii="Work Sans" w:eastAsia="Times New Roman" w:hAnsi="Work Sans" w:cs="Times New Roman"/>
          <w:kern w:val="0"/>
          <w:sz w:val="24"/>
          <w:szCs w:val="24"/>
          <w:lang w:val="en-GB" w:eastAsia="en-GB"/>
          <w14:ligatures w14:val="none"/>
        </w:rPr>
        <w:t xml:space="preserve">xầu </w:t>
      </w:r>
      <w:r w:rsidR="00762274" w:rsidRPr="00E3291E">
        <w:rPr>
          <w:rFonts w:ascii="Work Sans" w:eastAsia="Times New Roman" w:hAnsi="Work Sans" w:cs="Times New Roman"/>
          <w:kern w:val="0"/>
          <w:sz w:val="24"/>
          <w:szCs w:val="24"/>
          <w:lang w:val="en-GB" w:eastAsia="en-GB"/>
          <w14:ligatures w14:val="none"/>
        </w:rPr>
        <w:t xml:space="preserve">trong chuyến </w:t>
      </w:r>
      <w:r w:rsidR="00384B93">
        <w:rPr>
          <w:rFonts w:ascii="Work Sans" w:eastAsia="Times New Roman" w:hAnsi="Work Sans" w:cs="Times New Roman"/>
          <w:kern w:val="0"/>
          <w:sz w:val="24"/>
          <w:szCs w:val="24"/>
          <w:lang w:val="en-GB" w:eastAsia="en-GB"/>
          <w14:ligatures w14:val="none"/>
        </w:rPr>
        <w:t>đi</w:t>
      </w:r>
      <w:r w:rsidR="00762274" w:rsidRPr="00E3291E">
        <w:rPr>
          <w:rFonts w:ascii="Work Sans" w:eastAsia="Times New Roman" w:hAnsi="Work Sans" w:cs="Times New Roman"/>
          <w:kern w:val="0"/>
          <w:sz w:val="24"/>
          <w:szCs w:val="24"/>
          <w:lang w:val="en-GB" w:eastAsia="en-GB"/>
          <w14:ligatures w14:val="none"/>
        </w:rPr>
        <w:t xml:space="preserve">, nhưng </w:t>
      </w:r>
      <w:r w:rsidR="00384B93">
        <w:rPr>
          <w:rFonts w:ascii="Work Sans" w:eastAsia="Times New Roman" w:hAnsi="Work Sans" w:cs="Times New Roman"/>
          <w:kern w:val="0"/>
          <w:sz w:val="24"/>
          <w:szCs w:val="24"/>
          <w:lang w:val="en-GB" w:eastAsia="en-GB"/>
          <w14:ligatures w14:val="none"/>
        </w:rPr>
        <w:t>tuyến thay thế này lại không đ</w:t>
      </w:r>
      <w:r w:rsidR="00762274" w:rsidRPr="00E3291E">
        <w:rPr>
          <w:rFonts w:ascii="Work Sans" w:eastAsia="Times New Roman" w:hAnsi="Work Sans" w:cs="Times New Roman"/>
          <w:kern w:val="0"/>
          <w:sz w:val="24"/>
          <w:szCs w:val="24"/>
          <w:lang w:val="en-GB" w:eastAsia="en-GB"/>
          <w14:ligatures w14:val="none"/>
        </w:rPr>
        <w:t>ược Thuyền trưởng kiểm tra</w:t>
      </w:r>
      <w:r w:rsidR="003C00A9">
        <w:rPr>
          <w:rFonts w:ascii="Work Sans" w:eastAsia="Times New Roman" w:hAnsi="Work Sans" w:cs="Times New Roman"/>
          <w:kern w:val="0"/>
          <w:sz w:val="24"/>
          <w:szCs w:val="24"/>
          <w:lang w:val="en-GB" w:eastAsia="en-GB"/>
          <w14:ligatures w14:val="none"/>
        </w:rPr>
        <w:t xml:space="preserve"> và duyệt</w:t>
      </w:r>
      <w:r w:rsidR="00762274" w:rsidRPr="00E3291E">
        <w:rPr>
          <w:rFonts w:ascii="Work Sans" w:eastAsia="Times New Roman" w:hAnsi="Work Sans" w:cs="Times New Roman"/>
          <w:kern w:val="0"/>
          <w:sz w:val="24"/>
          <w:szCs w:val="24"/>
          <w:lang w:val="en-GB" w:eastAsia="en-GB"/>
          <w14:ligatures w14:val="none"/>
        </w:rPr>
        <w:t>.</w:t>
      </w:r>
    </w:p>
    <w:p w14:paraId="60ADA48C" w14:textId="63967ACD" w:rsidR="00762274" w:rsidRPr="00384B93" w:rsidRDefault="00762274" w:rsidP="00384B93">
      <w:pPr>
        <w:shd w:val="clear" w:color="auto" w:fill="FFFFFF"/>
        <w:spacing w:after="120" w:line="240" w:lineRule="auto"/>
        <w:jc w:val="both"/>
        <w:textAlignment w:val="baseline"/>
        <w:rPr>
          <w:rFonts w:ascii="Work Sans" w:eastAsia="Times New Roman" w:hAnsi="Work Sans" w:cs="Times New Roman"/>
          <w:kern w:val="0"/>
          <w:sz w:val="24"/>
          <w:szCs w:val="24"/>
          <w:lang w:val="en-GB" w:eastAsia="en-GB"/>
          <w14:ligatures w14:val="none"/>
        </w:rPr>
      </w:pPr>
      <w:r w:rsidRPr="00384B93">
        <w:rPr>
          <w:rFonts w:ascii="Work Sans" w:eastAsia="Times New Roman" w:hAnsi="Work Sans" w:cs="Times New Roman"/>
          <w:kern w:val="0"/>
          <w:sz w:val="24"/>
          <w:szCs w:val="24"/>
          <w:lang w:val="en-GB" w:eastAsia="en-GB"/>
          <w14:ligatures w14:val="none"/>
        </w:rPr>
        <w:t xml:space="preserve">Tàu này được trang bị </w:t>
      </w:r>
      <w:r w:rsidR="00384B93">
        <w:rPr>
          <w:rFonts w:ascii="Work Sans" w:eastAsia="Times New Roman" w:hAnsi="Work Sans" w:cs="Times New Roman"/>
          <w:kern w:val="0"/>
          <w:sz w:val="24"/>
          <w:szCs w:val="24"/>
          <w:lang w:val="en-GB" w:eastAsia="en-GB"/>
          <w14:ligatures w14:val="none"/>
        </w:rPr>
        <w:t>một hệ thống</w:t>
      </w:r>
      <w:r w:rsidRPr="00384B93">
        <w:rPr>
          <w:rFonts w:ascii="Work Sans" w:eastAsia="Times New Roman" w:hAnsi="Work Sans" w:cs="Times New Roman"/>
          <w:kern w:val="0"/>
          <w:sz w:val="24"/>
          <w:szCs w:val="24"/>
          <w:lang w:val="en-GB" w:eastAsia="en-GB"/>
          <w14:ligatures w14:val="none"/>
        </w:rPr>
        <w:t xml:space="preserve"> ECDIS đã được duyệt nhưng không được cấp </w:t>
      </w:r>
      <w:r w:rsidR="00384B93">
        <w:rPr>
          <w:rFonts w:ascii="Work Sans" w:eastAsia="Times New Roman" w:hAnsi="Work Sans" w:cs="Times New Roman"/>
          <w:kern w:val="0"/>
          <w:sz w:val="24"/>
          <w:szCs w:val="24"/>
          <w:lang w:val="en-GB" w:eastAsia="en-GB"/>
          <w14:ligatures w14:val="none"/>
        </w:rPr>
        <w:t xml:space="preserve">dữ liệu </w:t>
      </w:r>
      <w:r w:rsidRPr="00384B93">
        <w:rPr>
          <w:rFonts w:ascii="Work Sans" w:eastAsia="Times New Roman" w:hAnsi="Work Sans" w:cs="Times New Roman"/>
          <w:kern w:val="0"/>
          <w:sz w:val="24"/>
          <w:szCs w:val="24"/>
          <w:lang w:val="en-GB" w:eastAsia="en-GB"/>
          <w14:ligatures w14:val="none"/>
        </w:rPr>
        <w:t xml:space="preserve">hải đồ điện tử </w:t>
      </w:r>
      <w:r w:rsidR="00384B93">
        <w:rPr>
          <w:rFonts w:ascii="Work Sans" w:eastAsia="Times New Roman" w:hAnsi="Work Sans" w:cs="Times New Roman"/>
          <w:kern w:val="0"/>
          <w:sz w:val="24"/>
          <w:szCs w:val="24"/>
          <w:lang w:val="en-GB" w:eastAsia="en-GB"/>
          <w14:ligatures w14:val="none"/>
        </w:rPr>
        <w:t xml:space="preserve">(ENC) </w:t>
      </w:r>
      <w:r w:rsidRPr="00384B93">
        <w:rPr>
          <w:rFonts w:ascii="Work Sans" w:eastAsia="Times New Roman" w:hAnsi="Work Sans" w:cs="Times New Roman"/>
          <w:kern w:val="0"/>
          <w:sz w:val="24"/>
          <w:szCs w:val="24"/>
          <w:lang w:val="en-GB" w:eastAsia="en-GB"/>
          <w14:ligatures w14:val="none"/>
        </w:rPr>
        <w:t xml:space="preserve">“chính thức” cần thiết để đáp ứng các tiêu chuẩn </w:t>
      </w:r>
      <w:r w:rsidR="00384B93">
        <w:rPr>
          <w:rFonts w:ascii="Work Sans" w:eastAsia="Times New Roman" w:hAnsi="Work Sans" w:cs="Times New Roman"/>
          <w:kern w:val="0"/>
          <w:sz w:val="24"/>
          <w:szCs w:val="24"/>
          <w:lang w:val="en-GB" w:eastAsia="en-GB"/>
          <w14:ligatures w14:val="none"/>
        </w:rPr>
        <w:t xml:space="preserve">được </w:t>
      </w:r>
      <w:r w:rsidRPr="00384B93">
        <w:rPr>
          <w:rFonts w:ascii="Work Sans" w:eastAsia="Times New Roman" w:hAnsi="Work Sans" w:cs="Times New Roman"/>
          <w:kern w:val="0"/>
          <w:sz w:val="24"/>
          <w:szCs w:val="24"/>
          <w:lang w:val="en-GB" w:eastAsia="en-GB"/>
          <w14:ligatures w14:val="none"/>
        </w:rPr>
        <w:t xml:space="preserve">chấp nhận cho Hệ thống ECDIS. Nếu không cài đặt </w:t>
      </w:r>
      <w:r w:rsidR="00384B93">
        <w:rPr>
          <w:rFonts w:ascii="Work Sans" w:eastAsia="Times New Roman" w:hAnsi="Work Sans" w:cs="Times New Roman"/>
          <w:kern w:val="0"/>
          <w:sz w:val="24"/>
          <w:szCs w:val="24"/>
          <w:lang w:val="en-GB" w:eastAsia="en-GB"/>
          <w14:ligatures w14:val="none"/>
        </w:rPr>
        <w:t xml:space="preserve">dữ liệu </w:t>
      </w:r>
      <w:r w:rsidRPr="00384B93">
        <w:rPr>
          <w:rFonts w:ascii="Work Sans" w:eastAsia="Times New Roman" w:hAnsi="Work Sans" w:cs="Times New Roman"/>
          <w:kern w:val="0"/>
          <w:sz w:val="24"/>
          <w:szCs w:val="24"/>
          <w:lang w:val="en-GB" w:eastAsia="en-GB"/>
          <w14:ligatures w14:val="none"/>
        </w:rPr>
        <w:t xml:space="preserve">hải đồ chính thức thì việc </w:t>
      </w:r>
      <w:r w:rsidR="00384B93">
        <w:rPr>
          <w:rFonts w:ascii="Work Sans" w:eastAsia="Times New Roman" w:hAnsi="Work Sans" w:cs="Times New Roman"/>
          <w:kern w:val="0"/>
          <w:sz w:val="24"/>
          <w:szCs w:val="24"/>
          <w:lang w:val="en-GB" w:eastAsia="en-GB"/>
          <w14:ligatures w14:val="none"/>
        </w:rPr>
        <w:t>cài đặt</w:t>
      </w:r>
      <w:r w:rsidRPr="00384B93">
        <w:rPr>
          <w:rFonts w:ascii="Work Sans" w:eastAsia="Times New Roman" w:hAnsi="Work Sans" w:cs="Times New Roman"/>
          <w:kern w:val="0"/>
          <w:sz w:val="24"/>
          <w:szCs w:val="24"/>
          <w:lang w:val="en-GB" w:eastAsia="en-GB"/>
          <w14:ligatures w14:val="none"/>
        </w:rPr>
        <w:t xml:space="preserve"> chỉ có thể được coi là </w:t>
      </w:r>
      <w:r w:rsidR="00384B93">
        <w:rPr>
          <w:rFonts w:ascii="Work Sans" w:eastAsia="Times New Roman" w:hAnsi="Work Sans" w:cs="Times New Roman"/>
          <w:kern w:val="0"/>
          <w:sz w:val="24"/>
          <w:szCs w:val="24"/>
          <w:lang w:val="en-GB" w:eastAsia="en-GB"/>
          <w14:ligatures w14:val="none"/>
        </w:rPr>
        <w:t xml:space="preserve">một </w:t>
      </w:r>
      <w:r w:rsidRPr="00384B93">
        <w:rPr>
          <w:rFonts w:ascii="Work Sans" w:eastAsia="Times New Roman" w:hAnsi="Work Sans" w:cs="Times New Roman"/>
          <w:kern w:val="0"/>
          <w:sz w:val="24"/>
          <w:szCs w:val="24"/>
          <w:lang w:val="en-GB" w:eastAsia="en-GB"/>
          <w14:ligatures w14:val="none"/>
        </w:rPr>
        <w:t>Hệ thống hải đồ điện tử (ECS)</w:t>
      </w:r>
      <w:r w:rsidR="00384B93">
        <w:rPr>
          <w:rFonts w:ascii="Work Sans" w:eastAsia="Times New Roman" w:hAnsi="Work Sans" w:cs="Times New Roman"/>
          <w:kern w:val="0"/>
          <w:sz w:val="24"/>
          <w:szCs w:val="24"/>
          <w:lang w:val="en-GB" w:eastAsia="en-GB"/>
          <w14:ligatures w14:val="none"/>
        </w:rPr>
        <w:t xml:space="preserve"> không chính thức</w:t>
      </w:r>
      <w:r w:rsidRPr="00384B93">
        <w:rPr>
          <w:rFonts w:ascii="Work Sans" w:eastAsia="Times New Roman" w:hAnsi="Work Sans" w:cs="Times New Roman"/>
          <w:kern w:val="0"/>
          <w:sz w:val="24"/>
          <w:szCs w:val="24"/>
          <w:lang w:val="en-GB" w:eastAsia="en-GB"/>
          <w14:ligatures w14:val="none"/>
        </w:rPr>
        <w:t xml:space="preserve">. Mặc dù có thể hiển thị </w:t>
      </w:r>
      <w:r w:rsidR="00384B93">
        <w:rPr>
          <w:rFonts w:ascii="Work Sans" w:eastAsia="Times New Roman" w:hAnsi="Work Sans" w:cs="Times New Roman"/>
          <w:kern w:val="0"/>
          <w:sz w:val="24"/>
          <w:szCs w:val="24"/>
          <w:lang w:val="en-GB" w:eastAsia="en-GB"/>
          <w14:ligatures w14:val="none"/>
        </w:rPr>
        <w:t xml:space="preserve">được </w:t>
      </w:r>
      <w:r w:rsidRPr="00384B93">
        <w:rPr>
          <w:rFonts w:ascii="Work Sans" w:eastAsia="Times New Roman" w:hAnsi="Work Sans" w:cs="Times New Roman"/>
          <w:kern w:val="0"/>
          <w:sz w:val="24"/>
          <w:szCs w:val="24"/>
          <w:lang w:val="en-GB" w:eastAsia="en-GB"/>
          <w14:ligatures w14:val="none"/>
        </w:rPr>
        <w:t xml:space="preserve">dữ liệu hải đồ và vị trí tàu trên màn hình nhưng nó không đáp ứng các yêu cầu của Chương V của SOLAS và chỉ có thể được sử dụng như một </w:t>
      </w:r>
      <w:r w:rsidR="00384B93">
        <w:rPr>
          <w:rFonts w:ascii="Work Sans" w:eastAsia="Times New Roman" w:hAnsi="Work Sans" w:cs="Times New Roman"/>
          <w:kern w:val="0"/>
          <w:sz w:val="24"/>
          <w:szCs w:val="24"/>
          <w:lang w:val="en-GB" w:eastAsia="en-GB"/>
          <w14:ligatures w14:val="none"/>
        </w:rPr>
        <w:t xml:space="preserve">công cụ </w:t>
      </w:r>
      <w:r w:rsidRPr="00384B93">
        <w:rPr>
          <w:rFonts w:ascii="Work Sans" w:eastAsia="Times New Roman" w:hAnsi="Work Sans" w:cs="Times New Roman"/>
          <w:kern w:val="0"/>
          <w:sz w:val="24"/>
          <w:szCs w:val="24"/>
          <w:lang w:val="en-GB" w:eastAsia="en-GB"/>
          <w14:ligatures w14:val="none"/>
        </w:rPr>
        <w:t>trợ giúp</w:t>
      </w:r>
      <w:r w:rsidR="00384B93">
        <w:rPr>
          <w:rFonts w:ascii="Work Sans" w:eastAsia="Times New Roman" w:hAnsi="Work Sans" w:cs="Times New Roman"/>
          <w:kern w:val="0"/>
          <w:sz w:val="24"/>
          <w:szCs w:val="24"/>
          <w:lang w:val="en-GB" w:eastAsia="en-GB"/>
          <w14:ligatures w14:val="none"/>
        </w:rPr>
        <w:t xml:space="preserve"> hàng hải</w:t>
      </w:r>
      <w:r w:rsidRPr="00384B93">
        <w:rPr>
          <w:rFonts w:ascii="Work Sans" w:eastAsia="Times New Roman" w:hAnsi="Work Sans" w:cs="Times New Roman"/>
          <w:kern w:val="0"/>
          <w:sz w:val="24"/>
          <w:szCs w:val="24"/>
          <w:lang w:val="en-GB" w:eastAsia="en-GB"/>
          <w14:ligatures w14:val="none"/>
        </w:rPr>
        <w:t>.</w:t>
      </w:r>
    </w:p>
    <w:p w14:paraId="008E8639" w14:textId="152633EF" w:rsidR="00762274" w:rsidRPr="00384B93" w:rsidRDefault="00384B93" w:rsidP="00384B93">
      <w:pPr>
        <w:shd w:val="clear" w:color="auto" w:fill="FFFFFF"/>
        <w:spacing w:after="120" w:line="240" w:lineRule="auto"/>
        <w:textAlignment w:val="baseline"/>
        <w:rPr>
          <w:rFonts w:ascii="Work Sans" w:eastAsia="Times New Roman" w:hAnsi="Work Sans" w:cs="Times New Roman"/>
          <w:kern w:val="0"/>
          <w:sz w:val="24"/>
          <w:szCs w:val="24"/>
          <w:lang w:val="en-GB" w:eastAsia="en-GB"/>
          <w14:ligatures w14:val="none"/>
        </w:rPr>
      </w:pPr>
      <w:r w:rsidRPr="00384B93">
        <w:rPr>
          <w:rFonts w:ascii="Work Sans" w:eastAsia="Times New Roman" w:hAnsi="Work Sans" w:cs="Times New Roman"/>
          <w:kern w:val="0"/>
          <w:sz w:val="24"/>
          <w:szCs w:val="24"/>
          <w:lang w:val="en-GB" w:eastAsia="en-GB"/>
          <w14:ligatures w14:val="none"/>
        </w:rPr>
        <w:t xml:space="preserve">Một </w:t>
      </w:r>
      <w:r w:rsidR="00230EFC">
        <w:rPr>
          <w:rFonts w:ascii="Work Sans" w:eastAsia="Times New Roman" w:hAnsi="Work Sans" w:cs="Times New Roman"/>
          <w:kern w:val="0"/>
          <w:sz w:val="24"/>
          <w:szCs w:val="24"/>
          <w:lang w:val="en-GB" w:eastAsia="en-GB"/>
          <w14:ligatures w14:val="none"/>
        </w:rPr>
        <w:t xml:space="preserve">dữ liệu hải đồ điện tử </w:t>
      </w:r>
      <w:r w:rsidR="00762274" w:rsidRPr="00384B93">
        <w:rPr>
          <w:rFonts w:ascii="Work Sans" w:eastAsia="Times New Roman" w:hAnsi="Work Sans" w:cs="Times New Roman"/>
          <w:kern w:val="0"/>
          <w:sz w:val="24"/>
          <w:szCs w:val="24"/>
          <w:lang w:val="en-GB" w:eastAsia="en-GB"/>
          <w14:ligatures w14:val="none"/>
        </w:rPr>
        <w:t>chính thức phải:</w:t>
      </w:r>
    </w:p>
    <w:p w14:paraId="76BFF9BE" w14:textId="1CD31F1C" w:rsidR="00762274" w:rsidRPr="00384B93" w:rsidRDefault="00762274" w:rsidP="00384B93">
      <w:pPr>
        <w:shd w:val="clear" w:color="auto" w:fill="FFFFFF"/>
        <w:spacing w:after="120" w:line="240" w:lineRule="auto"/>
        <w:jc w:val="both"/>
        <w:textAlignment w:val="baseline"/>
        <w:rPr>
          <w:rFonts w:ascii="Work Sans" w:eastAsia="Times New Roman" w:hAnsi="Work Sans" w:cs="Times New Roman"/>
          <w:kern w:val="0"/>
          <w:sz w:val="24"/>
          <w:szCs w:val="24"/>
          <w:lang w:val="en-GB" w:eastAsia="en-GB"/>
          <w14:ligatures w14:val="none"/>
        </w:rPr>
      </w:pPr>
      <w:r w:rsidRPr="00384B93">
        <w:rPr>
          <w:rFonts w:ascii="Work Sans" w:eastAsia="Times New Roman" w:hAnsi="Work Sans" w:cs="Times New Roman"/>
          <w:kern w:val="0"/>
          <w:sz w:val="24"/>
          <w:szCs w:val="24"/>
          <w:lang w:val="en-GB" w:eastAsia="en-GB"/>
          <w14:ligatures w14:val="none"/>
        </w:rPr>
        <w:t xml:space="preserve">1. Được sản xuất và phát hành bởi </w:t>
      </w:r>
      <w:r w:rsidR="00384B93">
        <w:rPr>
          <w:rFonts w:ascii="Work Sans" w:eastAsia="Times New Roman" w:hAnsi="Work Sans" w:cs="Times New Roman"/>
          <w:kern w:val="0"/>
          <w:sz w:val="24"/>
          <w:szCs w:val="24"/>
          <w:lang w:val="en-GB" w:eastAsia="en-GB"/>
          <w14:ligatures w14:val="none"/>
        </w:rPr>
        <w:t xml:space="preserve">một </w:t>
      </w:r>
      <w:r w:rsidRPr="00384B93">
        <w:rPr>
          <w:rFonts w:ascii="Work Sans" w:eastAsia="Times New Roman" w:hAnsi="Work Sans" w:cs="Times New Roman"/>
          <w:kern w:val="0"/>
          <w:sz w:val="24"/>
          <w:szCs w:val="24"/>
          <w:lang w:val="en-GB" w:eastAsia="en-GB"/>
          <w14:ligatures w14:val="none"/>
        </w:rPr>
        <w:t xml:space="preserve">cơ quan </w:t>
      </w:r>
      <w:r w:rsidR="00384B93">
        <w:rPr>
          <w:rFonts w:ascii="Work Sans" w:eastAsia="Times New Roman" w:hAnsi="Work Sans" w:cs="Times New Roman"/>
          <w:kern w:val="0"/>
          <w:sz w:val="24"/>
          <w:szCs w:val="24"/>
          <w:lang w:val="en-GB" w:eastAsia="en-GB"/>
          <w14:ligatures w14:val="none"/>
        </w:rPr>
        <w:t xml:space="preserve">thuộc </w:t>
      </w:r>
      <w:r w:rsidRPr="00384B93">
        <w:rPr>
          <w:rFonts w:ascii="Work Sans" w:eastAsia="Times New Roman" w:hAnsi="Work Sans" w:cs="Times New Roman"/>
          <w:kern w:val="0"/>
          <w:sz w:val="24"/>
          <w:szCs w:val="24"/>
          <w:lang w:val="en-GB" w:eastAsia="en-GB"/>
          <w14:ligatures w14:val="none"/>
        </w:rPr>
        <w:t>chính phủ hoặc tổ chức liên quan hoặc Cơ quan Thủy văn được ủy quyền như NOAA, British Admiralty, v.v.</w:t>
      </w:r>
    </w:p>
    <w:p w14:paraId="3DDCE157" w14:textId="6D205A1B" w:rsidR="00762274" w:rsidRPr="00384B93" w:rsidRDefault="00762274" w:rsidP="00384B93">
      <w:pPr>
        <w:shd w:val="clear" w:color="auto" w:fill="FFFFFF"/>
        <w:spacing w:after="120" w:line="240" w:lineRule="auto"/>
        <w:textAlignment w:val="baseline"/>
        <w:rPr>
          <w:rFonts w:ascii="Work Sans" w:eastAsia="Times New Roman" w:hAnsi="Work Sans" w:cs="Times New Roman"/>
          <w:kern w:val="0"/>
          <w:sz w:val="24"/>
          <w:szCs w:val="24"/>
          <w:lang w:val="en-GB" w:eastAsia="en-GB"/>
          <w14:ligatures w14:val="none"/>
        </w:rPr>
      </w:pPr>
      <w:r w:rsidRPr="00384B93">
        <w:rPr>
          <w:rFonts w:ascii="Work Sans" w:eastAsia="Times New Roman" w:hAnsi="Work Sans" w:cs="Times New Roman"/>
          <w:kern w:val="0"/>
          <w:sz w:val="24"/>
          <w:szCs w:val="24"/>
          <w:lang w:val="en-GB" w:eastAsia="en-GB"/>
          <w14:ligatures w14:val="none"/>
        </w:rPr>
        <w:t xml:space="preserve">2. Được sử dụng trong tất cả các khóa </w:t>
      </w:r>
      <w:r w:rsidR="00384B93">
        <w:rPr>
          <w:rFonts w:ascii="Work Sans" w:eastAsia="Times New Roman" w:hAnsi="Work Sans" w:cs="Times New Roman"/>
          <w:kern w:val="0"/>
          <w:sz w:val="24"/>
          <w:szCs w:val="24"/>
          <w:lang w:val="en-GB" w:eastAsia="en-GB"/>
          <w14:ligatures w14:val="none"/>
        </w:rPr>
        <w:t>huấn luyện</w:t>
      </w:r>
      <w:r w:rsidRPr="00384B93">
        <w:rPr>
          <w:rFonts w:ascii="Work Sans" w:eastAsia="Times New Roman" w:hAnsi="Work Sans" w:cs="Times New Roman"/>
          <w:kern w:val="0"/>
          <w:sz w:val="24"/>
          <w:szCs w:val="24"/>
          <w:lang w:val="en-GB" w:eastAsia="en-GB"/>
          <w14:ligatures w14:val="none"/>
        </w:rPr>
        <w:t xml:space="preserve"> ECDIS được chấp nhận</w:t>
      </w:r>
    </w:p>
    <w:p w14:paraId="5DBD9A99" w14:textId="3B579817" w:rsidR="00762274" w:rsidRPr="00384B93" w:rsidRDefault="00762274" w:rsidP="00384B93">
      <w:pPr>
        <w:shd w:val="clear" w:color="auto" w:fill="FFFFFF"/>
        <w:spacing w:after="120" w:line="240" w:lineRule="auto"/>
        <w:jc w:val="both"/>
        <w:textAlignment w:val="baseline"/>
        <w:rPr>
          <w:rFonts w:ascii="Work Sans" w:eastAsia="Times New Roman" w:hAnsi="Work Sans" w:cs="Times New Roman"/>
          <w:kern w:val="0"/>
          <w:sz w:val="24"/>
          <w:szCs w:val="24"/>
          <w:lang w:val="en-GB" w:eastAsia="en-GB"/>
          <w14:ligatures w14:val="none"/>
        </w:rPr>
      </w:pPr>
      <w:r w:rsidRPr="00384B93">
        <w:rPr>
          <w:rFonts w:ascii="Work Sans" w:eastAsia="Times New Roman" w:hAnsi="Work Sans" w:cs="Times New Roman"/>
          <w:kern w:val="0"/>
          <w:sz w:val="24"/>
          <w:szCs w:val="24"/>
          <w:lang w:val="en-GB" w:eastAsia="en-GB"/>
          <w14:ligatures w14:val="none"/>
        </w:rPr>
        <w:t xml:space="preserve">Các loại </w:t>
      </w:r>
      <w:r w:rsidR="00384B93">
        <w:rPr>
          <w:rFonts w:ascii="Work Sans" w:eastAsia="Times New Roman" w:hAnsi="Work Sans" w:cs="Times New Roman"/>
          <w:kern w:val="0"/>
          <w:sz w:val="24"/>
          <w:szCs w:val="24"/>
          <w:lang w:val="en-GB" w:eastAsia="en-GB"/>
          <w14:ligatures w14:val="none"/>
        </w:rPr>
        <w:t xml:space="preserve">dữ liệu </w:t>
      </w:r>
      <w:r w:rsidRPr="00384B93">
        <w:rPr>
          <w:rFonts w:ascii="Work Sans" w:eastAsia="Times New Roman" w:hAnsi="Work Sans" w:cs="Times New Roman"/>
          <w:kern w:val="0"/>
          <w:sz w:val="24"/>
          <w:szCs w:val="24"/>
          <w:lang w:val="en-GB" w:eastAsia="en-GB"/>
          <w14:ligatures w14:val="none"/>
        </w:rPr>
        <w:t xml:space="preserve">hải đồ điện tử không chính thức khác, ví dụ như hải đồ do tư nhân sản xuất hoặc hải đồ raster, chỉ có thể được sử dụng như một phần bổ sung cho việc </w:t>
      </w:r>
      <w:r w:rsidR="00384B93">
        <w:rPr>
          <w:rFonts w:ascii="Work Sans" w:eastAsia="Times New Roman" w:hAnsi="Work Sans" w:cs="Times New Roman"/>
          <w:kern w:val="0"/>
          <w:sz w:val="24"/>
          <w:szCs w:val="24"/>
          <w:lang w:val="en-GB" w:eastAsia="en-GB"/>
          <w14:ligatures w14:val="none"/>
        </w:rPr>
        <w:t>hành hải</w:t>
      </w:r>
      <w:r w:rsidRPr="00384B93">
        <w:rPr>
          <w:rFonts w:ascii="Work Sans" w:eastAsia="Times New Roman" w:hAnsi="Work Sans" w:cs="Times New Roman"/>
          <w:kern w:val="0"/>
          <w:sz w:val="24"/>
          <w:szCs w:val="24"/>
          <w:lang w:val="en-GB" w:eastAsia="en-GB"/>
          <w14:ligatures w14:val="none"/>
        </w:rPr>
        <w:t xml:space="preserve"> và </w:t>
      </w:r>
      <w:r w:rsidR="003C00A9">
        <w:rPr>
          <w:rFonts w:ascii="Work Sans" w:eastAsia="Times New Roman" w:hAnsi="Work Sans" w:cs="Times New Roman"/>
          <w:kern w:val="0"/>
          <w:sz w:val="24"/>
          <w:szCs w:val="24"/>
          <w:lang w:val="en-GB" w:eastAsia="en-GB"/>
          <w14:ligatures w14:val="none"/>
        </w:rPr>
        <w:t xml:space="preserve">chúng </w:t>
      </w:r>
      <w:r w:rsidRPr="00384B93">
        <w:rPr>
          <w:rFonts w:ascii="Work Sans" w:eastAsia="Times New Roman" w:hAnsi="Work Sans" w:cs="Times New Roman"/>
          <w:kern w:val="0"/>
          <w:sz w:val="24"/>
          <w:szCs w:val="24"/>
          <w:lang w:val="en-GB" w:eastAsia="en-GB"/>
          <w14:ligatures w14:val="none"/>
        </w:rPr>
        <w:t>có thể</w:t>
      </w:r>
      <w:r w:rsidR="00384B93">
        <w:rPr>
          <w:rFonts w:ascii="Work Sans" w:eastAsia="Times New Roman" w:hAnsi="Work Sans" w:cs="Times New Roman"/>
          <w:kern w:val="0"/>
          <w:sz w:val="24"/>
          <w:szCs w:val="24"/>
          <w:lang w:val="en-GB" w:eastAsia="en-GB"/>
          <w14:ligatures w14:val="none"/>
        </w:rPr>
        <w:t>:</w:t>
      </w:r>
    </w:p>
    <w:p w14:paraId="4DE0D12C" w14:textId="09A60044" w:rsidR="00762274" w:rsidRPr="00384B93" w:rsidRDefault="00762274" w:rsidP="00384B93">
      <w:pPr>
        <w:pStyle w:val="oancuaDanhsach"/>
        <w:numPr>
          <w:ilvl w:val="0"/>
          <w:numId w:val="4"/>
        </w:numPr>
        <w:shd w:val="clear" w:color="auto" w:fill="FFFFFF"/>
        <w:spacing w:after="300" w:line="240" w:lineRule="auto"/>
        <w:jc w:val="both"/>
        <w:textAlignment w:val="baseline"/>
        <w:rPr>
          <w:rFonts w:ascii="Work Sans" w:eastAsia="Times New Roman" w:hAnsi="Work Sans" w:cs="Times New Roman"/>
          <w:kern w:val="0"/>
          <w:sz w:val="24"/>
          <w:szCs w:val="24"/>
          <w:lang w:val="en-GB" w:eastAsia="en-GB"/>
          <w14:ligatures w14:val="none"/>
        </w:rPr>
      </w:pPr>
      <w:r w:rsidRPr="00384B93">
        <w:rPr>
          <w:rFonts w:ascii="Work Sans" w:eastAsia="Times New Roman" w:hAnsi="Work Sans" w:cs="Times New Roman"/>
          <w:kern w:val="0"/>
          <w:sz w:val="24"/>
          <w:szCs w:val="24"/>
          <w:lang w:val="en-GB" w:eastAsia="en-GB"/>
          <w14:ligatures w14:val="none"/>
        </w:rPr>
        <w:t xml:space="preserve">Sử dụng </w:t>
      </w:r>
      <w:r w:rsidR="00384B93">
        <w:rPr>
          <w:rFonts w:ascii="Work Sans" w:eastAsia="Times New Roman" w:hAnsi="Work Sans" w:cs="Times New Roman"/>
          <w:kern w:val="0"/>
          <w:sz w:val="24"/>
          <w:szCs w:val="24"/>
          <w:lang w:val="en-GB" w:eastAsia="en-GB"/>
          <w14:ligatures w14:val="none"/>
        </w:rPr>
        <w:t xml:space="preserve">các </w:t>
      </w:r>
      <w:r w:rsidRPr="00384B93">
        <w:rPr>
          <w:rFonts w:ascii="Work Sans" w:eastAsia="Times New Roman" w:hAnsi="Work Sans" w:cs="Times New Roman"/>
          <w:kern w:val="0"/>
          <w:sz w:val="24"/>
          <w:szCs w:val="24"/>
          <w:lang w:val="en-GB" w:eastAsia="en-GB"/>
          <w14:ligatures w14:val="none"/>
        </w:rPr>
        <w:t xml:space="preserve">ký hiệu </w:t>
      </w:r>
      <w:r w:rsidR="00384B93">
        <w:rPr>
          <w:rFonts w:ascii="Work Sans" w:eastAsia="Times New Roman" w:hAnsi="Work Sans" w:cs="Times New Roman"/>
          <w:kern w:val="0"/>
          <w:sz w:val="24"/>
          <w:szCs w:val="24"/>
          <w:lang w:val="en-GB" w:eastAsia="en-GB"/>
          <w14:ligatures w14:val="none"/>
        </w:rPr>
        <w:t>hải</w:t>
      </w:r>
      <w:r w:rsidRPr="00384B93">
        <w:rPr>
          <w:rFonts w:ascii="Work Sans" w:eastAsia="Times New Roman" w:hAnsi="Work Sans" w:cs="Times New Roman"/>
          <w:kern w:val="0"/>
          <w:sz w:val="24"/>
          <w:szCs w:val="24"/>
          <w:lang w:val="en-GB" w:eastAsia="en-GB"/>
          <w14:ligatures w14:val="none"/>
        </w:rPr>
        <w:t xml:space="preserve"> đồ khác với ký hiệu được liệt kê trong Ấn phẩm </w:t>
      </w:r>
      <w:r w:rsidR="00384B93">
        <w:rPr>
          <w:rFonts w:ascii="Work Sans" w:eastAsia="Times New Roman" w:hAnsi="Work Sans" w:cs="Times New Roman"/>
          <w:kern w:val="0"/>
          <w:sz w:val="24"/>
          <w:szCs w:val="24"/>
          <w:lang w:val="en-GB" w:eastAsia="en-GB"/>
          <w14:ligatures w14:val="none"/>
        </w:rPr>
        <w:t>chuyên dụng</w:t>
      </w:r>
      <w:r w:rsidRPr="00384B93">
        <w:rPr>
          <w:rFonts w:ascii="Work Sans" w:eastAsia="Times New Roman" w:hAnsi="Work Sans" w:cs="Times New Roman"/>
          <w:kern w:val="0"/>
          <w:sz w:val="24"/>
          <w:szCs w:val="24"/>
          <w:lang w:val="en-GB" w:eastAsia="en-GB"/>
          <w14:ligatures w14:val="none"/>
        </w:rPr>
        <w:t xml:space="preserve"> số 52 của IHO</w:t>
      </w:r>
      <w:r w:rsidR="00384B93">
        <w:rPr>
          <w:rFonts w:ascii="Work Sans" w:eastAsia="Times New Roman" w:hAnsi="Work Sans" w:cs="Times New Roman"/>
          <w:kern w:val="0"/>
          <w:sz w:val="24"/>
          <w:szCs w:val="24"/>
          <w:lang w:val="en-GB" w:eastAsia="en-GB"/>
          <w14:ligatures w14:val="none"/>
        </w:rPr>
        <w:t xml:space="preserve"> -</w:t>
      </w:r>
      <w:r w:rsidRPr="00384B93">
        <w:rPr>
          <w:rFonts w:ascii="Work Sans" w:eastAsia="Times New Roman" w:hAnsi="Work Sans" w:cs="Times New Roman"/>
          <w:kern w:val="0"/>
          <w:sz w:val="24"/>
          <w:szCs w:val="24"/>
          <w:lang w:val="en-GB" w:eastAsia="en-GB"/>
          <w14:ligatures w14:val="none"/>
        </w:rPr>
        <w:t xml:space="preserve"> Thông số kỹ thuật cho </w:t>
      </w:r>
      <w:r w:rsidR="00384B93">
        <w:rPr>
          <w:rFonts w:ascii="Work Sans" w:eastAsia="Times New Roman" w:hAnsi="Work Sans" w:cs="Times New Roman"/>
          <w:kern w:val="0"/>
          <w:sz w:val="24"/>
          <w:szCs w:val="24"/>
          <w:lang w:val="en-GB" w:eastAsia="en-GB"/>
          <w14:ligatures w14:val="none"/>
        </w:rPr>
        <w:t xml:space="preserve">hiển thị </w:t>
      </w:r>
      <w:r w:rsidRPr="00384B93">
        <w:rPr>
          <w:rFonts w:ascii="Work Sans" w:eastAsia="Times New Roman" w:hAnsi="Work Sans" w:cs="Times New Roman"/>
          <w:kern w:val="0"/>
          <w:sz w:val="24"/>
          <w:szCs w:val="24"/>
          <w:lang w:val="en-GB" w:eastAsia="en-GB"/>
          <w14:ligatures w14:val="none"/>
        </w:rPr>
        <w:t xml:space="preserve">nội dung </w:t>
      </w:r>
      <w:r w:rsidR="00384B93">
        <w:rPr>
          <w:rFonts w:ascii="Work Sans" w:eastAsia="Times New Roman" w:hAnsi="Work Sans" w:cs="Times New Roman"/>
          <w:kern w:val="0"/>
          <w:sz w:val="24"/>
          <w:szCs w:val="24"/>
          <w:lang w:val="en-GB" w:eastAsia="en-GB"/>
          <w14:ligatures w14:val="none"/>
        </w:rPr>
        <w:t>hải</w:t>
      </w:r>
      <w:r w:rsidRPr="00384B93">
        <w:rPr>
          <w:rFonts w:ascii="Work Sans" w:eastAsia="Times New Roman" w:hAnsi="Work Sans" w:cs="Times New Roman"/>
          <w:kern w:val="0"/>
          <w:sz w:val="24"/>
          <w:szCs w:val="24"/>
          <w:lang w:val="en-GB" w:eastAsia="en-GB"/>
          <w14:ligatures w14:val="none"/>
        </w:rPr>
        <w:t xml:space="preserve"> đồ và các khía cạnh hiển thị của ECDIS.</w:t>
      </w:r>
    </w:p>
    <w:p w14:paraId="44C56CE9" w14:textId="5C87C600" w:rsidR="00762274" w:rsidRPr="00384B93" w:rsidRDefault="00762274" w:rsidP="00FC513F">
      <w:pPr>
        <w:pStyle w:val="oancuaDanhsach"/>
        <w:numPr>
          <w:ilvl w:val="0"/>
          <w:numId w:val="4"/>
        </w:numPr>
        <w:shd w:val="clear" w:color="auto" w:fill="FFFFFF"/>
        <w:spacing w:after="300" w:line="240" w:lineRule="auto"/>
        <w:jc w:val="both"/>
        <w:textAlignment w:val="baseline"/>
        <w:rPr>
          <w:rFonts w:ascii="Work Sans" w:eastAsia="Times New Roman" w:hAnsi="Work Sans" w:cs="Times New Roman"/>
          <w:kern w:val="0"/>
          <w:sz w:val="24"/>
          <w:szCs w:val="24"/>
          <w:lang w:val="en-GB" w:eastAsia="en-GB"/>
          <w14:ligatures w14:val="none"/>
        </w:rPr>
      </w:pPr>
      <w:r w:rsidRPr="00384B93">
        <w:rPr>
          <w:rFonts w:ascii="Work Sans" w:eastAsia="Times New Roman" w:hAnsi="Work Sans" w:cs="Times New Roman"/>
          <w:kern w:val="0"/>
          <w:sz w:val="24"/>
          <w:szCs w:val="24"/>
          <w:lang w:val="en-GB" w:eastAsia="en-GB"/>
          <w14:ligatures w14:val="none"/>
        </w:rPr>
        <w:t xml:space="preserve">Tạo các bản cập nhật </w:t>
      </w:r>
      <w:r w:rsidR="00FC513F">
        <w:rPr>
          <w:rFonts w:ascii="Work Sans" w:eastAsia="Times New Roman" w:hAnsi="Work Sans" w:cs="Times New Roman"/>
          <w:kern w:val="0"/>
          <w:sz w:val="24"/>
          <w:szCs w:val="24"/>
          <w:lang w:val="en-GB" w:eastAsia="en-GB"/>
          <w14:ligatures w14:val="none"/>
        </w:rPr>
        <w:t>hải</w:t>
      </w:r>
      <w:r w:rsidRPr="00384B93">
        <w:rPr>
          <w:rFonts w:ascii="Work Sans" w:eastAsia="Times New Roman" w:hAnsi="Work Sans" w:cs="Times New Roman"/>
          <w:kern w:val="0"/>
          <w:sz w:val="24"/>
          <w:szCs w:val="24"/>
          <w:lang w:val="en-GB" w:eastAsia="en-GB"/>
          <w14:ligatures w14:val="none"/>
        </w:rPr>
        <w:t xml:space="preserve"> đồ ít thường xuyên hơn hoặc không thường xuyên, trái ngược với các bản cập nhật hàng tuần cho các </w:t>
      </w:r>
      <w:r w:rsidR="00FC513F">
        <w:rPr>
          <w:rFonts w:ascii="Work Sans" w:eastAsia="Times New Roman" w:hAnsi="Work Sans" w:cs="Times New Roman"/>
          <w:kern w:val="0"/>
          <w:sz w:val="24"/>
          <w:szCs w:val="24"/>
          <w:lang w:val="en-GB" w:eastAsia="en-GB"/>
          <w14:ligatures w14:val="none"/>
        </w:rPr>
        <w:t>hải</w:t>
      </w:r>
      <w:r w:rsidRPr="00384B93">
        <w:rPr>
          <w:rFonts w:ascii="Work Sans" w:eastAsia="Times New Roman" w:hAnsi="Work Sans" w:cs="Times New Roman"/>
          <w:kern w:val="0"/>
          <w:sz w:val="24"/>
          <w:szCs w:val="24"/>
          <w:lang w:val="en-GB" w:eastAsia="en-GB"/>
          <w14:ligatures w14:val="none"/>
        </w:rPr>
        <w:t xml:space="preserve"> đồ chính thức.</w:t>
      </w:r>
    </w:p>
    <w:p w14:paraId="64EFFE02" w14:textId="12C3986F" w:rsidR="00762274" w:rsidRPr="00384B93" w:rsidRDefault="00FC513F" w:rsidP="00A27512">
      <w:pPr>
        <w:pStyle w:val="oancuaDanhsach"/>
        <w:numPr>
          <w:ilvl w:val="0"/>
          <w:numId w:val="4"/>
        </w:numPr>
        <w:shd w:val="clear" w:color="auto" w:fill="FFFFFF"/>
        <w:spacing w:after="120" w:line="240" w:lineRule="auto"/>
        <w:jc w:val="both"/>
        <w:textAlignment w:val="baseline"/>
        <w:rPr>
          <w:rFonts w:ascii="Work Sans" w:eastAsia="Times New Roman" w:hAnsi="Work Sans" w:cs="Times New Roman"/>
          <w:kern w:val="0"/>
          <w:sz w:val="24"/>
          <w:szCs w:val="24"/>
          <w:lang w:val="en-GB" w:eastAsia="en-GB"/>
          <w14:ligatures w14:val="none"/>
        </w:rPr>
      </w:pPr>
      <w:r>
        <w:rPr>
          <w:rFonts w:ascii="Work Sans" w:eastAsia="Times New Roman" w:hAnsi="Work Sans" w:cs="Times New Roman"/>
          <w:kern w:val="0"/>
          <w:sz w:val="24"/>
          <w:szCs w:val="24"/>
          <w:lang w:val="en-GB" w:eastAsia="en-GB"/>
          <w14:ligatures w14:val="none"/>
        </w:rPr>
        <w:t>Không có</w:t>
      </w:r>
      <w:r w:rsidR="00762274" w:rsidRPr="00384B93">
        <w:rPr>
          <w:rFonts w:ascii="Work Sans" w:eastAsia="Times New Roman" w:hAnsi="Work Sans" w:cs="Times New Roman"/>
          <w:kern w:val="0"/>
          <w:sz w:val="24"/>
          <w:szCs w:val="24"/>
          <w:lang w:val="en-GB" w:eastAsia="en-GB"/>
          <w14:ligatures w14:val="none"/>
        </w:rPr>
        <w:t xml:space="preserve"> hoặc có các tiêu chuẩn ít nghiêm ngặt hơn đối với việc </w:t>
      </w:r>
      <w:r>
        <w:rPr>
          <w:rFonts w:ascii="Work Sans" w:eastAsia="Times New Roman" w:hAnsi="Work Sans" w:cs="Times New Roman"/>
          <w:kern w:val="0"/>
          <w:sz w:val="24"/>
          <w:szCs w:val="24"/>
          <w:lang w:val="en-GB" w:eastAsia="en-GB"/>
          <w14:ligatures w14:val="none"/>
        </w:rPr>
        <w:t>phát hành</w:t>
      </w:r>
      <w:r w:rsidR="00762274" w:rsidRPr="00384B93">
        <w:rPr>
          <w:rFonts w:ascii="Work Sans" w:eastAsia="Times New Roman" w:hAnsi="Work Sans" w:cs="Times New Roman"/>
          <w:kern w:val="0"/>
          <w:sz w:val="24"/>
          <w:szCs w:val="24"/>
          <w:lang w:val="en-GB" w:eastAsia="en-GB"/>
          <w14:ligatures w14:val="none"/>
        </w:rPr>
        <w:t xml:space="preserve"> và sản xuất dữ liệu thủy văn kỹ thuật số trong khi các nguồn chính thức được quản lý bởi IHO để đảm bảo tính chính xác và chất lượng.</w:t>
      </w:r>
    </w:p>
    <w:p w14:paraId="65F08AFC" w14:textId="36A6583D" w:rsidR="00762274" w:rsidRPr="00FC513F" w:rsidRDefault="00FC513F" w:rsidP="00FC513F">
      <w:pPr>
        <w:shd w:val="clear" w:color="auto" w:fill="FFFFFF"/>
        <w:spacing w:after="120" w:line="240" w:lineRule="auto"/>
        <w:jc w:val="both"/>
        <w:textAlignment w:val="baseline"/>
        <w:rPr>
          <w:rFonts w:ascii="Work Sans" w:eastAsia="Times New Roman" w:hAnsi="Work Sans" w:cs="Times New Roman"/>
          <w:b/>
          <w:bCs/>
          <w:kern w:val="0"/>
          <w:sz w:val="24"/>
          <w:szCs w:val="24"/>
          <w:lang w:val="en-GB" w:eastAsia="en-GB"/>
          <w14:ligatures w14:val="none"/>
        </w:rPr>
      </w:pPr>
      <w:r w:rsidRPr="00FC513F">
        <w:rPr>
          <w:rFonts w:ascii="Work Sans" w:eastAsia="Times New Roman" w:hAnsi="Work Sans" w:cs="Times New Roman"/>
          <w:b/>
          <w:bCs/>
          <w:kern w:val="0"/>
          <w:sz w:val="24"/>
          <w:szCs w:val="24"/>
          <w:lang w:val="en-GB" w:eastAsia="en-GB"/>
          <w14:ligatures w14:val="none"/>
        </w:rPr>
        <w:t>Tai nạn số</w:t>
      </w:r>
      <w:r w:rsidR="00762274" w:rsidRPr="00FC513F">
        <w:rPr>
          <w:rFonts w:ascii="Work Sans" w:eastAsia="Times New Roman" w:hAnsi="Work Sans" w:cs="Times New Roman"/>
          <w:b/>
          <w:bCs/>
          <w:kern w:val="0"/>
          <w:sz w:val="24"/>
          <w:szCs w:val="24"/>
          <w:lang w:val="en-GB" w:eastAsia="en-GB"/>
          <w14:ligatures w14:val="none"/>
        </w:rPr>
        <w:t xml:space="preserve"> #3</w:t>
      </w:r>
    </w:p>
    <w:p w14:paraId="5810D3D7" w14:textId="42578F11" w:rsidR="00762274" w:rsidRPr="003C00A9" w:rsidRDefault="00FC513F" w:rsidP="00FC513F">
      <w:pPr>
        <w:shd w:val="clear" w:color="auto" w:fill="FFFFFF"/>
        <w:spacing w:after="120" w:line="240" w:lineRule="auto"/>
        <w:jc w:val="both"/>
        <w:textAlignment w:val="baseline"/>
        <w:rPr>
          <w:rFonts w:ascii="Work Sans" w:eastAsia="Times New Roman" w:hAnsi="Work Sans" w:cs="Times New Roman"/>
          <w:kern w:val="0"/>
          <w:sz w:val="24"/>
          <w:szCs w:val="24"/>
          <w:lang w:val="en-GB" w:eastAsia="en-GB"/>
          <w14:ligatures w14:val="none"/>
        </w:rPr>
      </w:pPr>
      <w:r w:rsidRPr="003C00A9">
        <w:rPr>
          <w:rFonts w:ascii="Work Sans" w:eastAsia="Times New Roman" w:hAnsi="Work Sans" w:cs="Times New Roman"/>
          <w:kern w:val="0"/>
          <w:sz w:val="24"/>
          <w:szCs w:val="24"/>
          <w:lang w:val="en-GB" w:eastAsia="en-GB"/>
          <w14:ligatures w14:val="none"/>
        </w:rPr>
        <w:t>Thuyền phó</w:t>
      </w:r>
      <w:r w:rsidR="00762274" w:rsidRPr="003C00A9">
        <w:rPr>
          <w:rFonts w:ascii="Work Sans" w:eastAsia="Times New Roman" w:hAnsi="Work Sans" w:cs="Times New Roman"/>
          <w:kern w:val="0"/>
          <w:sz w:val="24"/>
          <w:szCs w:val="24"/>
          <w:lang w:val="en-GB" w:eastAsia="en-GB"/>
          <w14:ligatures w14:val="none"/>
        </w:rPr>
        <w:t xml:space="preserve"> ba đã đổi hướng </w:t>
      </w:r>
      <w:r w:rsidR="003C00A9" w:rsidRPr="003C00A9">
        <w:rPr>
          <w:rFonts w:ascii="Work Sans" w:eastAsia="Times New Roman" w:hAnsi="Work Sans" w:cs="Times New Roman"/>
          <w:kern w:val="0"/>
          <w:sz w:val="24"/>
          <w:szCs w:val="24"/>
          <w:lang w:val="en-GB" w:eastAsia="en-GB"/>
          <w14:ligatures w14:val="none"/>
        </w:rPr>
        <w:t xml:space="preserve">đi </w:t>
      </w:r>
      <w:r w:rsidR="00762274" w:rsidRPr="003C00A9">
        <w:rPr>
          <w:rFonts w:ascii="Work Sans" w:eastAsia="Times New Roman" w:hAnsi="Work Sans" w:cs="Times New Roman"/>
          <w:kern w:val="0"/>
          <w:sz w:val="24"/>
          <w:szCs w:val="24"/>
          <w:lang w:val="en-GB" w:eastAsia="en-GB"/>
          <w14:ligatures w14:val="none"/>
        </w:rPr>
        <w:t xml:space="preserve">của tàu </w:t>
      </w:r>
      <w:r w:rsidR="003C00A9" w:rsidRPr="003C00A9">
        <w:rPr>
          <w:rFonts w:ascii="Work Sans" w:eastAsia="Times New Roman" w:hAnsi="Work Sans" w:cs="Times New Roman"/>
          <w:kern w:val="0"/>
          <w:sz w:val="24"/>
          <w:szCs w:val="24"/>
          <w:lang w:val="en-GB" w:eastAsia="en-GB"/>
          <w14:ligatures w14:val="none"/>
        </w:rPr>
        <w:t>về bên</w:t>
      </w:r>
      <w:r w:rsidR="00762274" w:rsidRPr="003C00A9">
        <w:rPr>
          <w:rFonts w:ascii="Work Sans" w:eastAsia="Times New Roman" w:hAnsi="Work Sans" w:cs="Times New Roman"/>
          <w:kern w:val="0"/>
          <w:sz w:val="24"/>
          <w:szCs w:val="24"/>
          <w:lang w:val="en-GB" w:eastAsia="en-GB"/>
          <w14:ligatures w14:val="none"/>
        </w:rPr>
        <w:t xml:space="preserve"> phải của tuyến đường </w:t>
      </w:r>
      <w:r w:rsidRPr="003C00A9">
        <w:rPr>
          <w:rFonts w:ascii="Work Sans" w:eastAsia="Times New Roman" w:hAnsi="Work Sans" w:cs="Times New Roman"/>
          <w:kern w:val="0"/>
          <w:sz w:val="24"/>
          <w:szCs w:val="24"/>
          <w:lang w:val="en-GB" w:eastAsia="en-GB"/>
          <w14:ligatures w14:val="none"/>
        </w:rPr>
        <w:t>đã lập</w:t>
      </w:r>
      <w:r w:rsidR="00762274" w:rsidRPr="003C00A9">
        <w:rPr>
          <w:rFonts w:ascii="Work Sans" w:eastAsia="Times New Roman" w:hAnsi="Work Sans" w:cs="Times New Roman"/>
          <w:kern w:val="0"/>
          <w:sz w:val="24"/>
          <w:szCs w:val="24"/>
          <w:lang w:val="en-GB" w:eastAsia="en-GB"/>
          <w14:ligatures w14:val="none"/>
        </w:rPr>
        <w:t xml:space="preserve"> để tránh một tàu </w:t>
      </w:r>
      <w:r w:rsidRPr="003C00A9">
        <w:rPr>
          <w:rFonts w:ascii="Work Sans" w:eastAsia="Times New Roman" w:hAnsi="Work Sans" w:cs="Times New Roman"/>
          <w:kern w:val="0"/>
          <w:sz w:val="24"/>
          <w:szCs w:val="24"/>
          <w:lang w:val="en-GB" w:eastAsia="en-GB"/>
          <w14:ligatures w14:val="none"/>
        </w:rPr>
        <w:t>chạy bằng máy</w:t>
      </w:r>
      <w:r w:rsidR="00762274" w:rsidRPr="003C00A9">
        <w:rPr>
          <w:rFonts w:ascii="Work Sans" w:eastAsia="Times New Roman" w:hAnsi="Work Sans" w:cs="Times New Roman"/>
          <w:kern w:val="0"/>
          <w:sz w:val="24"/>
          <w:szCs w:val="24"/>
          <w:lang w:val="en-GB" w:eastAsia="en-GB"/>
          <w14:ligatures w14:val="none"/>
        </w:rPr>
        <w:t xml:space="preserve"> và </w:t>
      </w:r>
      <w:r w:rsidRPr="003C00A9">
        <w:rPr>
          <w:rFonts w:ascii="Work Sans" w:eastAsia="Times New Roman" w:hAnsi="Work Sans" w:cs="Times New Roman"/>
          <w:kern w:val="0"/>
          <w:sz w:val="24"/>
          <w:szCs w:val="24"/>
          <w:lang w:val="en-GB" w:eastAsia="en-GB"/>
          <w14:ligatures w14:val="none"/>
        </w:rPr>
        <w:t>một tàu buồm</w:t>
      </w:r>
      <w:r w:rsidR="00762274" w:rsidRPr="003C00A9">
        <w:rPr>
          <w:rFonts w:ascii="Work Sans" w:eastAsia="Times New Roman" w:hAnsi="Work Sans" w:cs="Times New Roman"/>
          <w:kern w:val="0"/>
          <w:sz w:val="24"/>
          <w:szCs w:val="24"/>
          <w:lang w:val="en-GB" w:eastAsia="en-GB"/>
          <w14:ligatures w14:val="none"/>
        </w:rPr>
        <w:t xml:space="preserve"> khác. Việc đổi hướng đi được bắt đầu quá sớm đã đưa tàu vào vùng nước nông. C</w:t>
      </w:r>
      <w:r w:rsidRPr="003C00A9">
        <w:rPr>
          <w:rFonts w:ascii="Work Sans" w:eastAsia="Times New Roman" w:hAnsi="Work Sans" w:cs="Times New Roman"/>
          <w:kern w:val="0"/>
          <w:sz w:val="24"/>
          <w:szCs w:val="24"/>
          <w:lang w:val="en-GB" w:eastAsia="en-GB"/>
          <w14:ligatures w14:val="none"/>
        </w:rPr>
        <w:t xml:space="preserve">hức năng </w:t>
      </w:r>
      <w:r w:rsidR="00762274" w:rsidRPr="003C00A9">
        <w:rPr>
          <w:rFonts w:ascii="Work Sans" w:eastAsia="Times New Roman" w:hAnsi="Work Sans" w:cs="Times New Roman"/>
          <w:kern w:val="0"/>
          <w:sz w:val="24"/>
          <w:szCs w:val="24"/>
          <w:lang w:val="en-GB" w:eastAsia="en-GB"/>
          <w14:ligatures w14:val="none"/>
        </w:rPr>
        <w:t xml:space="preserve">báo </w:t>
      </w:r>
      <w:r w:rsidRPr="003C00A9">
        <w:rPr>
          <w:rFonts w:ascii="Work Sans" w:eastAsia="Times New Roman" w:hAnsi="Work Sans" w:cs="Times New Roman"/>
          <w:kern w:val="0"/>
          <w:sz w:val="24"/>
          <w:szCs w:val="24"/>
          <w:lang w:val="en-GB" w:eastAsia="en-GB"/>
          <w14:ligatures w14:val="none"/>
        </w:rPr>
        <w:t>động mắc cạn</w:t>
      </w:r>
      <w:r w:rsidR="00762274" w:rsidRPr="003C00A9">
        <w:rPr>
          <w:rFonts w:ascii="Work Sans" w:eastAsia="Times New Roman" w:hAnsi="Work Sans" w:cs="Times New Roman"/>
          <w:kern w:val="0"/>
          <w:sz w:val="24"/>
          <w:szCs w:val="24"/>
          <w:lang w:val="en-GB" w:eastAsia="en-GB"/>
          <w14:ligatures w14:val="none"/>
        </w:rPr>
        <w:t xml:space="preserve"> của ECDIS </w:t>
      </w:r>
      <w:r w:rsidRPr="003C00A9">
        <w:rPr>
          <w:rFonts w:ascii="Work Sans" w:eastAsia="Times New Roman" w:hAnsi="Work Sans" w:cs="Times New Roman"/>
          <w:kern w:val="0"/>
          <w:sz w:val="24"/>
          <w:szCs w:val="24"/>
          <w:lang w:val="en-GB" w:eastAsia="en-GB"/>
          <w14:ligatures w14:val="none"/>
        </w:rPr>
        <w:t xml:space="preserve">đã </w:t>
      </w:r>
      <w:r w:rsidR="00762274" w:rsidRPr="003C00A9">
        <w:rPr>
          <w:rFonts w:ascii="Work Sans" w:eastAsia="Times New Roman" w:hAnsi="Work Sans" w:cs="Times New Roman"/>
          <w:kern w:val="0"/>
          <w:sz w:val="24"/>
          <w:szCs w:val="24"/>
          <w:lang w:val="en-GB" w:eastAsia="en-GB"/>
          <w14:ligatures w14:val="none"/>
        </w:rPr>
        <w:t xml:space="preserve">được kích hoạt trên màn hình </w:t>
      </w:r>
      <w:r w:rsidR="003C00A9" w:rsidRPr="003C00A9">
        <w:rPr>
          <w:rFonts w:ascii="Work Sans" w:eastAsia="Times New Roman" w:hAnsi="Work Sans" w:cs="Times New Roman"/>
          <w:kern w:val="0"/>
          <w:sz w:val="24"/>
          <w:szCs w:val="24"/>
          <w:lang w:val="en-GB" w:eastAsia="en-GB"/>
          <w14:ligatures w14:val="none"/>
        </w:rPr>
        <w:t>hải</w:t>
      </w:r>
      <w:r w:rsidR="00762274" w:rsidRPr="003C00A9">
        <w:rPr>
          <w:rFonts w:ascii="Work Sans" w:eastAsia="Times New Roman" w:hAnsi="Work Sans" w:cs="Times New Roman"/>
          <w:kern w:val="0"/>
          <w:sz w:val="24"/>
          <w:szCs w:val="24"/>
          <w:lang w:val="en-GB" w:eastAsia="en-GB"/>
          <w14:ligatures w14:val="none"/>
        </w:rPr>
        <w:t xml:space="preserve"> đồ điện tử nhưng không được </w:t>
      </w:r>
      <w:r w:rsidR="003C00A9" w:rsidRPr="003C00A9">
        <w:rPr>
          <w:rFonts w:ascii="Work Sans" w:eastAsia="Times New Roman" w:hAnsi="Work Sans" w:cs="Times New Roman"/>
          <w:kern w:val="0"/>
          <w:sz w:val="24"/>
          <w:szCs w:val="24"/>
          <w:lang w:val="en-GB" w:eastAsia="en-GB"/>
          <w14:ligatures w14:val="none"/>
        </w:rPr>
        <w:t xml:space="preserve">thuyền </w:t>
      </w:r>
      <w:r w:rsidR="00762274" w:rsidRPr="003C00A9">
        <w:rPr>
          <w:rFonts w:ascii="Work Sans" w:eastAsia="Times New Roman" w:hAnsi="Work Sans" w:cs="Times New Roman"/>
          <w:kern w:val="0"/>
          <w:sz w:val="24"/>
          <w:szCs w:val="24"/>
          <w:lang w:val="en-GB" w:eastAsia="en-GB"/>
          <w14:ligatures w14:val="none"/>
        </w:rPr>
        <w:t xml:space="preserve">phó ba </w:t>
      </w:r>
      <w:r w:rsidR="003C00A9" w:rsidRPr="003C00A9">
        <w:rPr>
          <w:rFonts w:ascii="Work Sans" w:eastAsia="Times New Roman" w:hAnsi="Work Sans" w:cs="Times New Roman"/>
          <w:kern w:val="0"/>
          <w:sz w:val="24"/>
          <w:szCs w:val="24"/>
          <w:lang w:val="en-GB" w:eastAsia="en-GB"/>
          <w14:ligatures w14:val="none"/>
        </w:rPr>
        <w:t>để</w:t>
      </w:r>
      <w:r w:rsidR="00762274" w:rsidRPr="003C00A9">
        <w:rPr>
          <w:rFonts w:ascii="Work Sans" w:eastAsia="Times New Roman" w:hAnsi="Work Sans" w:cs="Times New Roman"/>
          <w:kern w:val="0"/>
          <w:sz w:val="24"/>
          <w:szCs w:val="24"/>
          <w:lang w:val="en-GB" w:eastAsia="en-GB"/>
          <w14:ligatures w14:val="none"/>
        </w:rPr>
        <w:t xml:space="preserve"> ý</w:t>
      </w:r>
      <w:r w:rsidR="003C00A9" w:rsidRPr="003C00A9">
        <w:rPr>
          <w:rFonts w:ascii="Work Sans" w:eastAsia="Times New Roman" w:hAnsi="Work Sans" w:cs="Times New Roman"/>
          <w:kern w:val="0"/>
          <w:sz w:val="24"/>
          <w:szCs w:val="24"/>
          <w:lang w:val="en-GB" w:eastAsia="en-GB"/>
          <w14:ligatures w14:val="none"/>
        </w:rPr>
        <w:t xml:space="preserve"> đến vì </w:t>
      </w:r>
      <w:r w:rsidR="00762274" w:rsidRPr="003C00A9">
        <w:rPr>
          <w:rFonts w:ascii="Work Sans" w:eastAsia="Times New Roman" w:hAnsi="Work Sans" w:cs="Times New Roman"/>
          <w:kern w:val="0"/>
          <w:sz w:val="24"/>
          <w:szCs w:val="24"/>
          <w:lang w:val="en-GB" w:eastAsia="en-GB"/>
          <w14:ligatures w14:val="none"/>
        </w:rPr>
        <w:t xml:space="preserve">không giám sát màn hình ECDIS. Trong trường hợp </w:t>
      </w:r>
      <w:r w:rsidR="00762274" w:rsidRPr="003C00A9">
        <w:rPr>
          <w:rFonts w:ascii="Work Sans" w:eastAsia="Times New Roman" w:hAnsi="Work Sans" w:cs="Times New Roman"/>
          <w:kern w:val="0"/>
          <w:sz w:val="24"/>
          <w:szCs w:val="24"/>
          <w:lang w:val="en-GB" w:eastAsia="en-GB"/>
          <w14:ligatures w14:val="none"/>
        </w:rPr>
        <w:lastRenderedPageBreak/>
        <w:t xml:space="preserve">này, chức năng an toàn chống </w:t>
      </w:r>
      <w:r w:rsidR="003C00A9" w:rsidRPr="003C00A9">
        <w:rPr>
          <w:rFonts w:ascii="Work Sans" w:eastAsia="Times New Roman" w:hAnsi="Work Sans" w:cs="Times New Roman"/>
          <w:kern w:val="0"/>
          <w:sz w:val="24"/>
          <w:szCs w:val="24"/>
          <w:lang w:val="en-GB" w:eastAsia="en-GB"/>
          <w14:ligatures w14:val="none"/>
        </w:rPr>
        <w:t>mắc cạn</w:t>
      </w:r>
      <w:r w:rsidR="00762274" w:rsidRPr="003C00A9">
        <w:rPr>
          <w:rFonts w:ascii="Work Sans" w:eastAsia="Times New Roman" w:hAnsi="Work Sans" w:cs="Times New Roman"/>
          <w:kern w:val="0"/>
          <w:sz w:val="24"/>
          <w:szCs w:val="24"/>
          <w:lang w:val="en-GB" w:eastAsia="en-GB"/>
          <w14:ligatures w14:val="none"/>
        </w:rPr>
        <w:t xml:space="preserve"> “cảnh báo bằng âm thanh” </w:t>
      </w:r>
      <w:r w:rsidR="003C00A9" w:rsidRPr="003C00A9">
        <w:rPr>
          <w:rFonts w:ascii="Work Sans" w:eastAsia="Times New Roman" w:hAnsi="Work Sans" w:cs="Times New Roman"/>
          <w:kern w:val="0"/>
          <w:sz w:val="24"/>
          <w:szCs w:val="24"/>
          <w:lang w:val="en-GB" w:eastAsia="en-GB"/>
          <w14:ligatures w14:val="none"/>
        </w:rPr>
        <w:t xml:space="preserve">đã </w:t>
      </w:r>
      <w:r w:rsidR="00762274" w:rsidRPr="003C00A9">
        <w:rPr>
          <w:rFonts w:ascii="Work Sans" w:eastAsia="Times New Roman" w:hAnsi="Work Sans" w:cs="Times New Roman"/>
          <w:kern w:val="0"/>
          <w:sz w:val="24"/>
          <w:szCs w:val="24"/>
          <w:lang w:val="en-GB" w:eastAsia="en-GB"/>
          <w14:ligatures w14:val="none"/>
        </w:rPr>
        <w:t>không phát ra âm thanh.</w:t>
      </w:r>
    </w:p>
    <w:p w14:paraId="649CB5DD" w14:textId="6ED0CE1B" w:rsidR="00762274" w:rsidRPr="008E2506" w:rsidRDefault="00762274" w:rsidP="00FC513F">
      <w:pPr>
        <w:shd w:val="clear" w:color="auto" w:fill="FFFFFF"/>
        <w:spacing w:after="120" w:line="240" w:lineRule="auto"/>
        <w:jc w:val="both"/>
        <w:textAlignment w:val="baseline"/>
        <w:rPr>
          <w:rFonts w:ascii="Work Sans" w:eastAsia="Times New Roman" w:hAnsi="Work Sans" w:cs="Times New Roman"/>
          <w:b/>
          <w:bCs/>
          <w:kern w:val="0"/>
          <w:sz w:val="24"/>
          <w:szCs w:val="24"/>
          <w:lang w:val="en-GB" w:eastAsia="en-GB"/>
          <w14:ligatures w14:val="none"/>
        </w:rPr>
      </w:pPr>
      <w:r w:rsidRPr="008E2506">
        <w:rPr>
          <w:rFonts w:ascii="Work Sans" w:eastAsia="Times New Roman" w:hAnsi="Work Sans" w:cs="Times New Roman"/>
          <w:b/>
          <w:bCs/>
          <w:kern w:val="0"/>
          <w:sz w:val="24"/>
          <w:szCs w:val="24"/>
          <w:lang w:val="en-GB" w:eastAsia="en-GB"/>
          <w14:ligatures w14:val="none"/>
        </w:rPr>
        <w:t xml:space="preserve">Một </w:t>
      </w:r>
      <w:r w:rsidR="003C00A9" w:rsidRPr="008E2506">
        <w:rPr>
          <w:rFonts w:ascii="Work Sans" w:eastAsia="Times New Roman" w:hAnsi="Work Sans" w:cs="Times New Roman"/>
          <w:b/>
          <w:bCs/>
          <w:kern w:val="0"/>
          <w:sz w:val="24"/>
          <w:szCs w:val="24"/>
          <w:lang w:val="en-GB" w:eastAsia="en-GB"/>
          <w14:ligatures w14:val="none"/>
        </w:rPr>
        <w:t>vài điểm chung</w:t>
      </w:r>
      <w:r w:rsidRPr="008E2506">
        <w:rPr>
          <w:rFonts w:ascii="Work Sans" w:eastAsia="Times New Roman" w:hAnsi="Work Sans" w:cs="Times New Roman"/>
          <w:b/>
          <w:bCs/>
          <w:kern w:val="0"/>
          <w:sz w:val="24"/>
          <w:szCs w:val="24"/>
          <w:lang w:val="en-GB" w:eastAsia="en-GB"/>
          <w14:ligatures w14:val="none"/>
        </w:rPr>
        <w:t xml:space="preserve"> trong ba </w:t>
      </w:r>
      <w:r w:rsidR="003C00A9" w:rsidRPr="008E2506">
        <w:rPr>
          <w:rFonts w:ascii="Work Sans" w:eastAsia="Times New Roman" w:hAnsi="Work Sans" w:cs="Times New Roman"/>
          <w:b/>
          <w:bCs/>
          <w:kern w:val="0"/>
          <w:sz w:val="24"/>
          <w:szCs w:val="24"/>
          <w:lang w:val="en-GB" w:eastAsia="en-GB"/>
          <w14:ligatures w14:val="none"/>
        </w:rPr>
        <w:t>tai nạn</w:t>
      </w:r>
      <w:r w:rsidRPr="008E2506">
        <w:rPr>
          <w:rFonts w:ascii="Work Sans" w:eastAsia="Times New Roman" w:hAnsi="Work Sans" w:cs="Times New Roman"/>
          <w:b/>
          <w:bCs/>
          <w:kern w:val="0"/>
          <w:sz w:val="24"/>
          <w:szCs w:val="24"/>
          <w:lang w:val="en-GB" w:eastAsia="en-GB"/>
          <w14:ligatures w14:val="none"/>
        </w:rPr>
        <w:t xml:space="preserve"> này là:</w:t>
      </w:r>
    </w:p>
    <w:p w14:paraId="10CB4FDC" w14:textId="0A5F0716" w:rsidR="00762274" w:rsidRPr="008E2506" w:rsidRDefault="00762274" w:rsidP="003C00A9">
      <w:pPr>
        <w:shd w:val="clear" w:color="auto" w:fill="FFFFFF"/>
        <w:spacing w:after="120" w:line="240" w:lineRule="auto"/>
        <w:jc w:val="both"/>
        <w:textAlignment w:val="baseline"/>
        <w:rPr>
          <w:rFonts w:ascii="Work Sans" w:eastAsia="Times New Roman" w:hAnsi="Work Sans" w:cs="Times New Roman"/>
          <w:b/>
          <w:bCs/>
          <w:kern w:val="0"/>
          <w:sz w:val="24"/>
          <w:szCs w:val="24"/>
          <w:lang w:val="en-GB" w:eastAsia="en-GB"/>
          <w14:ligatures w14:val="none"/>
        </w:rPr>
      </w:pPr>
      <w:r w:rsidRPr="008E2506">
        <w:rPr>
          <w:rFonts w:ascii="Work Sans" w:eastAsia="Times New Roman" w:hAnsi="Work Sans" w:cs="Times New Roman"/>
          <w:b/>
          <w:bCs/>
          <w:kern w:val="0"/>
          <w:sz w:val="24"/>
          <w:szCs w:val="24"/>
          <w:lang w:val="en-GB" w:eastAsia="en-GB"/>
          <w14:ligatures w14:val="none"/>
        </w:rPr>
        <w:t xml:space="preserve">1. ECDIS được sử dụng làm phương tiện </w:t>
      </w:r>
      <w:r w:rsidR="003C00A9" w:rsidRPr="008E2506">
        <w:rPr>
          <w:rFonts w:ascii="Work Sans" w:eastAsia="Times New Roman" w:hAnsi="Work Sans" w:cs="Times New Roman"/>
          <w:b/>
          <w:bCs/>
          <w:kern w:val="0"/>
          <w:sz w:val="24"/>
          <w:szCs w:val="24"/>
          <w:lang w:val="en-GB" w:eastAsia="en-GB"/>
          <w14:ligatures w14:val="none"/>
        </w:rPr>
        <w:t>hành hải</w:t>
      </w:r>
      <w:r w:rsidRPr="008E2506">
        <w:rPr>
          <w:rFonts w:ascii="Work Sans" w:eastAsia="Times New Roman" w:hAnsi="Work Sans" w:cs="Times New Roman"/>
          <w:b/>
          <w:bCs/>
          <w:kern w:val="0"/>
          <w:sz w:val="24"/>
          <w:szCs w:val="24"/>
          <w:lang w:val="en-GB" w:eastAsia="en-GB"/>
          <w14:ligatures w14:val="none"/>
        </w:rPr>
        <w:t xml:space="preserve"> chính</w:t>
      </w:r>
    </w:p>
    <w:p w14:paraId="62C35A20" w14:textId="1CA2DB47" w:rsidR="00762274" w:rsidRPr="008E2506" w:rsidRDefault="00762274" w:rsidP="003C00A9">
      <w:pPr>
        <w:shd w:val="clear" w:color="auto" w:fill="FFFFFF"/>
        <w:spacing w:after="120" w:line="240" w:lineRule="auto"/>
        <w:jc w:val="both"/>
        <w:textAlignment w:val="baseline"/>
        <w:rPr>
          <w:rFonts w:ascii="Work Sans" w:eastAsia="Times New Roman" w:hAnsi="Work Sans" w:cs="Times New Roman"/>
          <w:kern w:val="0"/>
          <w:sz w:val="24"/>
          <w:szCs w:val="24"/>
          <w:lang w:val="en-GB" w:eastAsia="en-GB"/>
          <w14:ligatures w14:val="none"/>
        </w:rPr>
      </w:pPr>
      <w:r w:rsidRPr="008E2506">
        <w:rPr>
          <w:rFonts w:ascii="Work Sans" w:eastAsia="Times New Roman" w:hAnsi="Work Sans" w:cs="Times New Roman"/>
          <w:kern w:val="0"/>
          <w:sz w:val="24"/>
          <w:szCs w:val="24"/>
          <w:lang w:val="en-GB" w:eastAsia="en-GB"/>
          <w14:ligatures w14:val="none"/>
        </w:rPr>
        <w:t xml:space="preserve">Các tàu đã được lắp đặt ECDIS làm phương tiện dẫn đường chính và được coi là </w:t>
      </w:r>
      <w:r w:rsidR="008E2506">
        <w:rPr>
          <w:rFonts w:ascii="Work Sans" w:eastAsia="Times New Roman" w:hAnsi="Work Sans" w:cs="Times New Roman"/>
          <w:kern w:val="0"/>
          <w:sz w:val="24"/>
          <w:szCs w:val="24"/>
          <w:lang w:val="en-GB" w:eastAsia="en-GB"/>
          <w14:ligatures w14:val="none"/>
        </w:rPr>
        <w:t xml:space="preserve">tàu </w:t>
      </w:r>
      <w:r w:rsidRPr="008E2506">
        <w:rPr>
          <w:rFonts w:ascii="Work Sans" w:eastAsia="Times New Roman" w:hAnsi="Work Sans" w:cs="Times New Roman"/>
          <w:kern w:val="0"/>
          <w:sz w:val="24"/>
          <w:szCs w:val="24"/>
          <w:lang w:val="en-GB" w:eastAsia="en-GB"/>
          <w14:ligatures w14:val="none"/>
        </w:rPr>
        <w:t xml:space="preserve">“Không </w:t>
      </w:r>
      <w:r w:rsidR="003C00A9" w:rsidRPr="008E2506">
        <w:rPr>
          <w:rFonts w:ascii="Work Sans" w:eastAsia="Times New Roman" w:hAnsi="Work Sans" w:cs="Times New Roman"/>
          <w:kern w:val="0"/>
          <w:sz w:val="24"/>
          <w:szCs w:val="24"/>
          <w:lang w:val="en-GB" w:eastAsia="en-GB"/>
          <w14:ligatures w14:val="none"/>
        </w:rPr>
        <w:t xml:space="preserve">dùng hải đồ </w:t>
      </w:r>
      <w:r w:rsidRPr="008E2506">
        <w:rPr>
          <w:rFonts w:ascii="Work Sans" w:eastAsia="Times New Roman" w:hAnsi="Work Sans" w:cs="Times New Roman"/>
          <w:kern w:val="0"/>
          <w:sz w:val="24"/>
          <w:szCs w:val="24"/>
          <w:lang w:val="en-GB" w:eastAsia="en-GB"/>
          <w14:ligatures w14:val="none"/>
        </w:rPr>
        <w:t xml:space="preserve">giấy”. </w:t>
      </w:r>
      <w:r w:rsidR="003C00A9" w:rsidRPr="008E2506">
        <w:rPr>
          <w:rFonts w:ascii="Work Sans" w:eastAsia="Times New Roman" w:hAnsi="Work Sans" w:cs="Times New Roman"/>
          <w:kern w:val="0"/>
          <w:sz w:val="24"/>
          <w:szCs w:val="24"/>
          <w:lang w:val="en-GB" w:eastAsia="en-GB"/>
          <w14:ligatures w14:val="none"/>
        </w:rPr>
        <w:t>Công cụ</w:t>
      </w:r>
      <w:r w:rsidRPr="008E2506">
        <w:rPr>
          <w:rFonts w:ascii="Work Sans" w:eastAsia="Times New Roman" w:hAnsi="Work Sans" w:cs="Times New Roman"/>
          <w:kern w:val="0"/>
          <w:sz w:val="24"/>
          <w:szCs w:val="24"/>
          <w:lang w:val="en-GB" w:eastAsia="en-GB"/>
          <w14:ligatures w14:val="none"/>
        </w:rPr>
        <w:t xml:space="preserve"> </w:t>
      </w:r>
      <w:r w:rsidR="003C00A9" w:rsidRPr="008E2506">
        <w:rPr>
          <w:rFonts w:ascii="Work Sans" w:eastAsia="Times New Roman" w:hAnsi="Work Sans" w:cs="Times New Roman"/>
          <w:kern w:val="0"/>
          <w:sz w:val="24"/>
          <w:szCs w:val="24"/>
          <w:lang w:val="en-GB" w:eastAsia="en-GB"/>
          <w14:ligatures w14:val="none"/>
        </w:rPr>
        <w:t>hành hải</w:t>
      </w:r>
      <w:r w:rsidRPr="008E2506">
        <w:rPr>
          <w:rFonts w:ascii="Work Sans" w:eastAsia="Times New Roman" w:hAnsi="Work Sans" w:cs="Times New Roman"/>
          <w:kern w:val="0"/>
          <w:sz w:val="24"/>
          <w:szCs w:val="24"/>
          <w:lang w:val="en-GB" w:eastAsia="en-GB"/>
          <w14:ligatures w14:val="none"/>
        </w:rPr>
        <w:t xml:space="preserve"> chính có thể </w:t>
      </w:r>
      <w:r w:rsidR="008E2506">
        <w:rPr>
          <w:rFonts w:ascii="Work Sans" w:eastAsia="Times New Roman" w:hAnsi="Work Sans" w:cs="Times New Roman"/>
          <w:kern w:val="0"/>
          <w:sz w:val="24"/>
          <w:szCs w:val="24"/>
          <w:lang w:val="en-GB" w:eastAsia="en-GB"/>
          <w14:ligatures w14:val="none"/>
        </w:rPr>
        <w:t>là</w:t>
      </w:r>
      <w:r w:rsidR="003C00A9" w:rsidRPr="008E2506">
        <w:rPr>
          <w:rFonts w:ascii="Work Sans" w:eastAsia="Times New Roman" w:hAnsi="Work Sans" w:cs="Times New Roman"/>
          <w:kern w:val="0"/>
          <w:sz w:val="24"/>
          <w:szCs w:val="24"/>
          <w:lang w:val="en-GB" w:eastAsia="en-GB"/>
          <w14:ligatures w14:val="none"/>
        </w:rPr>
        <w:t xml:space="preserve"> </w:t>
      </w:r>
      <w:r w:rsidRPr="008E2506">
        <w:rPr>
          <w:rFonts w:ascii="Work Sans" w:eastAsia="Times New Roman" w:hAnsi="Work Sans" w:cs="Times New Roman"/>
          <w:kern w:val="0"/>
          <w:sz w:val="24"/>
          <w:szCs w:val="24"/>
          <w:lang w:val="en-GB" w:eastAsia="en-GB"/>
          <w14:ligatures w14:val="none"/>
        </w:rPr>
        <w:t xml:space="preserve">ECDIS nhưng cần </w:t>
      </w:r>
      <w:r w:rsidR="00BA10BF" w:rsidRPr="008E2506">
        <w:rPr>
          <w:rFonts w:ascii="Work Sans" w:eastAsia="Times New Roman" w:hAnsi="Work Sans" w:cs="Times New Roman"/>
          <w:kern w:val="0"/>
          <w:sz w:val="24"/>
          <w:szCs w:val="24"/>
          <w:lang w:val="en-GB" w:eastAsia="en-GB"/>
          <w14:ligatures w14:val="none"/>
        </w:rPr>
        <w:t xml:space="preserve">phải </w:t>
      </w:r>
      <w:r w:rsidRPr="008E2506">
        <w:rPr>
          <w:rFonts w:ascii="Work Sans" w:eastAsia="Times New Roman" w:hAnsi="Work Sans" w:cs="Times New Roman"/>
          <w:kern w:val="0"/>
          <w:sz w:val="24"/>
          <w:szCs w:val="24"/>
          <w:lang w:val="en-GB" w:eastAsia="en-GB"/>
          <w14:ligatures w14:val="none"/>
        </w:rPr>
        <w:t xml:space="preserve">có </w:t>
      </w:r>
      <w:r w:rsidR="00BA10BF" w:rsidRPr="008E2506">
        <w:rPr>
          <w:rFonts w:ascii="Work Sans" w:eastAsia="Times New Roman" w:hAnsi="Work Sans" w:cs="Times New Roman"/>
          <w:kern w:val="0"/>
          <w:sz w:val="24"/>
          <w:szCs w:val="24"/>
          <w:lang w:val="en-GB" w:eastAsia="en-GB"/>
          <w14:ligatures w14:val="none"/>
        </w:rPr>
        <w:t>công cụ</w:t>
      </w:r>
      <w:r w:rsidRPr="008E2506">
        <w:rPr>
          <w:rFonts w:ascii="Work Sans" w:eastAsia="Times New Roman" w:hAnsi="Work Sans" w:cs="Times New Roman"/>
          <w:kern w:val="0"/>
          <w:sz w:val="24"/>
          <w:szCs w:val="24"/>
          <w:lang w:val="en-GB" w:eastAsia="en-GB"/>
          <w14:ligatures w14:val="none"/>
        </w:rPr>
        <w:t xml:space="preserve"> dự phòng trong trường hợp có sự cố. </w:t>
      </w:r>
      <w:r w:rsidR="00BA10BF" w:rsidRPr="008E2506">
        <w:rPr>
          <w:rFonts w:ascii="Work Sans" w:eastAsia="Times New Roman" w:hAnsi="Work Sans" w:cs="Times New Roman"/>
          <w:kern w:val="0"/>
          <w:sz w:val="24"/>
          <w:szCs w:val="24"/>
          <w:lang w:val="en-GB" w:eastAsia="en-GB"/>
          <w14:ligatures w14:val="none"/>
        </w:rPr>
        <w:t>Công cụ</w:t>
      </w:r>
      <w:r w:rsidR="003C00A9" w:rsidRPr="008E2506">
        <w:rPr>
          <w:rFonts w:ascii="Work Sans" w:eastAsia="Times New Roman" w:hAnsi="Work Sans" w:cs="Times New Roman"/>
          <w:kern w:val="0"/>
          <w:sz w:val="24"/>
          <w:szCs w:val="24"/>
          <w:lang w:val="en-GB" w:eastAsia="en-GB"/>
          <w14:ligatures w14:val="none"/>
        </w:rPr>
        <w:t xml:space="preserve"> dự phòng</w:t>
      </w:r>
      <w:r w:rsidRPr="008E2506">
        <w:rPr>
          <w:rFonts w:ascii="Work Sans" w:eastAsia="Times New Roman" w:hAnsi="Work Sans" w:cs="Times New Roman"/>
          <w:kern w:val="0"/>
          <w:sz w:val="24"/>
          <w:szCs w:val="24"/>
          <w:lang w:val="en-GB" w:eastAsia="en-GB"/>
          <w14:ligatures w14:val="none"/>
        </w:rPr>
        <w:t xml:space="preserve"> có thể là </w:t>
      </w:r>
      <w:r w:rsidR="003C00A9" w:rsidRPr="008E2506">
        <w:rPr>
          <w:rFonts w:ascii="Work Sans" w:eastAsia="Times New Roman" w:hAnsi="Work Sans" w:cs="Times New Roman"/>
          <w:kern w:val="0"/>
          <w:sz w:val="24"/>
          <w:szCs w:val="24"/>
          <w:lang w:val="en-GB" w:eastAsia="en-GB"/>
          <w14:ligatures w14:val="none"/>
        </w:rPr>
        <w:t xml:space="preserve">một </w:t>
      </w:r>
      <w:r w:rsidRPr="008E2506">
        <w:rPr>
          <w:rFonts w:ascii="Work Sans" w:eastAsia="Times New Roman" w:hAnsi="Work Sans" w:cs="Times New Roman"/>
          <w:kern w:val="0"/>
          <w:sz w:val="24"/>
          <w:szCs w:val="24"/>
          <w:lang w:val="en-GB" w:eastAsia="en-GB"/>
          <w14:ligatures w14:val="none"/>
        </w:rPr>
        <w:t xml:space="preserve">ECDIS thứ </w:t>
      </w:r>
      <w:r w:rsidR="003C00A9" w:rsidRPr="008E2506">
        <w:rPr>
          <w:rFonts w:ascii="Work Sans" w:eastAsia="Times New Roman" w:hAnsi="Work Sans" w:cs="Times New Roman"/>
          <w:kern w:val="0"/>
          <w:sz w:val="24"/>
          <w:szCs w:val="24"/>
          <w:lang w:val="en-GB" w:eastAsia="en-GB"/>
          <w14:ligatures w14:val="none"/>
        </w:rPr>
        <w:t>hai</w:t>
      </w:r>
      <w:r w:rsidRPr="008E2506">
        <w:rPr>
          <w:rFonts w:ascii="Work Sans" w:eastAsia="Times New Roman" w:hAnsi="Work Sans" w:cs="Times New Roman"/>
          <w:kern w:val="0"/>
          <w:sz w:val="24"/>
          <w:szCs w:val="24"/>
          <w:lang w:val="en-GB" w:eastAsia="en-GB"/>
          <w14:ligatures w14:val="none"/>
        </w:rPr>
        <w:t xml:space="preserve"> (được gọi là </w:t>
      </w:r>
      <w:r w:rsidR="003C00A9" w:rsidRPr="008E2506">
        <w:rPr>
          <w:rFonts w:ascii="Work Sans" w:eastAsia="Times New Roman" w:hAnsi="Work Sans" w:cs="Times New Roman"/>
          <w:kern w:val="0"/>
          <w:sz w:val="24"/>
          <w:szCs w:val="24"/>
          <w:lang w:val="en-GB" w:eastAsia="en-GB"/>
          <w14:ligatures w14:val="none"/>
        </w:rPr>
        <w:t xml:space="preserve">một </w:t>
      </w:r>
      <w:r w:rsidRPr="008E2506">
        <w:rPr>
          <w:rFonts w:ascii="Work Sans" w:eastAsia="Times New Roman" w:hAnsi="Work Sans" w:cs="Times New Roman"/>
          <w:kern w:val="0"/>
          <w:sz w:val="24"/>
          <w:szCs w:val="24"/>
          <w:lang w:val="en-GB" w:eastAsia="en-GB"/>
          <w14:ligatures w14:val="none"/>
        </w:rPr>
        <w:t xml:space="preserve">hệ thống kép) được kết nối với </w:t>
      </w:r>
      <w:r w:rsidR="00BA10BF" w:rsidRPr="008E2506">
        <w:rPr>
          <w:rFonts w:ascii="Work Sans" w:eastAsia="Times New Roman" w:hAnsi="Work Sans" w:cs="Times New Roman"/>
          <w:kern w:val="0"/>
          <w:sz w:val="24"/>
          <w:szCs w:val="24"/>
          <w:lang w:val="en-GB" w:eastAsia="en-GB"/>
          <w14:ligatures w14:val="none"/>
        </w:rPr>
        <w:t xml:space="preserve">một </w:t>
      </w:r>
      <w:r w:rsidRPr="008E2506">
        <w:rPr>
          <w:rFonts w:ascii="Work Sans" w:eastAsia="Times New Roman" w:hAnsi="Work Sans" w:cs="Times New Roman"/>
          <w:kern w:val="0"/>
          <w:sz w:val="24"/>
          <w:szCs w:val="24"/>
          <w:lang w:val="en-GB" w:eastAsia="en-GB"/>
          <w14:ligatures w14:val="none"/>
        </w:rPr>
        <w:t xml:space="preserve">nguồn điện độc lập và </w:t>
      </w:r>
      <w:r w:rsidR="00BA10BF" w:rsidRPr="008E2506">
        <w:rPr>
          <w:rFonts w:ascii="Work Sans" w:eastAsia="Times New Roman" w:hAnsi="Work Sans" w:cs="Times New Roman"/>
          <w:kern w:val="0"/>
          <w:sz w:val="24"/>
          <w:szCs w:val="24"/>
          <w:lang w:val="en-GB" w:eastAsia="en-GB"/>
          <w14:ligatures w14:val="none"/>
        </w:rPr>
        <w:t xml:space="preserve">có </w:t>
      </w:r>
      <w:r w:rsidRPr="008E2506">
        <w:rPr>
          <w:rFonts w:ascii="Work Sans" w:eastAsia="Times New Roman" w:hAnsi="Work Sans" w:cs="Times New Roman"/>
          <w:kern w:val="0"/>
          <w:sz w:val="24"/>
          <w:szCs w:val="24"/>
          <w:lang w:val="en-GB" w:eastAsia="en-GB"/>
          <w14:ligatures w14:val="none"/>
        </w:rPr>
        <w:t xml:space="preserve">đầu vào vị trí </w:t>
      </w:r>
      <w:r w:rsidR="00BA10BF" w:rsidRPr="008E2506">
        <w:rPr>
          <w:rFonts w:ascii="Work Sans" w:eastAsia="Times New Roman" w:hAnsi="Work Sans" w:cs="Times New Roman"/>
          <w:kern w:val="0"/>
          <w:sz w:val="24"/>
          <w:szCs w:val="24"/>
          <w:lang w:val="en-GB" w:eastAsia="en-GB"/>
          <w14:ligatures w14:val="none"/>
        </w:rPr>
        <w:t xml:space="preserve">từ </w:t>
      </w:r>
      <w:r w:rsidRPr="008E2506">
        <w:rPr>
          <w:rFonts w:ascii="Work Sans" w:eastAsia="Times New Roman" w:hAnsi="Work Sans" w:cs="Times New Roman"/>
          <w:kern w:val="0"/>
          <w:sz w:val="24"/>
          <w:szCs w:val="24"/>
          <w:lang w:val="en-GB" w:eastAsia="en-GB"/>
          <w14:ligatures w14:val="none"/>
        </w:rPr>
        <w:t xml:space="preserve">GPS hoặc </w:t>
      </w:r>
      <w:r w:rsidR="00BA10BF" w:rsidRPr="008E2506">
        <w:rPr>
          <w:rFonts w:ascii="Work Sans" w:eastAsia="Times New Roman" w:hAnsi="Work Sans" w:cs="Times New Roman"/>
          <w:kern w:val="0"/>
          <w:sz w:val="24"/>
          <w:szCs w:val="24"/>
          <w:lang w:val="en-GB" w:eastAsia="en-GB"/>
          <w14:ligatures w14:val="none"/>
        </w:rPr>
        <w:t xml:space="preserve">các </w:t>
      </w:r>
      <w:r w:rsidRPr="008E2506">
        <w:rPr>
          <w:rFonts w:ascii="Work Sans" w:eastAsia="Times New Roman" w:hAnsi="Work Sans" w:cs="Times New Roman"/>
          <w:kern w:val="0"/>
          <w:sz w:val="24"/>
          <w:szCs w:val="24"/>
          <w:lang w:val="en-GB" w:eastAsia="en-GB"/>
          <w14:ligatures w14:val="none"/>
        </w:rPr>
        <w:t>hải đồ giấy truyền thống.</w:t>
      </w:r>
    </w:p>
    <w:p w14:paraId="7B656818" w14:textId="0DAFE652" w:rsidR="00762274" w:rsidRPr="008E2506" w:rsidRDefault="00762274" w:rsidP="003C00A9">
      <w:pPr>
        <w:shd w:val="clear" w:color="auto" w:fill="FFFFFF"/>
        <w:spacing w:after="120" w:line="240" w:lineRule="auto"/>
        <w:jc w:val="both"/>
        <w:textAlignment w:val="baseline"/>
        <w:rPr>
          <w:rFonts w:ascii="Work Sans" w:eastAsia="Times New Roman" w:hAnsi="Work Sans" w:cs="Times New Roman"/>
          <w:b/>
          <w:bCs/>
          <w:kern w:val="0"/>
          <w:sz w:val="24"/>
          <w:szCs w:val="24"/>
          <w:lang w:val="en-GB" w:eastAsia="en-GB"/>
          <w14:ligatures w14:val="none"/>
        </w:rPr>
      </w:pPr>
      <w:r w:rsidRPr="008E2506">
        <w:rPr>
          <w:rFonts w:ascii="Work Sans" w:eastAsia="Times New Roman" w:hAnsi="Work Sans" w:cs="Times New Roman"/>
          <w:b/>
          <w:bCs/>
          <w:kern w:val="0"/>
          <w:sz w:val="24"/>
          <w:szCs w:val="24"/>
          <w:lang w:val="en-GB" w:eastAsia="en-GB"/>
          <w14:ligatures w14:val="none"/>
        </w:rPr>
        <w:t xml:space="preserve">2. </w:t>
      </w:r>
      <w:r w:rsidR="00BA10BF" w:rsidRPr="008E2506">
        <w:rPr>
          <w:rFonts w:ascii="Work Sans" w:eastAsia="Times New Roman" w:hAnsi="Work Sans" w:cs="Times New Roman"/>
          <w:b/>
          <w:bCs/>
          <w:kern w:val="0"/>
          <w:sz w:val="24"/>
          <w:szCs w:val="24"/>
          <w:lang w:val="en-GB" w:eastAsia="en-GB"/>
          <w14:ligatures w14:val="none"/>
        </w:rPr>
        <w:t xml:space="preserve">Các </w:t>
      </w:r>
      <w:r w:rsidRPr="008E2506">
        <w:rPr>
          <w:rFonts w:ascii="Work Sans" w:eastAsia="Times New Roman" w:hAnsi="Work Sans" w:cs="Times New Roman"/>
          <w:b/>
          <w:bCs/>
          <w:kern w:val="0"/>
          <w:sz w:val="24"/>
          <w:szCs w:val="24"/>
          <w:lang w:val="en-GB" w:eastAsia="en-GB"/>
          <w14:ligatures w14:val="none"/>
        </w:rPr>
        <w:t xml:space="preserve">Sĩ quan </w:t>
      </w:r>
      <w:r w:rsidR="00BA10BF" w:rsidRPr="008E2506">
        <w:rPr>
          <w:rFonts w:ascii="Work Sans" w:eastAsia="Times New Roman" w:hAnsi="Work Sans" w:cs="Times New Roman"/>
          <w:b/>
          <w:bCs/>
          <w:kern w:val="0"/>
          <w:sz w:val="24"/>
          <w:szCs w:val="24"/>
          <w:lang w:val="en-GB" w:eastAsia="en-GB"/>
          <w14:ligatures w14:val="none"/>
        </w:rPr>
        <w:t xml:space="preserve">của </w:t>
      </w:r>
      <w:r w:rsidRPr="008E2506">
        <w:rPr>
          <w:rFonts w:ascii="Work Sans" w:eastAsia="Times New Roman" w:hAnsi="Work Sans" w:cs="Times New Roman"/>
          <w:b/>
          <w:bCs/>
          <w:kern w:val="0"/>
          <w:sz w:val="24"/>
          <w:szCs w:val="24"/>
          <w:lang w:val="en-GB" w:eastAsia="en-GB"/>
          <w14:ligatures w14:val="none"/>
        </w:rPr>
        <w:t xml:space="preserve">tàu đã hoàn thành khóa </w:t>
      </w:r>
      <w:r w:rsidR="00BA10BF" w:rsidRPr="008E2506">
        <w:rPr>
          <w:rFonts w:ascii="Work Sans" w:eastAsia="Times New Roman" w:hAnsi="Work Sans" w:cs="Times New Roman"/>
          <w:b/>
          <w:bCs/>
          <w:kern w:val="0"/>
          <w:sz w:val="24"/>
          <w:szCs w:val="24"/>
          <w:lang w:val="en-GB" w:eastAsia="en-GB"/>
          <w14:ligatures w14:val="none"/>
        </w:rPr>
        <w:t>huấn luyện</w:t>
      </w:r>
      <w:r w:rsidRPr="008E2506">
        <w:rPr>
          <w:rFonts w:ascii="Work Sans" w:eastAsia="Times New Roman" w:hAnsi="Work Sans" w:cs="Times New Roman"/>
          <w:b/>
          <w:bCs/>
          <w:kern w:val="0"/>
          <w:sz w:val="24"/>
          <w:szCs w:val="24"/>
          <w:lang w:val="en-GB" w:eastAsia="en-GB"/>
          <w14:ligatures w14:val="none"/>
        </w:rPr>
        <w:t xml:space="preserve"> chung về ECDIS</w:t>
      </w:r>
    </w:p>
    <w:p w14:paraId="3FD1E809" w14:textId="4942066C" w:rsidR="00762274" w:rsidRPr="008E2506" w:rsidRDefault="00762274" w:rsidP="003C00A9">
      <w:pPr>
        <w:shd w:val="clear" w:color="auto" w:fill="FFFFFF"/>
        <w:spacing w:after="120" w:line="240" w:lineRule="auto"/>
        <w:jc w:val="both"/>
        <w:textAlignment w:val="baseline"/>
        <w:rPr>
          <w:rFonts w:ascii="Work Sans" w:eastAsia="Times New Roman" w:hAnsi="Work Sans" w:cs="Times New Roman"/>
          <w:kern w:val="0"/>
          <w:sz w:val="24"/>
          <w:szCs w:val="24"/>
          <w:lang w:val="en-GB" w:eastAsia="en-GB"/>
          <w14:ligatures w14:val="none"/>
        </w:rPr>
      </w:pPr>
      <w:r w:rsidRPr="008E2506">
        <w:rPr>
          <w:rFonts w:ascii="Work Sans" w:eastAsia="Times New Roman" w:hAnsi="Work Sans" w:cs="Times New Roman"/>
          <w:kern w:val="0"/>
          <w:sz w:val="24"/>
          <w:szCs w:val="24"/>
          <w:lang w:val="en-GB" w:eastAsia="en-GB"/>
          <w14:ligatures w14:val="none"/>
        </w:rPr>
        <w:t xml:space="preserve">Các sĩ quan </w:t>
      </w:r>
      <w:r w:rsidR="00BA10BF" w:rsidRPr="008E2506">
        <w:rPr>
          <w:rFonts w:ascii="Work Sans" w:eastAsia="Times New Roman" w:hAnsi="Work Sans" w:cs="Times New Roman"/>
          <w:kern w:val="0"/>
          <w:sz w:val="24"/>
          <w:szCs w:val="24"/>
          <w:lang w:val="en-GB" w:eastAsia="en-GB"/>
          <w14:ligatures w14:val="none"/>
        </w:rPr>
        <w:t>hàng hải</w:t>
      </w:r>
      <w:r w:rsidRPr="008E2506">
        <w:rPr>
          <w:rFonts w:ascii="Work Sans" w:eastAsia="Times New Roman" w:hAnsi="Work Sans" w:cs="Times New Roman"/>
          <w:kern w:val="0"/>
          <w:sz w:val="24"/>
          <w:szCs w:val="24"/>
          <w:lang w:val="en-GB" w:eastAsia="en-GB"/>
          <w14:ligatures w14:val="none"/>
        </w:rPr>
        <w:t xml:space="preserve"> </w:t>
      </w:r>
      <w:r w:rsidR="008E2506">
        <w:rPr>
          <w:rFonts w:ascii="Work Sans" w:eastAsia="Times New Roman" w:hAnsi="Work Sans" w:cs="Times New Roman"/>
          <w:kern w:val="0"/>
          <w:sz w:val="24"/>
          <w:szCs w:val="24"/>
          <w:lang w:val="en-GB" w:eastAsia="en-GB"/>
          <w14:ligatures w14:val="none"/>
        </w:rPr>
        <w:t xml:space="preserve">đều </w:t>
      </w:r>
      <w:r w:rsidRPr="008E2506">
        <w:rPr>
          <w:rFonts w:ascii="Work Sans" w:eastAsia="Times New Roman" w:hAnsi="Work Sans" w:cs="Times New Roman"/>
          <w:kern w:val="0"/>
          <w:sz w:val="24"/>
          <w:szCs w:val="24"/>
          <w:lang w:val="en-GB" w:eastAsia="en-GB"/>
          <w14:ligatures w14:val="none"/>
        </w:rPr>
        <w:t xml:space="preserve">đã được </w:t>
      </w:r>
      <w:r w:rsidR="00BA10BF" w:rsidRPr="008E2506">
        <w:rPr>
          <w:rFonts w:ascii="Work Sans" w:eastAsia="Times New Roman" w:hAnsi="Work Sans" w:cs="Times New Roman"/>
          <w:kern w:val="0"/>
          <w:sz w:val="24"/>
          <w:szCs w:val="24"/>
          <w:lang w:val="en-GB" w:eastAsia="en-GB"/>
          <w14:ligatures w14:val="none"/>
        </w:rPr>
        <w:t>hu</w:t>
      </w:r>
      <w:r w:rsidR="008E2506">
        <w:rPr>
          <w:rFonts w:ascii="Work Sans" w:eastAsia="Times New Roman" w:hAnsi="Work Sans" w:cs="Times New Roman"/>
          <w:kern w:val="0"/>
          <w:sz w:val="24"/>
          <w:szCs w:val="24"/>
          <w:lang w:val="en-GB" w:eastAsia="en-GB"/>
          <w14:ligatures w14:val="none"/>
        </w:rPr>
        <w:t>ấ</w:t>
      </w:r>
      <w:r w:rsidR="00BA10BF" w:rsidRPr="008E2506">
        <w:rPr>
          <w:rFonts w:ascii="Work Sans" w:eastAsia="Times New Roman" w:hAnsi="Work Sans" w:cs="Times New Roman"/>
          <w:kern w:val="0"/>
          <w:sz w:val="24"/>
          <w:szCs w:val="24"/>
          <w:lang w:val="en-GB" w:eastAsia="en-GB"/>
          <w14:ligatures w14:val="none"/>
        </w:rPr>
        <w:t>n luyện</w:t>
      </w:r>
      <w:r w:rsidRPr="008E2506">
        <w:rPr>
          <w:rFonts w:ascii="Work Sans" w:eastAsia="Times New Roman" w:hAnsi="Work Sans" w:cs="Times New Roman"/>
          <w:kern w:val="0"/>
          <w:sz w:val="24"/>
          <w:szCs w:val="24"/>
          <w:lang w:val="en-GB" w:eastAsia="en-GB"/>
          <w14:ligatures w14:val="none"/>
        </w:rPr>
        <w:t xml:space="preserve"> chung về ECDIS theo </w:t>
      </w:r>
      <w:r w:rsidR="00BA10BF" w:rsidRPr="008E2506">
        <w:rPr>
          <w:rFonts w:ascii="Work Sans" w:eastAsia="Times New Roman" w:hAnsi="Work Sans" w:cs="Times New Roman"/>
          <w:kern w:val="0"/>
          <w:sz w:val="24"/>
          <w:szCs w:val="24"/>
          <w:lang w:val="en-GB" w:eastAsia="en-GB"/>
          <w14:ligatures w14:val="none"/>
        </w:rPr>
        <w:t>qui định</w:t>
      </w:r>
      <w:r w:rsidRPr="008E2506">
        <w:rPr>
          <w:rFonts w:ascii="Work Sans" w:eastAsia="Times New Roman" w:hAnsi="Work Sans" w:cs="Times New Roman"/>
          <w:kern w:val="0"/>
          <w:sz w:val="24"/>
          <w:szCs w:val="24"/>
          <w:lang w:val="en-GB" w:eastAsia="en-GB"/>
          <w14:ligatures w14:val="none"/>
        </w:rPr>
        <w:t xml:space="preserve"> của IMO, tuy nhiên</w:t>
      </w:r>
      <w:r w:rsidR="00BA10BF" w:rsidRPr="008E2506">
        <w:rPr>
          <w:rFonts w:ascii="Work Sans" w:eastAsia="Times New Roman" w:hAnsi="Work Sans" w:cs="Times New Roman"/>
          <w:kern w:val="0"/>
          <w:sz w:val="24"/>
          <w:szCs w:val="24"/>
          <w:lang w:val="en-GB" w:eastAsia="en-GB"/>
          <w14:ligatures w14:val="none"/>
        </w:rPr>
        <w:t>,</w:t>
      </w:r>
      <w:r w:rsidRPr="008E2506">
        <w:rPr>
          <w:rFonts w:ascii="Work Sans" w:eastAsia="Times New Roman" w:hAnsi="Work Sans" w:cs="Times New Roman"/>
          <w:kern w:val="0"/>
          <w:sz w:val="24"/>
          <w:szCs w:val="24"/>
          <w:lang w:val="en-GB" w:eastAsia="en-GB"/>
          <w14:ligatures w14:val="none"/>
        </w:rPr>
        <w:t xml:space="preserve"> Việc </w:t>
      </w:r>
      <w:r w:rsidR="00BA10BF" w:rsidRPr="008E2506">
        <w:rPr>
          <w:rFonts w:ascii="Work Sans" w:eastAsia="Times New Roman" w:hAnsi="Work Sans" w:cs="Times New Roman"/>
          <w:kern w:val="0"/>
          <w:sz w:val="24"/>
          <w:szCs w:val="24"/>
          <w:lang w:val="en-GB" w:eastAsia="en-GB"/>
          <w14:ligatures w14:val="none"/>
        </w:rPr>
        <w:t>huấn luyện</w:t>
      </w:r>
      <w:r w:rsidRPr="008E2506">
        <w:rPr>
          <w:rFonts w:ascii="Work Sans" w:eastAsia="Times New Roman" w:hAnsi="Work Sans" w:cs="Times New Roman"/>
          <w:kern w:val="0"/>
          <w:sz w:val="24"/>
          <w:szCs w:val="24"/>
          <w:lang w:val="en-GB" w:eastAsia="en-GB"/>
          <w14:ligatures w14:val="none"/>
        </w:rPr>
        <w:t xml:space="preserve"> </w:t>
      </w:r>
      <w:r w:rsidR="00BA10BF" w:rsidRPr="008E2506">
        <w:rPr>
          <w:rFonts w:ascii="Work Sans" w:eastAsia="Times New Roman" w:hAnsi="Work Sans" w:cs="Times New Roman"/>
          <w:kern w:val="0"/>
          <w:sz w:val="24"/>
          <w:szCs w:val="24"/>
          <w:lang w:val="en-GB" w:eastAsia="en-GB"/>
          <w14:ligatures w14:val="none"/>
        </w:rPr>
        <w:t>làm quen với</w:t>
      </w:r>
      <w:r w:rsidRPr="008E2506">
        <w:rPr>
          <w:rFonts w:ascii="Work Sans" w:eastAsia="Times New Roman" w:hAnsi="Work Sans" w:cs="Times New Roman"/>
          <w:kern w:val="0"/>
          <w:sz w:val="24"/>
          <w:szCs w:val="24"/>
          <w:lang w:val="en-GB" w:eastAsia="en-GB"/>
          <w14:ligatures w14:val="none"/>
        </w:rPr>
        <w:t xml:space="preserve"> thiết bị </w:t>
      </w:r>
      <w:r w:rsidR="00BA10BF" w:rsidRPr="008E2506">
        <w:rPr>
          <w:rFonts w:ascii="Work Sans" w:eastAsia="Times New Roman" w:hAnsi="Work Sans" w:cs="Times New Roman"/>
          <w:kern w:val="0"/>
          <w:sz w:val="24"/>
          <w:szCs w:val="24"/>
          <w:lang w:val="en-GB" w:eastAsia="en-GB"/>
          <w14:ligatures w14:val="none"/>
        </w:rPr>
        <w:t xml:space="preserve">cụ thể </w:t>
      </w:r>
      <w:r w:rsidRPr="008E2506">
        <w:rPr>
          <w:rFonts w:ascii="Work Sans" w:eastAsia="Times New Roman" w:hAnsi="Work Sans" w:cs="Times New Roman"/>
          <w:kern w:val="0"/>
          <w:sz w:val="24"/>
          <w:szCs w:val="24"/>
          <w:lang w:val="en-GB" w:eastAsia="en-GB"/>
          <w14:ligatures w14:val="none"/>
        </w:rPr>
        <w:t xml:space="preserve">phải được thực hiện theo Hệ thống quản lý an toàn của Tàu </w:t>
      </w:r>
      <w:r w:rsidR="00BA10BF" w:rsidRPr="008E2506">
        <w:rPr>
          <w:rFonts w:ascii="Work Sans" w:eastAsia="Times New Roman" w:hAnsi="Work Sans" w:cs="Times New Roman"/>
          <w:kern w:val="0"/>
          <w:sz w:val="24"/>
          <w:szCs w:val="24"/>
          <w:lang w:val="en-GB" w:eastAsia="en-GB"/>
          <w14:ligatures w14:val="none"/>
        </w:rPr>
        <w:t xml:space="preserve">và </w:t>
      </w:r>
      <w:r w:rsidRPr="008E2506">
        <w:rPr>
          <w:rFonts w:ascii="Work Sans" w:eastAsia="Times New Roman" w:hAnsi="Work Sans" w:cs="Times New Roman"/>
          <w:kern w:val="0"/>
          <w:sz w:val="24"/>
          <w:szCs w:val="24"/>
          <w:lang w:val="en-GB" w:eastAsia="en-GB"/>
          <w14:ligatures w14:val="none"/>
        </w:rPr>
        <w:t>theo Bộ luật quản lý an toàn quốc tế (ISM</w:t>
      </w:r>
      <w:r w:rsidR="00BA10BF" w:rsidRPr="008E2506">
        <w:rPr>
          <w:rFonts w:ascii="Work Sans" w:eastAsia="Times New Roman" w:hAnsi="Work Sans" w:cs="Times New Roman"/>
          <w:kern w:val="0"/>
          <w:sz w:val="24"/>
          <w:szCs w:val="24"/>
          <w:lang w:val="en-GB" w:eastAsia="en-GB"/>
          <w14:ligatures w14:val="none"/>
        </w:rPr>
        <w:t xml:space="preserve"> code</w:t>
      </w:r>
      <w:r w:rsidRPr="008E2506">
        <w:rPr>
          <w:rFonts w:ascii="Work Sans" w:eastAsia="Times New Roman" w:hAnsi="Work Sans" w:cs="Times New Roman"/>
          <w:kern w:val="0"/>
          <w:sz w:val="24"/>
          <w:szCs w:val="24"/>
          <w:lang w:val="en-GB" w:eastAsia="en-GB"/>
          <w14:ligatures w14:val="none"/>
        </w:rPr>
        <w:t>).</w:t>
      </w:r>
    </w:p>
    <w:p w14:paraId="72BF7603" w14:textId="75D6538A" w:rsidR="00762274" w:rsidRPr="00BA10BF" w:rsidRDefault="00762274" w:rsidP="003C00A9">
      <w:pPr>
        <w:shd w:val="clear" w:color="auto" w:fill="FFFFFF"/>
        <w:spacing w:after="120" w:line="240" w:lineRule="auto"/>
        <w:jc w:val="both"/>
        <w:textAlignment w:val="baseline"/>
        <w:rPr>
          <w:rFonts w:ascii="Work Sans" w:eastAsia="Times New Roman" w:hAnsi="Work Sans" w:cs="Times New Roman"/>
          <w:b/>
          <w:bCs/>
          <w:kern w:val="0"/>
          <w:sz w:val="24"/>
          <w:szCs w:val="24"/>
          <w:lang w:val="en-GB" w:eastAsia="en-GB"/>
          <w14:ligatures w14:val="none"/>
        </w:rPr>
      </w:pPr>
      <w:r w:rsidRPr="00BA10BF">
        <w:rPr>
          <w:rFonts w:ascii="Work Sans" w:eastAsia="Times New Roman" w:hAnsi="Work Sans" w:cs="Times New Roman"/>
          <w:b/>
          <w:bCs/>
          <w:kern w:val="0"/>
          <w:sz w:val="24"/>
          <w:szCs w:val="24"/>
          <w:lang w:val="en-GB" w:eastAsia="en-GB"/>
          <w14:ligatures w14:val="none"/>
        </w:rPr>
        <w:t xml:space="preserve">3. </w:t>
      </w:r>
      <w:r w:rsidR="00BA10BF" w:rsidRPr="00BA10BF">
        <w:rPr>
          <w:rFonts w:ascii="Work Sans" w:eastAsia="Times New Roman" w:hAnsi="Work Sans" w:cs="Times New Roman"/>
          <w:b/>
          <w:bCs/>
          <w:kern w:val="0"/>
          <w:sz w:val="24"/>
          <w:szCs w:val="24"/>
          <w:lang w:val="en-GB" w:eastAsia="en-GB"/>
          <w14:ligatures w14:val="none"/>
        </w:rPr>
        <w:t xml:space="preserve">Thuyền trưởng </w:t>
      </w:r>
      <w:r w:rsidR="00BA10BF">
        <w:rPr>
          <w:rFonts w:ascii="Work Sans" w:eastAsia="Times New Roman" w:hAnsi="Work Sans" w:cs="Times New Roman"/>
          <w:b/>
          <w:bCs/>
          <w:kern w:val="0"/>
          <w:sz w:val="24"/>
          <w:szCs w:val="24"/>
          <w:lang w:val="en-GB" w:eastAsia="en-GB"/>
          <w14:ligatures w14:val="none"/>
        </w:rPr>
        <w:t xml:space="preserve">đã không </w:t>
      </w:r>
      <w:r w:rsidR="00BA10BF" w:rsidRPr="00BA10BF">
        <w:rPr>
          <w:rFonts w:ascii="Work Sans" w:eastAsia="Times New Roman" w:hAnsi="Work Sans" w:cs="Times New Roman"/>
          <w:b/>
          <w:bCs/>
          <w:kern w:val="0"/>
          <w:sz w:val="24"/>
          <w:szCs w:val="24"/>
          <w:lang w:val="en-GB" w:eastAsia="en-GB"/>
          <w14:ligatures w14:val="none"/>
        </w:rPr>
        <w:t>phát hiện</w:t>
      </w:r>
      <w:r w:rsidR="00BA10BF" w:rsidRPr="00BA10BF">
        <w:rPr>
          <w:rFonts w:ascii="Work Sans" w:eastAsia="Times New Roman" w:hAnsi="Work Sans" w:cs="Times New Roman"/>
          <w:b/>
          <w:bCs/>
          <w:kern w:val="0"/>
          <w:sz w:val="24"/>
          <w:szCs w:val="24"/>
          <w:lang w:val="en-GB" w:eastAsia="en-GB"/>
          <w14:ligatures w14:val="none"/>
        </w:rPr>
        <w:t xml:space="preserve"> </w:t>
      </w:r>
      <w:r w:rsidR="00BA10BF">
        <w:rPr>
          <w:rFonts w:ascii="Work Sans" w:eastAsia="Times New Roman" w:hAnsi="Work Sans" w:cs="Times New Roman"/>
          <w:b/>
          <w:bCs/>
          <w:kern w:val="0"/>
          <w:sz w:val="24"/>
          <w:szCs w:val="24"/>
          <w:lang w:val="en-GB" w:eastAsia="en-GB"/>
          <w14:ligatures w14:val="none"/>
        </w:rPr>
        <w:t>ra n</w:t>
      </w:r>
      <w:r w:rsidRPr="00BA10BF">
        <w:rPr>
          <w:rFonts w:ascii="Work Sans" w:eastAsia="Times New Roman" w:hAnsi="Work Sans" w:cs="Times New Roman"/>
          <w:b/>
          <w:bCs/>
          <w:kern w:val="0"/>
          <w:sz w:val="24"/>
          <w:szCs w:val="24"/>
          <w:lang w:val="en-GB" w:eastAsia="en-GB"/>
          <w14:ligatures w14:val="none"/>
        </w:rPr>
        <w:t xml:space="preserve">hững </w:t>
      </w:r>
      <w:r w:rsidR="00BA10BF">
        <w:rPr>
          <w:rFonts w:ascii="Work Sans" w:eastAsia="Times New Roman" w:hAnsi="Work Sans" w:cs="Times New Roman"/>
          <w:b/>
          <w:bCs/>
          <w:kern w:val="0"/>
          <w:sz w:val="24"/>
          <w:szCs w:val="24"/>
          <w:lang w:val="en-GB" w:eastAsia="en-GB"/>
          <w14:ligatures w14:val="none"/>
        </w:rPr>
        <w:t xml:space="preserve">sai sót của sỹ quan hàng hải </w:t>
      </w:r>
    </w:p>
    <w:p w14:paraId="361F3BA4" w14:textId="7FC0F662" w:rsidR="00762274" w:rsidRPr="003C00A9" w:rsidRDefault="00762274" w:rsidP="003C00A9">
      <w:pPr>
        <w:shd w:val="clear" w:color="auto" w:fill="FFFFFF"/>
        <w:spacing w:after="120" w:line="240" w:lineRule="auto"/>
        <w:jc w:val="both"/>
        <w:textAlignment w:val="baseline"/>
        <w:rPr>
          <w:rFonts w:ascii="Work Sans" w:eastAsia="Times New Roman" w:hAnsi="Work Sans" w:cs="Times New Roman"/>
          <w:kern w:val="0"/>
          <w:sz w:val="24"/>
          <w:szCs w:val="24"/>
          <w:lang w:val="en-GB" w:eastAsia="en-GB"/>
          <w14:ligatures w14:val="none"/>
        </w:rPr>
      </w:pPr>
      <w:r w:rsidRPr="003C00A9">
        <w:rPr>
          <w:rFonts w:ascii="Work Sans" w:eastAsia="Times New Roman" w:hAnsi="Work Sans" w:cs="Times New Roman"/>
          <w:kern w:val="0"/>
          <w:sz w:val="24"/>
          <w:szCs w:val="24"/>
          <w:lang w:val="en-GB" w:eastAsia="en-GB"/>
          <w14:ligatures w14:val="none"/>
        </w:rPr>
        <w:t xml:space="preserve">Các sĩ quan của Tàu chịu trách nhiệm về việc </w:t>
      </w:r>
      <w:r w:rsidR="00BA10BF">
        <w:rPr>
          <w:rFonts w:ascii="Work Sans" w:eastAsia="Times New Roman" w:hAnsi="Work Sans" w:cs="Times New Roman"/>
          <w:kern w:val="0"/>
          <w:sz w:val="24"/>
          <w:szCs w:val="24"/>
          <w:lang w:val="en-GB" w:eastAsia="en-GB"/>
          <w14:ligatures w14:val="none"/>
        </w:rPr>
        <w:t>vẽ tuyến đường hành trình</w:t>
      </w:r>
      <w:r w:rsidRPr="003C00A9">
        <w:rPr>
          <w:rFonts w:ascii="Work Sans" w:eastAsia="Times New Roman" w:hAnsi="Work Sans" w:cs="Times New Roman"/>
          <w:kern w:val="0"/>
          <w:sz w:val="24"/>
          <w:szCs w:val="24"/>
          <w:lang w:val="en-GB" w:eastAsia="en-GB"/>
          <w14:ligatures w14:val="none"/>
        </w:rPr>
        <w:t xml:space="preserve"> hoặc </w:t>
      </w:r>
      <w:r w:rsidR="00BA10BF">
        <w:rPr>
          <w:rFonts w:ascii="Work Sans" w:eastAsia="Times New Roman" w:hAnsi="Work Sans" w:cs="Times New Roman"/>
          <w:kern w:val="0"/>
          <w:sz w:val="24"/>
          <w:szCs w:val="24"/>
          <w:lang w:val="en-GB" w:eastAsia="en-GB"/>
          <w14:ligatures w14:val="none"/>
        </w:rPr>
        <w:t xml:space="preserve">về </w:t>
      </w:r>
      <w:r w:rsidRPr="003C00A9">
        <w:rPr>
          <w:rFonts w:ascii="Work Sans" w:eastAsia="Times New Roman" w:hAnsi="Work Sans" w:cs="Times New Roman"/>
          <w:kern w:val="0"/>
          <w:sz w:val="24"/>
          <w:szCs w:val="24"/>
          <w:lang w:val="en-GB" w:eastAsia="en-GB"/>
          <w14:ligatures w14:val="none"/>
        </w:rPr>
        <w:t xml:space="preserve">các </w:t>
      </w:r>
      <w:r w:rsidR="00BA10BF">
        <w:rPr>
          <w:rFonts w:ascii="Work Sans" w:eastAsia="Times New Roman" w:hAnsi="Work Sans" w:cs="Times New Roman"/>
          <w:kern w:val="0"/>
          <w:sz w:val="24"/>
          <w:szCs w:val="24"/>
          <w:lang w:val="en-GB" w:eastAsia="en-GB"/>
          <w14:ligatures w14:val="none"/>
        </w:rPr>
        <w:t>sai sót trong hành hải</w:t>
      </w:r>
      <w:r w:rsidRPr="003C00A9">
        <w:rPr>
          <w:rFonts w:ascii="Work Sans" w:eastAsia="Times New Roman" w:hAnsi="Work Sans" w:cs="Times New Roman"/>
          <w:kern w:val="0"/>
          <w:sz w:val="24"/>
          <w:szCs w:val="24"/>
          <w:lang w:val="en-GB" w:eastAsia="en-GB"/>
          <w14:ligatures w14:val="none"/>
        </w:rPr>
        <w:t xml:space="preserve"> nhưng Thuyền trưởng </w:t>
      </w:r>
      <w:r w:rsidR="00BA10BF">
        <w:rPr>
          <w:rFonts w:ascii="Work Sans" w:eastAsia="Times New Roman" w:hAnsi="Work Sans" w:cs="Times New Roman"/>
          <w:kern w:val="0"/>
          <w:sz w:val="24"/>
          <w:szCs w:val="24"/>
          <w:lang w:val="en-GB" w:eastAsia="en-GB"/>
          <w14:ligatures w14:val="none"/>
        </w:rPr>
        <w:t xml:space="preserve">đã </w:t>
      </w:r>
      <w:r w:rsidRPr="003C00A9">
        <w:rPr>
          <w:rFonts w:ascii="Work Sans" w:eastAsia="Times New Roman" w:hAnsi="Work Sans" w:cs="Times New Roman"/>
          <w:kern w:val="0"/>
          <w:sz w:val="24"/>
          <w:szCs w:val="24"/>
          <w:lang w:val="en-GB" w:eastAsia="en-GB"/>
          <w14:ligatures w14:val="none"/>
        </w:rPr>
        <w:t xml:space="preserve">không nhận ra sự thiếu </w:t>
      </w:r>
      <w:r w:rsidR="00BA10BF">
        <w:rPr>
          <w:rFonts w:ascii="Work Sans" w:eastAsia="Times New Roman" w:hAnsi="Work Sans" w:cs="Times New Roman"/>
          <w:kern w:val="0"/>
          <w:sz w:val="24"/>
          <w:szCs w:val="24"/>
          <w:lang w:val="en-GB" w:eastAsia="en-GB"/>
          <w14:ligatures w14:val="none"/>
        </w:rPr>
        <w:t>năng lực</w:t>
      </w:r>
      <w:r w:rsidRPr="003C00A9">
        <w:rPr>
          <w:rFonts w:ascii="Work Sans" w:eastAsia="Times New Roman" w:hAnsi="Work Sans" w:cs="Times New Roman"/>
          <w:kern w:val="0"/>
          <w:sz w:val="24"/>
          <w:szCs w:val="24"/>
          <w:lang w:val="en-GB" w:eastAsia="en-GB"/>
          <w14:ligatures w14:val="none"/>
        </w:rPr>
        <w:t xml:space="preserve"> của sĩ quan </w:t>
      </w:r>
      <w:r w:rsidR="00BA10BF">
        <w:rPr>
          <w:rFonts w:ascii="Work Sans" w:eastAsia="Times New Roman" w:hAnsi="Work Sans" w:cs="Times New Roman"/>
          <w:kern w:val="0"/>
          <w:sz w:val="24"/>
          <w:szCs w:val="24"/>
          <w:lang w:val="en-GB" w:eastAsia="en-GB"/>
          <w14:ligatures w14:val="none"/>
        </w:rPr>
        <w:t>trực ca</w:t>
      </w:r>
      <w:r w:rsidRPr="003C00A9">
        <w:rPr>
          <w:rFonts w:ascii="Work Sans" w:eastAsia="Times New Roman" w:hAnsi="Work Sans" w:cs="Times New Roman"/>
          <w:kern w:val="0"/>
          <w:sz w:val="24"/>
          <w:szCs w:val="24"/>
          <w:lang w:val="en-GB" w:eastAsia="en-GB"/>
          <w14:ligatures w14:val="none"/>
        </w:rPr>
        <w:t xml:space="preserve"> của mình và không giám sát đầy đủ trong mọi tình huống.</w:t>
      </w:r>
    </w:p>
    <w:p w14:paraId="673FC171" w14:textId="77777777" w:rsidR="00762274" w:rsidRPr="00BA10BF" w:rsidRDefault="00762274" w:rsidP="003C00A9">
      <w:pPr>
        <w:shd w:val="clear" w:color="auto" w:fill="FFFFFF"/>
        <w:spacing w:after="120" w:line="240" w:lineRule="auto"/>
        <w:jc w:val="both"/>
        <w:textAlignment w:val="baseline"/>
        <w:rPr>
          <w:rFonts w:ascii="Work Sans" w:eastAsia="Times New Roman" w:hAnsi="Work Sans" w:cs="Times New Roman"/>
          <w:b/>
          <w:bCs/>
          <w:kern w:val="0"/>
          <w:sz w:val="24"/>
          <w:szCs w:val="24"/>
          <w:lang w:val="en-GB" w:eastAsia="en-GB"/>
          <w14:ligatures w14:val="none"/>
        </w:rPr>
      </w:pPr>
      <w:r w:rsidRPr="00BA10BF">
        <w:rPr>
          <w:rFonts w:ascii="Work Sans" w:eastAsia="Times New Roman" w:hAnsi="Work Sans" w:cs="Times New Roman"/>
          <w:b/>
          <w:bCs/>
          <w:kern w:val="0"/>
          <w:sz w:val="24"/>
          <w:szCs w:val="24"/>
          <w:lang w:val="en-GB" w:eastAsia="en-GB"/>
          <w14:ligatures w14:val="none"/>
        </w:rPr>
        <w:t>Khả năng và hạn chế của ECDIS</w:t>
      </w:r>
    </w:p>
    <w:p w14:paraId="13ECF51A" w14:textId="23FFF2BC" w:rsidR="00762274" w:rsidRPr="008E2506" w:rsidRDefault="00762274" w:rsidP="003C00A9">
      <w:pPr>
        <w:shd w:val="clear" w:color="auto" w:fill="FFFFFF"/>
        <w:spacing w:after="120" w:line="240" w:lineRule="auto"/>
        <w:jc w:val="both"/>
        <w:textAlignment w:val="baseline"/>
        <w:rPr>
          <w:rFonts w:ascii="Work Sans" w:eastAsia="Times New Roman" w:hAnsi="Work Sans" w:cs="Times New Roman"/>
          <w:kern w:val="0"/>
          <w:sz w:val="24"/>
          <w:szCs w:val="24"/>
          <w:lang w:val="en-GB" w:eastAsia="en-GB"/>
          <w14:ligatures w14:val="none"/>
        </w:rPr>
      </w:pPr>
      <w:r w:rsidRPr="00BA10BF">
        <w:rPr>
          <w:rFonts w:ascii="Work Sans" w:eastAsia="Times New Roman" w:hAnsi="Work Sans" w:cs="Times New Roman"/>
          <w:b/>
          <w:bCs/>
          <w:kern w:val="0"/>
          <w:sz w:val="24"/>
          <w:szCs w:val="24"/>
          <w:lang w:val="en-GB" w:eastAsia="en-GB"/>
          <w14:ligatures w14:val="none"/>
        </w:rPr>
        <w:t>Các tính năng và cảnh báo của ECDIS</w:t>
      </w:r>
      <w:r w:rsidRPr="00BA10BF">
        <w:rPr>
          <w:rFonts w:ascii="Work Sans" w:eastAsia="Times New Roman" w:hAnsi="Work Sans" w:cs="Times New Roman"/>
          <w:kern w:val="0"/>
          <w:sz w:val="24"/>
          <w:szCs w:val="24"/>
          <w:lang w:val="en-GB" w:eastAsia="en-GB"/>
          <w14:ligatures w14:val="none"/>
        </w:rPr>
        <w:t xml:space="preserve">: </w:t>
      </w:r>
      <w:r w:rsidRPr="008E2506">
        <w:rPr>
          <w:rFonts w:ascii="Work Sans" w:eastAsia="Times New Roman" w:hAnsi="Work Sans" w:cs="Times New Roman"/>
          <w:kern w:val="0"/>
          <w:sz w:val="24"/>
          <w:szCs w:val="24"/>
          <w:lang w:val="en-GB" w:eastAsia="en-GB"/>
          <w14:ligatures w14:val="none"/>
        </w:rPr>
        <w:t>Hầu hết các ECDIS đều có các tính năng và cảnh báo an toàn</w:t>
      </w:r>
      <w:r w:rsidR="00BA10BF" w:rsidRPr="008E2506">
        <w:rPr>
          <w:rFonts w:ascii="Work Sans" w:eastAsia="Times New Roman" w:hAnsi="Work Sans" w:cs="Times New Roman"/>
          <w:kern w:val="0"/>
          <w:sz w:val="24"/>
          <w:szCs w:val="24"/>
          <w:lang w:val="en-GB" w:eastAsia="en-GB"/>
          <w14:ligatures w14:val="none"/>
        </w:rPr>
        <w:t xml:space="preserve"> nhưng chúng</w:t>
      </w:r>
      <w:r w:rsidRPr="008E2506">
        <w:rPr>
          <w:rFonts w:ascii="Work Sans" w:eastAsia="Times New Roman" w:hAnsi="Work Sans" w:cs="Times New Roman"/>
          <w:kern w:val="0"/>
          <w:sz w:val="24"/>
          <w:szCs w:val="24"/>
          <w:lang w:val="en-GB" w:eastAsia="en-GB"/>
          <w14:ligatures w14:val="none"/>
        </w:rPr>
        <w:t xml:space="preserve"> có thể kích hoạt hoặc không kích hoạt cảnh báo bằng âm thanh. Ngoài ra còn có nguy cơ </w:t>
      </w:r>
      <w:r w:rsidR="00BA10BF" w:rsidRPr="008E2506">
        <w:rPr>
          <w:rFonts w:ascii="Work Sans" w:eastAsia="Times New Roman" w:hAnsi="Work Sans" w:cs="Times New Roman"/>
          <w:kern w:val="0"/>
          <w:sz w:val="24"/>
          <w:szCs w:val="24"/>
          <w:lang w:val="en-GB" w:eastAsia="en-GB"/>
          <w14:ligatures w14:val="none"/>
        </w:rPr>
        <w:t xml:space="preserve">phổ biến </w:t>
      </w:r>
      <w:r w:rsidR="00BA10BF" w:rsidRPr="008E2506">
        <w:rPr>
          <w:rFonts w:ascii="Work Sans" w:eastAsia="Times New Roman" w:hAnsi="Work Sans" w:cs="Times New Roman"/>
          <w:kern w:val="0"/>
          <w:sz w:val="24"/>
          <w:szCs w:val="24"/>
          <w:lang w:val="en-GB" w:eastAsia="en-GB"/>
          <w14:ligatures w14:val="none"/>
        </w:rPr>
        <w:t xml:space="preserve">là </w:t>
      </w:r>
      <w:r w:rsidRPr="008E2506">
        <w:rPr>
          <w:rFonts w:ascii="Work Sans" w:eastAsia="Times New Roman" w:hAnsi="Work Sans" w:cs="Times New Roman"/>
          <w:kern w:val="0"/>
          <w:sz w:val="24"/>
          <w:szCs w:val="24"/>
          <w:lang w:val="en-GB" w:eastAsia="en-GB"/>
          <w14:ligatures w14:val="none"/>
        </w:rPr>
        <w:t xml:space="preserve">tắt tiếng các cảnh báo hoặc </w:t>
      </w:r>
      <w:r w:rsidR="008E2506">
        <w:rPr>
          <w:rFonts w:ascii="Work Sans" w:eastAsia="Times New Roman" w:hAnsi="Work Sans" w:cs="Times New Roman"/>
          <w:kern w:val="0"/>
          <w:sz w:val="24"/>
          <w:szCs w:val="24"/>
          <w:lang w:val="en-GB" w:eastAsia="en-GB"/>
          <w14:ligatures w14:val="none"/>
        </w:rPr>
        <w:t xml:space="preserve">đặt </w:t>
      </w:r>
      <w:r w:rsidRPr="008E2506">
        <w:rPr>
          <w:rFonts w:ascii="Work Sans" w:eastAsia="Times New Roman" w:hAnsi="Work Sans" w:cs="Times New Roman"/>
          <w:kern w:val="0"/>
          <w:sz w:val="24"/>
          <w:szCs w:val="24"/>
          <w:lang w:val="en-GB" w:eastAsia="en-GB"/>
          <w14:ligatures w14:val="none"/>
        </w:rPr>
        <w:t xml:space="preserve">các thông số độ sâu </w:t>
      </w:r>
      <w:r w:rsidR="00BA10BF" w:rsidRPr="008E2506">
        <w:rPr>
          <w:rFonts w:ascii="Work Sans" w:eastAsia="Times New Roman" w:hAnsi="Work Sans" w:cs="Times New Roman"/>
          <w:kern w:val="0"/>
          <w:sz w:val="24"/>
          <w:szCs w:val="24"/>
          <w:lang w:val="en-GB" w:eastAsia="en-GB"/>
          <w14:ligatures w14:val="none"/>
        </w:rPr>
        <w:t>an toàn</w:t>
      </w:r>
      <w:r w:rsidR="00BA10BF" w:rsidRPr="008E2506">
        <w:rPr>
          <w:rFonts w:ascii="Work Sans" w:eastAsia="Times New Roman" w:hAnsi="Work Sans" w:cs="Times New Roman"/>
          <w:kern w:val="0"/>
          <w:sz w:val="24"/>
          <w:szCs w:val="24"/>
          <w:lang w:val="en-GB" w:eastAsia="en-GB"/>
          <w14:ligatures w14:val="none"/>
        </w:rPr>
        <w:t xml:space="preserve"> </w:t>
      </w:r>
      <w:r w:rsidRPr="008E2506">
        <w:rPr>
          <w:rFonts w:ascii="Work Sans" w:eastAsia="Times New Roman" w:hAnsi="Work Sans" w:cs="Times New Roman"/>
          <w:kern w:val="0"/>
          <w:sz w:val="24"/>
          <w:szCs w:val="24"/>
          <w:lang w:val="en-GB" w:eastAsia="en-GB"/>
          <w14:ligatures w14:val="none"/>
        </w:rPr>
        <w:t>không đúng cách</w:t>
      </w:r>
    </w:p>
    <w:p w14:paraId="30B114A8" w14:textId="11B77E93" w:rsidR="00762274" w:rsidRPr="008E2506" w:rsidRDefault="00762274" w:rsidP="003C00A9">
      <w:pPr>
        <w:shd w:val="clear" w:color="auto" w:fill="FFFFFF"/>
        <w:spacing w:after="120" w:line="240" w:lineRule="auto"/>
        <w:jc w:val="both"/>
        <w:textAlignment w:val="baseline"/>
        <w:rPr>
          <w:rFonts w:ascii="Work Sans" w:eastAsia="Times New Roman" w:hAnsi="Work Sans" w:cs="Times New Roman"/>
          <w:kern w:val="0"/>
          <w:sz w:val="24"/>
          <w:szCs w:val="24"/>
          <w:lang w:val="en-GB" w:eastAsia="en-GB"/>
          <w14:ligatures w14:val="none"/>
        </w:rPr>
      </w:pPr>
      <w:r w:rsidRPr="008E2506">
        <w:rPr>
          <w:rFonts w:ascii="Work Sans" w:eastAsia="Times New Roman" w:hAnsi="Work Sans" w:cs="Times New Roman"/>
          <w:b/>
          <w:bCs/>
          <w:kern w:val="0"/>
          <w:sz w:val="24"/>
          <w:szCs w:val="24"/>
          <w:lang w:val="en-GB" w:eastAsia="en-GB"/>
          <w14:ligatures w14:val="none"/>
        </w:rPr>
        <w:t xml:space="preserve">Độ chính xác của </w:t>
      </w:r>
      <w:r w:rsidR="00BA10BF" w:rsidRPr="008E2506">
        <w:rPr>
          <w:rFonts w:ascii="Work Sans" w:eastAsia="Times New Roman" w:hAnsi="Work Sans" w:cs="Times New Roman"/>
          <w:b/>
          <w:bCs/>
          <w:kern w:val="0"/>
          <w:sz w:val="24"/>
          <w:szCs w:val="24"/>
          <w:lang w:val="en-GB" w:eastAsia="en-GB"/>
          <w14:ligatures w14:val="none"/>
        </w:rPr>
        <w:t>hải</w:t>
      </w:r>
      <w:r w:rsidRPr="008E2506">
        <w:rPr>
          <w:rFonts w:ascii="Work Sans" w:eastAsia="Times New Roman" w:hAnsi="Work Sans" w:cs="Times New Roman"/>
          <w:b/>
          <w:bCs/>
          <w:kern w:val="0"/>
          <w:sz w:val="24"/>
          <w:szCs w:val="24"/>
          <w:lang w:val="en-GB" w:eastAsia="en-GB"/>
          <w14:ligatures w14:val="none"/>
        </w:rPr>
        <w:t xml:space="preserve"> đ</w:t>
      </w:r>
      <w:r w:rsidR="008E2506">
        <w:rPr>
          <w:rFonts w:ascii="Work Sans" w:eastAsia="Times New Roman" w:hAnsi="Work Sans" w:cs="Times New Roman"/>
          <w:b/>
          <w:bCs/>
          <w:kern w:val="0"/>
          <w:sz w:val="24"/>
          <w:szCs w:val="24"/>
          <w:lang w:val="en-GB" w:eastAsia="en-GB"/>
          <w14:ligatures w14:val="none"/>
        </w:rPr>
        <w:t>ồ</w:t>
      </w:r>
      <w:r w:rsidRPr="008E2506">
        <w:rPr>
          <w:rFonts w:ascii="Work Sans" w:eastAsia="Times New Roman" w:hAnsi="Work Sans" w:cs="Times New Roman"/>
          <w:b/>
          <w:bCs/>
          <w:kern w:val="0"/>
          <w:sz w:val="24"/>
          <w:szCs w:val="24"/>
          <w:lang w:val="en-GB" w:eastAsia="en-GB"/>
          <w14:ligatures w14:val="none"/>
        </w:rPr>
        <w:t>:</w:t>
      </w:r>
      <w:r w:rsidRPr="008E2506">
        <w:rPr>
          <w:rFonts w:ascii="Work Sans" w:eastAsia="Times New Roman" w:hAnsi="Work Sans" w:cs="Times New Roman"/>
          <w:kern w:val="0"/>
          <w:sz w:val="24"/>
          <w:szCs w:val="24"/>
          <w:lang w:val="en-GB" w:eastAsia="en-GB"/>
          <w14:ligatures w14:val="none"/>
        </w:rPr>
        <w:t xml:space="preserve"> Trong khi việc </w:t>
      </w:r>
      <w:r w:rsidR="00AA4629" w:rsidRPr="008E2506">
        <w:rPr>
          <w:rFonts w:ascii="Work Sans" w:eastAsia="Times New Roman" w:hAnsi="Work Sans" w:cs="Times New Roman"/>
          <w:kern w:val="0"/>
          <w:sz w:val="24"/>
          <w:szCs w:val="24"/>
          <w:lang w:val="en-GB" w:eastAsia="en-GB"/>
          <w14:ligatures w14:val="none"/>
        </w:rPr>
        <w:t>có được</w:t>
      </w:r>
      <w:r w:rsidRPr="008E2506">
        <w:rPr>
          <w:rFonts w:ascii="Work Sans" w:eastAsia="Times New Roman" w:hAnsi="Work Sans" w:cs="Times New Roman"/>
          <w:kern w:val="0"/>
          <w:sz w:val="24"/>
          <w:szCs w:val="24"/>
          <w:lang w:val="en-GB" w:eastAsia="en-GB"/>
          <w14:ligatures w14:val="none"/>
        </w:rPr>
        <w:t xml:space="preserve"> </w:t>
      </w:r>
      <w:r w:rsidR="00BA10BF" w:rsidRPr="008E2506">
        <w:rPr>
          <w:rFonts w:ascii="Work Sans" w:eastAsia="Times New Roman" w:hAnsi="Work Sans" w:cs="Times New Roman"/>
          <w:kern w:val="0"/>
          <w:sz w:val="24"/>
          <w:szCs w:val="24"/>
          <w:lang w:val="en-GB" w:eastAsia="en-GB"/>
          <w14:ligatures w14:val="none"/>
        </w:rPr>
        <w:t>dữ</w:t>
      </w:r>
      <w:r w:rsidRPr="008E2506">
        <w:rPr>
          <w:rFonts w:ascii="Work Sans" w:eastAsia="Times New Roman" w:hAnsi="Work Sans" w:cs="Times New Roman"/>
          <w:kern w:val="0"/>
          <w:sz w:val="24"/>
          <w:szCs w:val="24"/>
          <w:lang w:val="en-GB" w:eastAsia="en-GB"/>
          <w14:ligatures w14:val="none"/>
        </w:rPr>
        <w:t xml:space="preserve"> liệu chính thức là quan trọng thì cơ quan thủy văn</w:t>
      </w:r>
      <w:r w:rsidR="00AA4629" w:rsidRPr="008E2506">
        <w:rPr>
          <w:rFonts w:ascii="Work Sans" w:eastAsia="Times New Roman" w:hAnsi="Work Sans" w:cs="Times New Roman"/>
          <w:kern w:val="0"/>
          <w:sz w:val="24"/>
          <w:szCs w:val="24"/>
          <w:lang w:val="en-GB" w:eastAsia="en-GB"/>
          <w14:ligatures w14:val="none"/>
        </w:rPr>
        <w:t>,</w:t>
      </w:r>
      <w:r w:rsidRPr="008E2506">
        <w:rPr>
          <w:rFonts w:ascii="Work Sans" w:eastAsia="Times New Roman" w:hAnsi="Work Sans" w:cs="Times New Roman"/>
          <w:kern w:val="0"/>
          <w:sz w:val="24"/>
          <w:szCs w:val="24"/>
          <w:lang w:val="en-GB" w:eastAsia="en-GB"/>
          <w14:ligatures w14:val="none"/>
        </w:rPr>
        <w:t xml:space="preserve"> dù đã nỗ lực hết sức</w:t>
      </w:r>
      <w:r w:rsidR="00AA4629" w:rsidRPr="008E2506">
        <w:rPr>
          <w:rFonts w:ascii="Work Sans" w:eastAsia="Times New Roman" w:hAnsi="Work Sans" w:cs="Times New Roman"/>
          <w:kern w:val="0"/>
          <w:sz w:val="24"/>
          <w:szCs w:val="24"/>
          <w:lang w:val="en-GB" w:eastAsia="en-GB"/>
          <w14:ligatures w14:val="none"/>
        </w:rPr>
        <w:t>,</w:t>
      </w:r>
      <w:r w:rsidRPr="008E2506">
        <w:rPr>
          <w:rFonts w:ascii="Work Sans" w:eastAsia="Times New Roman" w:hAnsi="Work Sans" w:cs="Times New Roman"/>
          <w:kern w:val="0"/>
          <w:sz w:val="24"/>
          <w:szCs w:val="24"/>
          <w:lang w:val="en-GB" w:eastAsia="en-GB"/>
          <w14:ligatures w14:val="none"/>
        </w:rPr>
        <w:t xml:space="preserve"> nhưng không phải lúc nào họ cũng </w:t>
      </w:r>
      <w:r w:rsidR="00AA4629" w:rsidRPr="008E2506">
        <w:rPr>
          <w:rFonts w:ascii="Work Sans" w:eastAsia="Times New Roman" w:hAnsi="Work Sans" w:cs="Times New Roman"/>
          <w:kern w:val="0"/>
          <w:sz w:val="24"/>
          <w:szCs w:val="24"/>
          <w:lang w:val="en-GB" w:eastAsia="en-GB"/>
          <w14:ligatures w14:val="none"/>
        </w:rPr>
        <w:t xml:space="preserve">tạo ra </w:t>
      </w:r>
      <w:r w:rsidR="008E2506">
        <w:rPr>
          <w:rFonts w:ascii="Work Sans" w:eastAsia="Times New Roman" w:hAnsi="Work Sans" w:cs="Times New Roman"/>
          <w:kern w:val="0"/>
          <w:sz w:val="24"/>
          <w:szCs w:val="24"/>
          <w:lang w:val="en-GB" w:eastAsia="en-GB"/>
          <w14:ligatures w14:val="none"/>
        </w:rPr>
        <w:t xml:space="preserve">được </w:t>
      </w:r>
      <w:r w:rsidR="00AA4629" w:rsidRPr="008E2506">
        <w:rPr>
          <w:rFonts w:ascii="Work Sans" w:eastAsia="Times New Roman" w:hAnsi="Work Sans" w:cs="Times New Roman"/>
          <w:kern w:val="0"/>
          <w:sz w:val="24"/>
          <w:szCs w:val="24"/>
          <w:lang w:val="en-GB" w:eastAsia="en-GB"/>
          <w14:ligatures w14:val="none"/>
        </w:rPr>
        <w:t>các hải đồ</w:t>
      </w:r>
      <w:r w:rsidRPr="008E2506">
        <w:rPr>
          <w:rFonts w:ascii="Work Sans" w:eastAsia="Times New Roman" w:hAnsi="Work Sans" w:cs="Times New Roman"/>
          <w:kern w:val="0"/>
          <w:sz w:val="24"/>
          <w:szCs w:val="24"/>
          <w:lang w:val="en-GB" w:eastAsia="en-GB"/>
          <w14:ligatures w14:val="none"/>
        </w:rPr>
        <w:t xml:space="preserve"> chính xác </w:t>
      </w:r>
      <w:r w:rsidR="00AA4629" w:rsidRPr="008E2506">
        <w:rPr>
          <w:rFonts w:ascii="Work Sans" w:eastAsia="Times New Roman" w:hAnsi="Work Sans" w:cs="Times New Roman"/>
          <w:kern w:val="0"/>
          <w:sz w:val="24"/>
          <w:szCs w:val="24"/>
          <w:lang w:val="en-GB" w:eastAsia="en-GB"/>
          <w14:ligatures w14:val="none"/>
        </w:rPr>
        <w:t>như trong</w:t>
      </w:r>
      <w:r w:rsidRPr="008E2506">
        <w:rPr>
          <w:rFonts w:ascii="Work Sans" w:eastAsia="Times New Roman" w:hAnsi="Work Sans" w:cs="Times New Roman"/>
          <w:kern w:val="0"/>
          <w:sz w:val="24"/>
          <w:szCs w:val="24"/>
          <w:lang w:val="en-GB" w:eastAsia="en-GB"/>
          <w14:ligatures w14:val="none"/>
        </w:rPr>
        <w:t xml:space="preserve"> thực</w:t>
      </w:r>
      <w:r w:rsidR="00AA4629" w:rsidRPr="008E2506">
        <w:rPr>
          <w:rFonts w:ascii="Work Sans" w:eastAsia="Times New Roman" w:hAnsi="Work Sans" w:cs="Times New Roman"/>
          <w:kern w:val="0"/>
          <w:sz w:val="24"/>
          <w:szCs w:val="24"/>
          <w:lang w:val="en-GB" w:eastAsia="en-GB"/>
          <w14:ligatures w14:val="none"/>
        </w:rPr>
        <w:t xml:space="preserve"> tế</w:t>
      </w:r>
      <w:r w:rsidRPr="008E2506">
        <w:rPr>
          <w:rFonts w:ascii="Work Sans" w:eastAsia="Times New Roman" w:hAnsi="Work Sans" w:cs="Times New Roman"/>
          <w:kern w:val="0"/>
          <w:sz w:val="24"/>
          <w:szCs w:val="24"/>
          <w:lang w:val="en-GB" w:eastAsia="en-GB"/>
          <w14:ligatures w14:val="none"/>
        </w:rPr>
        <w:t xml:space="preserve">. Việc </w:t>
      </w:r>
      <w:r w:rsidR="00AA4629" w:rsidRPr="008E2506">
        <w:rPr>
          <w:rFonts w:ascii="Work Sans" w:eastAsia="Times New Roman" w:hAnsi="Work Sans" w:cs="Times New Roman"/>
          <w:kern w:val="0"/>
          <w:sz w:val="24"/>
          <w:szCs w:val="24"/>
          <w:lang w:val="en-GB" w:eastAsia="en-GB"/>
          <w14:ligatures w14:val="none"/>
        </w:rPr>
        <w:t>hành trình</w:t>
      </w:r>
      <w:r w:rsidRPr="008E2506">
        <w:rPr>
          <w:rFonts w:ascii="Work Sans" w:eastAsia="Times New Roman" w:hAnsi="Work Sans" w:cs="Times New Roman"/>
          <w:kern w:val="0"/>
          <w:sz w:val="24"/>
          <w:szCs w:val="24"/>
          <w:lang w:val="en-GB" w:eastAsia="en-GB"/>
          <w14:ligatures w14:val="none"/>
        </w:rPr>
        <w:t xml:space="preserve"> qua một khu vực được khảo sát kém hoặc chưa được khảo sát, bất kể những gì được hiển thị trên </w:t>
      </w:r>
      <w:r w:rsidR="00AA4629" w:rsidRPr="008E2506">
        <w:rPr>
          <w:rFonts w:ascii="Work Sans" w:eastAsia="Times New Roman" w:hAnsi="Work Sans" w:cs="Times New Roman"/>
          <w:kern w:val="0"/>
          <w:sz w:val="24"/>
          <w:szCs w:val="24"/>
          <w:lang w:val="en-GB" w:eastAsia="en-GB"/>
          <w14:ligatures w14:val="none"/>
        </w:rPr>
        <w:t>hải</w:t>
      </w:r>
      <w:r w:rsidRPr="008E2506">
        <w:rPr>
          <w:rFonts w:ascii="Work Sans" w:eastAsia="Times New Roman" w:hAnsi="Work Sans" w:cs="Times New Roman"/>
          <w:kern w:val="0"/>
          <w:sz w:val="24"/>
          <w:szCs w:val="24"/>
          <w:lang w:val="en-GB" w:eastAsia="en-GB"/>
          <w14:ligatures w14:val="none"/>
        </w:rPr>
        <w:t xml:space="preserve"> đồ</w:t>
      </w:r>
      <w:r w:rsidR="00AA4629" w:rsidRPr="008E2506">
        <w:rPr>
          <w:rFonts w:ascii="Work Sans" w:eastAsia="Times New Roman" w:hAnsi="Work Sans" w:cs="Times New Roman"/>
          <w:kern w:val="0"/>
          <w:sz w:val="24"/>
          <w:szCs w:val="24"/>
          <w:lang w:val="en-GB" w:eastAsia="en-GB"/>
          <w14:ligatures w14:val="none"/>
        </w:rPr>
        <w:t xml:space="preserve"> đều</w:t>
      </w:r>
      <w:r w:rsidRPr="008E2506">
        <w:rPr>
          <w:rFonts w:ascii="Work Sans" w:eastAsia="Times New Roman" w:hAnsi="Work Sans" w:cs="Times New Roman"/>
          <w:kern w:val="0"/>
          <w:sz w:val="24"/>
          <w:szCs w:val="24"/>
          <w:lang w:val="en-GB" w:eastAsia="en-GB"/>
          <w14:ligatures w14:val="none"/>
        </w:rPr>
        <w:t xml:space="preserve"> sẽ có </w:t>
      </w:r>
      <w:r w:rsidR="008E2506">
        <w:rPr>
          <w:rFonts w:ascii="Work Sans" w:eastAsia="Times New Roman" w:hAnsi="Work Sans" w:cs="Times New Roman"/>
          <w:kern w:val="0"/>
          <w:sz w:val="24"/>
          <w:szCs w:val="24"/>
          <w:lang w:val="en-GB" w:eastAsia="en-GB"/>
          <w14:ligatures w14:val="none"/>
        </w:rPr>
        <w:t>rủi ro</w:t>
      </w:r>
      <w:r w:rsidRPr="008E2506">
        <w:rPr>
          <w:rFonts w:ascii="Work Sans" w:eastAsia="Times New Roman" w:hAnsi="Work Sans" w:cs="Times New Roman"/>
          <w:kern w:val="0"/>
          <w:sz w:val="24"/>
          <w:szCs w:val="24"/>
          <w:lang w:val="en-GB" w:eastAsia="en-GB"/>
          <w14:ligatures w14:val="none"/>
        </w:rPr>
        <w:t xml:space="preserve"> đáng kể ngay từ đầu. Điều quan trọng là phải kiểm tra nguồn </w:t>
      </w:r>
      <w:r w:rsidR="00AA4629" w:rsidRPr="008E2506">
        <w:rPr>
          <w:rFonts w:ascii="Work Sans" w:eastAsia="Times New Roman" w:hAnsi="Work Sans" w:cs="Times New Roman"/>
          <w:kern w:val="0"/>
          <w:sz w:val="24"/>
          <w:szCs w:val="24"/>
          <w:lang w:val="en-GB" w:eastAsia="en-GB"/>
          <w14:ligatures w14:val="none"/>
        </w:rPr>
        <w:t>của dữ liệu hải</w:t>
      </w:r>
      <w:r w:rsidRPr="008E2506">
        <w:rPr>
          <w:rFonts w:ascii="Work Sans" w:eastAsia="Times New Roman" w:hAnsi="Work Sans" w:cs="Times New Roman"/>
          <w:kern w:val="0"/>
          <w:sz w:val="24"/>
          <w:szCs w:val="24"/>
          <w:lang w:val="en-GB" w:eastAsia="en-GB"/>
          <w14:ligatures w14:val="none"/>
        </w:rPr>
        <w:t xml:space="preserve"> đồ hoặc </w:t>
      </w:r>
      <w:r w:rsidR="00AA4629" w:rsidRPr="008E2506">
        <w:rPr>
          <w:rFonts w:ascii="Work Sans" w:eastAsia="Times New Roman" w:hAnsi="Work Sans" w:cs="Times New Roman"/>
          <w:kern w:val="0"/>
          <w:sz w:val="24"/>
          <w:szCs w:val="24"/>
          <w:lang w:val="en-GB" w:eastAsia="en-GB"/>
          <w14:ligatures w14:val="none"/>
        </w:rPr>
        <w:t>phân loại</w:t>
      </w:r>
      <w:r w:rsidRPr="008E2506">
        <w:rPr>
          <w:rFonts w:ascii="Work Sans" w:eastAsia="Times New Roman" w:hAnsi="Work Sans" w:cs="Times New Roman"/>
          <w:kern w:val="0"/>
          <w:sz w:val="24"/>
          <w:szCs w:val="24"/>
          <w:lang w:val="en-GB" w:eastAsia="en-GB"/>
          <w14:ligatures w14:val="none"/>
        </w:rPr>
        <w:t xml:space="preserve"> Vùng tin cậy</w:t>
      </w:r>
      <w:r w:rsidR="00AA4629" w:rsidRPr="008E2506">
        <w:rPr>
          <w:rFonts w:ascii="Work Sans" w:eastAsia="Times New Roman" w:hAnsi="Work Sans" w:cs="Times New Roman"/>
          <w:kern w:val="0"/>
          <w:sz w:val="24"/>
          <w:szCs w:val="24"/>
          <w:lang w:val="en-GB" w:eastAsia="en-GB"/>
          <w14:ligatures w14:val="none"/>
        </w:rPr>
        <w:t xml:space="preserve"> (</w:t>
      </w:r>
      <w:r w:rsidRPr="008E2506">
        <w:rPr>
          <w:rFonts w:ascii="Work Sans" w:eastAsia="Times New Roman" w:hAnsi="Work Sans" w:cs="Times New Roman"/>
          <w:kern w:val="0"/>
          <w:sz w:val="24"/>
          <w:szCs w:val="24"/>
          <w:lang w:val="en-GB" w:eastAsia="en-GB"/>
          <w14:ligatures w14:val="none"/>
        </w:rPr>
        <w:t>CATZOC</w:t>
      </w:r>
      <w:r w:rsidR="00AA4629" w:rsidRPr="008E2506">
        <w:rPr>
          <w:rFonts w:ascii="Work Sans" w:eastAsia="Times New Roman" w:hAnsi="Work Sans" w:cs="Times New Roman"/>
          <w:kern w:val="0"/>
          <w:sz w:val="24"/>
          <w:szCs w:val="24"/>
          <w:lang w:val="en-GB" w:eastAsia="en-GB"/>
          <w14:ligatures w14:val="none"/>
        </w:rPr>
        <w:t>)</w:t>
      </w:r>
      <w:r w:rsidRPr="008E2506">
        <w:rPr>
          <w:rFonts w:ascii="Work Sans" w:eastAsia="Times New Roman" w:hAnsi="Work Sans" w:cs="Times New Roman"/>
          <w:kern w:val="0"/>
          <w:sz w:val="24"/>
          <w:szCs w:val="24"/>
          <w:lang w:val="en-GB" w:eastAsia="en-GB"/>
          <w14:ligatures w14:val="none"/>
        </w:rPr>
        <w:t xml:space="preserve"> để xem </w:t>
      </w:r>
      <w:r w:rsidR="00AA4629" w:rsidRPr="008E2506">
        <w:rPr>
          <w:rFonts w:ascii="Work Sans" w:eastAsia="Times New Roman" w:hAnsi="Work Sans" w:cs="Times New Roman"/>
          <w:kern w:val="0"/>
          <w:sz w:val="24"/>
          <w:szCs w:val="24"/>
          <w:lang w:val="en-GB" w:eastAsia="en-GB"/>
          <w14:ligatures w14:val="none"/>
        </w:rPr>
        <w:t>hải</w:t>
      </w:r>
      <w:r w:rsidRPr="008E2506">
        <w:rPr>
          <w:rFonts w:ascii="Work Sans" w:eastAsia="Times New Roman" w:hAnsi="Work Sans" w:cs="Times New Roman"/>
          <w:kern w:val="0"/>
          <w:sz w:val="24"/>
          <w:szCs w:val="24"/>
          <w:lang w:val="en-GB" w:eastAsia="en-GB"/>
          <w14:ligatures w14:val="none"/>
        </w:rPr>
        <w:t xml:space="preserve"> đồ đó đáng tin cậy đến mức nào, dù là trên giấy hay </w:t>
      </w:r>
      <w:r w:rsidR="00AA4629" w:rsidRPr="008E2506">
        <w:rPr>
          <w:rFonts w:ascii="Work Sans" w:eastAsia="Times New Roman" w:hAnsi="Work Sans" w:cs="Times New Roman"/>
          <w:kern w:val="0"/>
          <w:sz w:val="24"/>
          <w:szCs w:val="24"/>
          <w:lang w:val="en-GB" w:eastAsia="en-GB"/>
          <w14:ligatures w14:val="none"/>
        </w:rPr>
        <w:t xml:space="preserve">bằng </w:t>
      </w:r>
      <w:r w:rsidRPr="008E2506">
        <w:rPr>
          <w:rFonts w:ascii="Work Sans" w:eastAsia="Times New Roman" w:hAnsi="Work Sans" w:cs="Times New Roman"/>
          <w:kern w:val="0"/>
          <w:sz w:val="24"/>
          <w:szCs w:val="24"/>
          <w:lang w:val="en-GB" w:eastAsia="en-GB"/>
          <w14:ligatures w14:val="none"/>
        </w:rPr>
        <w:t xml:space="preserve">điện tử. ECDIS không nhất thiết </w:t>
      </w:r>
      <w:r w:rsidR="00AA4629" w:rsidRPr="008E2506">
        <w:rPr>
          <w:rFonts w:ascii="Work Sans" w:eastAsia="Times New Roman" w:hAnsi="Work Sans" w:cs="Times New Roman"/>
          <w:kern w:val="0"/>
          <w:sz w:val="24"/>
          <w:szCs w:val="24"/>
          <w:lang w:val="en-GB" w:eastAsia="en-GB"/>
          <w14:ligatures w14:val="none"/>
        </w:rPr>
        <w:t>là</w:t>
      </w:r>
      <w:r w:rsidRPr="008E2506">
        <w:rPr>
          <w:rFonts w:ascii="Work Sans" w:eastAsia="Times New Roman" w:hAnsi="Work Sans" w:cs="Times New Roman"/>
          <w:kern w:val="0"/>
          <w:sz w:val="24"/>
          <w:szCs w:val="24"/>
          <w:lang w:val="en-GB" w:eastAsia="en-GB"/>
          <w14:ligatures w14:val="none"/>
        </w:rPr>
        <w:t xml:space="preserve"> chính xác hơn </w:t>
      </w:r>
      <w:r w:rsidR="00AA4629" w:rsidRPr="008E2506">
        <w:rPr>
          <w:rFonts w:ascii="Work Sans" w:eastAsia="Times New Roman" w:hAnsi="Work Sans" w:cs="Times New Roman"/>
          <w:kern w:val="0"/>
          <w:sz w:val="24"/>
          <w:szCs w:val="24"/>
          <w:lang w:val="en-GB" w:eastAsia="en-GB"/>
          <w14:ligatures w14:val="none"/>
        </w:rPr>
        <w:t xml:space="preserve">hải đồ </w:t>
      </w:r>
      <w:r w:rsidRPr="008E2506">
        <w:rPr>
          <w:rFonts w:ascii="Work Sans" w:eastAsia="Times New Roman" w:hAnsi="Work Sans" w:cs="Times New Roman"/>
          <w:kern w:val="0"/>
          <w:sz w:val="24"/>
          <w:szCs w:val="24"/>
          <w:lang w:val="en-GB" w:eastAsia="en-GB"/>
          <w14:ligatures w14:val="none"/>
        </w:rPr>
        <w:t>giấy.</w:t>
      </w:r>
    </w:p>
    <w:p w14:paraId="7AB99561" w14:textId="7E0001F4" w:rsidR="00762274" w:rsidRPr="00AA4629" w:rsidRDefault="00AA4629" w:rsidP="00AA4629">
      <w:pPr>
        <w:pStyle w:val="ThngthngWeb"/>
        <w:shd w:val="clear" w:color="auto" w:fill="FFFFFF"/>
        <w:spacing w:after="0"/>
        <w:jc w:val="both"/>
        <w:textAlignment w:val="baseline"/>
        <w:rPr>
          <w:rFonts w:ascii="Work Sans" w:hAnsi="Work Sans"/>
        </w:rPr>
      </w:pPr>
      <w:r w:rsidRPr="00AA4629">
        <w:rPr>
          <w:rFonts w:ascii="Work Sans" w:hAnsi="Work Sans"/>
          <w:b/>
          <w:bCs/>
        </w:rPr>
        <w:t>Huấn luyện</w:t>
      </w:r>
      <w:r w:rsidR="00762274" w:rsidRPr="00AA4629">
        <w:rPr>
          <w:rFonts w:ascii="Work Sans" w:hAnsi="Work Sans"/>
          <w:b/>
          <w:bCs/>
        </w:rPr>
        <w:t xml:space="preserve"> và Năng lực của Sĩ quan Hàng hải:</w:t>
      </w:r>
      <w:r w:rsidR="00762274" w:rsidRPr="00AA4629">
        <w:rPr>
          <w:rFonts w:ascii="Work Sans" w:hAnsi="Work Sans"/>
        </w:rPr>
        <w:t xml:space="preserve"> </w:t>
      </w:r>
      <w:r w:rsidRPr="00AA4629">
        <w:rPr>
          <w:rFonts w:ascii="Work Sans" w:hAnsi="Work Sans"/>
        </w:rPr>
        <w:t>Chương trình</w:t>
      </w:r>
      <w:r w:rsidR="00762274" w:rsidRPr="00AA4629">
        <w:rPr>
          <w:rFonts w:ascii="Work Sans" w:hAnsi="Work Sans"/>
        </w:rPr>
        <w:t xml:space="preserve"> mẫu 1.27 của IMO về </w:t>
      </w:r>
      <w:r>
        <w:rPr>
          <w:rFonts w:ascii="Work Sans" w:hAnsi="Work Sans"/>
        </w:rPr>
        <w:t>sử dụng ECDIS</w:t>
      </w:r>
      <w:r w:rsidR="00762274" w:rsidRPr="00AA4629">
        <w:rPr>
          <w:rFonts w:ascii="Work Sans" w:hAnsi="Work Sans"/>
        </w:rPr>
        <w:t xml:space="preserve"> được coi là yêu cầu tối thiểu để nhận được chứng chỉ ECDIS. </w:t>
      </w:r>
      <w:r>
        <w:rPr>
          <w:rFonts w:ascii="Work Sans" w:hAnsi="Work Sans"/>
        </w:rPr>
        <w:t>Do</w:t>
      </w:r>
      <w:r w:rsidR="00762274" w:rsidRPr="00AA4629">
        <w:rPr>
          <w:rFonts w:ascii="Work Sans" w:hAnsi="Work Sans"/>
        </w:rPr>
        <w:t xml:space="preserve"> </w:t>
      </w:r>
      <w:r>
        <w:rPr>
          <w:rFonts w:ascii="Work Sans" w:hAnsi="Work Sans"/>
        </w:rPr>
        <w:t xml:space="preserve">hiện nay </w:t>
      </w:r>
      <w:r w:rsidR="00762274" w:rsidRPr="00AA4629">
        <w:rPr>
          <w:rFonts w:ascii="Work Sans" w:hAnsi="Work Sans"/>
        </w:rPr>
        <w:t xml:space="preserve">có hơn 33 </w:t>
      </w:r>
      <w:r>
        <w:rPr>
          <w:rFonts w:ascii="Work Sans" w:hAnsi="Work Sans"/>
        </w:rPr>
        <w:t>mẫu</w:t>
      </w:r>
      <w:r w:rsidR="00762274" w:rsidRPr="00AA4629">
        <w:rPr>
          <w:rFonts w:ascii="Work Sans" w:hAnsi="Work Sans"/>
        </w:rPr>
        <w:t xml:space="preserve"> thiết bị ECDIS trên thị trường </w:t>
      </w:r>
      <w:r>
        <w:rPr>
          <w:rFonts w:ascii="Work Sans" w:hAnsi="Work Sans"/>
        </w:rPr>
        <w:t xml:space="preserve">nên, mặc dù sỹ quan đã được huấn luyện làm quen và được cấp giấy chứng nhận cho </w:t>
      </w:r>
      <w:r w:rsidR="00762274" w:rsidRPr="00AA4629">
        <w:rPr>
          <w:rFonts w:ascii="Work Sans" w:hAnsi="Work Sans"/>
        </w:rPr>
        <w:t xml:space="preserve">loại </w:t>
      </w:r>
      <w:r>
        <w:rPr>
          <w:rFonts w:ascii="Work Sans" w:hAnsi="Work Sans"/>
        </w:rPr>
        <w:t xml:space="preserve">thiết bị </w:t>
      </w:r>
      <w:r w:rsidR="00762274" w:rsidRPr="00AA4629">
        <w:rPr>
          <w:rFonts w:ascii="Work Sans" w:hAnsi="Work Sans"/>
        </w:rPr>
        <w:t>ECDIS cụ thể</w:t>
      </w:r>
      <w:r>
        <w:rPr>
          <w:rFonts w:ascii="Work Sans" w:hAnsi="Work Sans"/>
        </w:rPr>
        <w:t xml:space="preserve"> nhưng thuyền trưởng vẫn </w:t>
      </w:r>
      <w:r w:rsidR="00762274" w:rsidRPr="00AA4629">
        <w:rPr>
          <w:rFonts w:ascii="Work Sans" w:hAnsi="Work Sans"/>
        </w:rPr>
        <w:t xml:space="preserve">phải </w:t>
      </w:r>
      <w:r>
        <w:rPr>
          <w:rFonts w:ascii="Work Sans" w:hAnsi="Work Sans"/>
        </w:rPr>
        <w:t>kiểm tra</w:t>
      </w:r>
      <w:r w:rsidR="00762274" w:rsidRPr="00AA4629">
        <w:rPr>
          <w:rFonts w:ascii="Work Sans" w:hAnsi="Work Sans"/>
        </w:rPr>
        <w:t xml:space="preserve"> và phê duyệt </w:t>
      </w:r>
      <w:r>
        <w:rPr>
          <w:rFonts w:ascii="Work Sans" w:hAnsi="Work Sans"/>
        </w:rPr>
        <w:t>tuyến hành trình</w:t>
      </w:r>
      <w:r w:rsidR="00762274" w:rsidRPr="00AA4629">
        <w:rPr>
          <w:rFonts w:ascii="Work Sans" w:hAnsi="Work Sans"/>
        </w:rPr>
        <w:t xml:space="preserve">, đồng thời phải nhấn mạnh tầm quan trọng của việc </w:t>
      </w:r>
      <w:r>
        <w:rPr>
          <w:rFonts w:ascii="Work Sans" w:hAnsi="Work Sans"/>
        </w:rPr>
        <w:t>trao đổi</w:t>
      </w:r>
      <w:r w:rsidR="00762274" w:rsidRPr="00AA4629">
        <w:rPr>
          <w:rFonts w:ascii="Work Sans" w:hAnsi="Work Sans"/>
        </w:rPr>
        <w:t xml:space="preserve"> với </w:t>
      </w:r>
      <w:r>
        <w:rPr>
          <w:rFonts w:ascii="Work Sans" w:hAnsi="Work Sans"/>
        </w:rPr>
        <w:t>thuyền trưởng</w:t>
      </w:r>
      <w:r w:rsidR="00762274" w:rsidRPr="00AA4629">
        <w:rPr>
          <w:rFonts w:ascii="Work Sans" w:hAnsi="Work Sans"/>
        </w:rPr>
        <w:t xml:space="preserve"> khi </w:t>
      </w:r>
      <w:r>
        <w:rPr>
          <w:rFonts w:ascii="Work Sans" w:hAnsi="Work Sans"/>
        </w:rPr>
        <w:t xml:space="preserve">sỹ quan có bất kỳ </w:t>
      </w:r>
      <w:r w:rsidR="00762274" w:rsidRPr="00AA4629">
        <w:rPr>
          <w:rFonts w:ascii="Work Sans" w:hAnsi="Work Sans"/>
        </w:rPr>
        <w:t>nghi ngờ</w:t>
      </w:r>
      <w:r>
        <w:rPr>
          <w:rFonts w:ascii="Work Sans" w:hAnsi="Work Sans"/>
        </w:rPr>
        <w:t xml:space="preserve"> nào</w:t>
      </w:r>
      <w:r w:rsidR="00762274" w:rsidRPr="00AA4629">
        <w:rPr>
          <w:rFonts w:ascii="Work Sans" w:hAnsi="Work Sans"/>
        </w:rPr>
        <w:t>.</w:t>
      </w:r>
    </w:p>
    <w:p w14:paraId="3CA4B4C9" w14:textId="0A54D16C" w:rsidR="00762274" w:rsidRPr="00AE0FD1" w:rsidRDefault="00762274" w:rsidP="00AE0FD1">
      <w:pPr>
        <w:pStyle w:val="ThngthngWeb"/>
        <w:shd w:val="clear" w:color="auto" w:fill="FFFFFF"/>
        <w:spacing w:before="120" w:beforeAutospacing="0" w:after="120" w:afterAutospacing="0"/>
        <w:jc w:val="both"/>
        <w:textAlignment w:val="baseline"/>
        <w:rPr>
          <w:rFonts w:ascii="Work Sans" w:hAnsi="Work Sans"/>
          <w:b/>
          <w:bCs/>
        </w:rPr>
      </w:pPr>
      <w:r w:rsidRPr="00AE0FD1">
        <w:rPr>
          <w:rFonts w:ascii="Work Sans" w:hAnsi="Work Sans"/>
          <w:b/>
          <w:bCs/>
        </w:rPr>
        <w:t xml:space="preserve">Những xu hướng và rủi ro có thể dự đoán </w:t>
      </w:r>
      <w:r w:rsidR="00AE0FD1" w:rsidRPr="00AE0FD1">
        <w:rPr>
          <w:rFonts w:ascii="Work Sans" w:hAnsi="Work Sans"/>
          <w:b/>
          <w:bCs/>
        </w:rPr>
        <w:t>trước</w:t>
      </w:r>
    </w:p>
    <w:p w14:paraId="15B847E2" w14:textId="3A154B06" w:rsidR="00762274" w:rsidRPr="00AE0FD1" w:rsidRDefault="00762274" w:rsidP="00AE0FD1">
      <w:pPr>
        <w:pStyle w:val="ThngthngWeb"/>
        <w:shd w:val="clear" w:color="auto" w:fill="FFFFFF"/>
        <w:spacing w:before="120" w:beforeAutospacing="0" w:after="120" w:afterAutospacing="0"/>
        <w:jc w:val="both"/>
        <w:textAlignment w:val="baseline"/>
        <w:rPr>
          <w:rFonts w:ascii="Work Sans" w:hAnsi="Work Sans"/>
          <w:b/>
          <w:bCs/>
        </w:rPr>
      </w:pPr>
      <w:r w:rsidRPr="00AE0FD1">
        <w:rPr>
          <w:rFonts w:ascii="Work Sans" w:hAnsi="Work Sans"/>
          <w:b/>
          <w:bCs/>
        </w:rPr>
        <w:t xml:space="preserve">1. Quá </w:t>
      </w:r>
      <w:r w:rsidR="00AE0FD1" w:rsidRPr="00AE0FD1">
        <w:rPr>
          <w:rFonts w:ascii="Work Sans" w:hAnsi="Work Sans"/>
          <w:b/>
          <w:bCs/>
        </w:rPr>
        <w:t>lệ</w:t>
      </w:r>
      <w:r w:rsidRPr="00AE0FD1">
        <w:rPr>
          <w:rFonts w:ascii="Work Sans" w:hAnsi="Work Sans"/>
          <w:b/>
          <w:bCs/>
        </w:rPr>
        <w:t xml:space="preserve"> thuộc</w:t>
      </w:r>
      <w:r w:rsidR="00AE0FD1" w:rsidRPr="00AE0FD1">
        <w:rPr>
          <w:rFonts w:ascii="Work Sans" w:hAnsi="Work Sans"/>
          <w:b/>
          <w:bCs/>
        </w:rPr>
        <w:t xml:space="preserve"> vào ECDIS</w:t>
      </w:r>
    </w:p>
    <w:p w14:paraId="59AA59CE" w14:textId="48251523" w:rsidR="00762274" w:rsidRPr="00AE0FD1" w:rsidRDefault="00762274" w:rsidP="00AE0FD1">
      <w:pPr>
        <w:pStyle w:val="ThngthngWeb"/>
        <w:shd w:val="clear" w:color="auto" w:fill="FFFFFF"/>
        <w:spacing w:before="120" w:beforeAutospacing="0" w:after="120" w:afterAutospacing="0"/>
        <w:jc w:val="both"/>
        <w:textAlignment w:val="baseline"/>
        <w:rPr>
          <w:rFonts w:ascii="Work Sans" w:hAnsi="Work Sans"/>
        </w:rPr>
      </w:pPr>
      <w:r w:rsidRPr="00AE0FD1">
        <w:rPr>
          <w:rFonts w:ascii="Work Sans" w:hAnsi="Work Sans"/>
        </w:rPr>
        <w:lastRenderedPageBreak/>
        <w:t xml:space="preserve">Không được bỏ qua tầm quan trọng của việc </w:t>
      </w:r>
      <w:r w:rsidR="00AE0FD1">
        <w:rPr>
          <w:rFonts w:ascii="Work Sans" w:hAnsi="Work Sans"/>
        </w:rPr>
        <w:t>cảnh giới bằng trực qua một cách thích</w:t>
      </w:r>
      <w:r w:rsidRPr="00AE0FD1">
        <w:rPr>
          <w:rFonts w:ascii="Work Sans" w:hAnsi="Work Sans"/>
        </w:rPr>
        <w:t xml:space="preserve"> hợp. Ngoài ra, điều quan trọng là phải </w:t>
      </w:r>
      <w:r w:rsidR="00AE0FD1">
        <w:rPr>
          <w:rFonts w:ascii="Work Sans" w:hAnsi="Work Sans"/>
        </w:rPr>
        <w:t>làm đúng</w:t>
      </w:r>
      <w:r w:rsidRPr="00AE0FD1">
        <w:rPr>
          <w:rFonts w:ascii="Work Sans" w:hAnsi="Work Sans"/>
        </w:rPr>
        <w:t xml:space="preserve"> các </w:t>
      </w:r>
      <w:r w:rsidR="00AE0FD1">
        <w:rPr>
          <w:rFonts w:ascii="Work Sans" w:hAnsi="Work Sans"/>
        </w:rPr>
        <w:t>quy trình</w:t>
      </w:r>
      <w:r w:rsidRPr="00AE0FD1">
        <w:rPr>
          <w:rFonts w:ascii="Work Sans" w:hAnsi="Work Sans"/>
        </w:rPr>
        <w:t xml:space="preserve"> của công ty trong trường hợp ECDIS </w:t>
      </w:r>
      <w:r w:rsidR="00AE0FD1">
        <w:rPr>
          <w:rFonts w:ascii="Work Sans" w:hAnsi="Work Sans"/>
        </w:rPr>
        <w:t>có trục trặc</w:t>
      </w:r>
      <w:r w:rsidRPr="00AE0FD1">
        <w:rPr>
          <w:rFonts w:ascii="Work Sans" w:hAnsi="Work Sans"/>
        </w:rPr>
        <w:t xml:space="preserve">. </w:t>
      </w:r>
      <w:r w:rsidR="00AE0FD1">
        <w:rPr>
          <w:rFonts w:ascii="Work Sans" w:hAnsi="Work Sans"/>
        </w:rPr>
        <w:t>Đồ giải</w:t>
      </w:r>
      <w:r w:rsidRPr="00AE0FD1">
        <w:rPr>
          <w:rFonts w:ascii="Work Sans" w:hAnsi="Work Sans"/>
        </w:rPr>
        <w:t xml:space="preserve"> radar, </w:t>
      </w:r>
      <w:r w:rsidR="00AE0FD1">
        <w:rPr>
          <w:rFonts w:ascii="Work Sans" w:hAnsi="Work Sans"/>
        </w:rPr>
        <w:t>quan sát bằng mắt</w:t>
      </w:r>
      <w:r w:rsidRPr="00AE0FD1">
        <w:rPr>
          <w:rFonts w:ascii="Work Sans" w:hAnsi="Work Sans"/>
        </w:rPr>
        <w:t xml:space="preserve">, </w:t>
      </w:r>
      <w:r w:rsidR="00AE0FD1">
        <w:rPr>
          <w:rFonts w:ascii="Work Sans" w:hAnsi="Work Sans"/>
        </w:rPr>
        <w:t>biết được sai số của</w:t>
      </w:r>
      <w:r w:rsidRPr="00AE0FD1">
        <w:rPr>
          <w:rFonts w:ascii="Work Sans" w:hAnsi="Work Sans"/>
        </w:rPr>
        <w:t xml:space="preserve"> la bàn sẽ có ích trong trường hợp ECDIS bị hỏng.</w:t>
      </w:r>
    </w:p>
    <w:p w14:paraId="77441038" w14:textId="0C463DDF" w:rsidR="00762274" w:rsidRPr="00AE0FD1" w:rsidRDefault="00762274" w:rsidP="00AE0FD1">
      <w:pPr>
        <w:pStyle w:val="ThngthngWeb"/>
        <w:shd w:val="clear" w:color="auto" w:fill="FFFFFF"/>
        <w:spacing w:before="120" w:beforeAutospacing="0" w:after="120" w:afterAutospacing="0"/>
        <w:jc w:val="both"/>
        <w:textAlignment w:val="baseline"/>
        <w:rPr>
          <w:rFonts w:ascii="Work Sans" w:hAnsi="Work Sans"/>
          <w:b/>
          <w:bCs/>
        </w:rPr>
      </w:pPr>
      <w:r w:rsidRPr="00AE0FD1">
        <w:rPr>
          <w:rFonts w:ascii="Work Sans" w:hAnsi="Work Sans"/>
          <w:b/>
          <w:bCs/>
        </w:rPr>
        <w:t xml:space="preserve">2. </w:t>
      </w:r>
      <w:r w:rsidR="00AE0FD1" w:rsidRPr="00AE0FD1">
        <w:rPr>
          <w:rFonts w:ascii="Work Sans" w:hAnsi="Work Sans"/>
          <w:b/>
          <w:bCs/>
        </w:rPr>
        <w:t>Thiết lập</w:t>
      </w:r>
      <w:r w:rsidRPr="00AE0FD1">
        <w:rPr>
          <w:rFonts w:ascii="Work Sans" w:hAnsi="Work Sans"/>
          <w:b/>
          <w:bCs/>
        </w:rPr>
        <w:t xml:space="preserve"> không đúng</w:t>
      </w:r>
    </w:p>
    <w:p w14:paraId="72C912FC" w14:textId="26099129" w:rsidR="00762274" w:rsidRPr="00AE0FD1" w:rsidRDefault="00762274" w:rsidP="00AE0FD1">
      <w:pPr>
        <w:pStyle w:val="ThngthngWeb"/>
        <w:shd w:val="clear" w:color="auto" w:fill="FFFFFF"/>
        <w:spacing w:before="120" w:beforeAutospacing="0" w:after="120" w:afterAutospacing="0"/>
        <w:jc w:val="both"/>
        <w:textAlignment w:val="baseline"/>
        <w:rPr>
          <w:rFonts w:ascii="Work Sans" w:hAnsi="Work Sans"/>
        </w:rPr>
      </w:pPr>
      <w:r w:rsidRPr="00AE0FD1">
        <w:rPr>
          <w:rFonts w:ascii="Work Sans" w:hAnsi="Work Sans"/>
        </w:rPr>
        <w:t xml:space="preserve">Có nguy cơ </w:t>
      </w:r>
      <w:r w:rsidR="00AE0FD1">
        <w:rPr>
          <w:rFonts w:ascii="Work Sans" w:hAnsi="Work Sans"/>
        </w:rPr>
        <w:t>thiết lập</w:t>
      </w:r>
      <w:r w:rsidRPr="00AE0FD1">
        <w:rPr>
          <w:rFonts w:ascii="Work Sans" w:hAnsi="Work Sans"/>
        </w:rPr>
        <w:t xml:space="preserve"> sai các thông số an toàn </w:t>
      </w:r>
      <w:r w:rsidR="00AE0FD1">
        <w:rPr>
          <w:rFonts w:ascii="Work Sans" w:hAnsi="Work Sans"/>
        </w:rPr>
        <w:t>về</w:t>
      </w:r>
      <w:r w:rsidRPr="00AE0FD1">
        <w:rPr>
          <w:rFonts w:ascii="Work Sans" w:hAnsi="Work Sans"/>
        </w:rPr>
        <w:t xml:space="preserve"> Độ sâu, Đường </w:t>
      </w:r>
      <w:r w:rsidR="00AE0FD1">
        <w:rPr>
          <w:rFonts w:ascii="Work Sans" w:hAnsi="Work Sans"/>
        </w:rPr>
        <w:t>đẳng sâu</w:t>
      </w:r>
      <w:r w:rsidRPr="00AE0FD1">
        <w:rPr>
          <w:rFonts w:ascii="Work Sans" w:hAnsi="Work Sans"/>
        </w:rPr>
        <w:t xml:space="preserve"> an toàn và </w:t>
      </w:r>
      <w:r w:rsidR="00AE0FD1">
        <w:rPr>
          <w:rFonts w:ascii="Work Sans" w:hAnsi="Work Sans"/>
        </w:rPr>
        <w:t xml:space="preserve">các </w:t>
      </w:r>
      <w:r w:rsidRPr="00AE0FD1">
        <w:rPr>
          <w:rFonts w:ascii="Work Sans" w:hAnsi="Work Sans"/>
        </w:rPr>
        <w:t xml:space="preserve">cảnh báo </w:t>
      </w:r>
      <w:r w:rsidR="00AE0FD1">
        <w:rPr>
          <w:rFonts w:ascii="Work Sans" w:hAnsi="Work Sans"/>
        </w:rPr>
        <w:t>hành hải</w:t>
      </w:r>
      <w:r w:rsidRPr="00AE0FD1">
        <w:rPr>
          <w:rFonts w:ascii="Work Sans" w:hAnsi="Work Sans"/>
        </w:rPr>
        <w:t xml:space="preserve">. Điều cực kỳ quan trọng là </w:t>
      </w:r>
      <w:r w:rsidR="00AE0FD1">
        <w:rPr>
          <w:rFonts w:ascii="Work Sans" w:hAnsi="Work Sans"/>
        </w:rPr>
        <w:t>Thuyền trưởng</w:t>
      </w:r>
      <w:r w:rsidRPr="00AE0FD1">
        <w:rPr>
          <w:rFonts w:ascii="Work Sans" w:hAnsi="Work Sans"/>
        </w:rPr>
        <w:t xml:space="preserve"> phải tự kiểm tra các </w:t>
      </w:r>
      <w:r w:rsidR="00AE0FD1">
        <w:rPr>
          <w:rFonts w:ascii="Work Sans" w:hAnsi="Work Sans"/>
        </w:rPr>
        <w:t>thiết lập</w:t>
      </w:r>
      <w:r w:rsidRPr="00AE0FD1">
        <w:rPr>
          <w:rFonts w:ascii="Work Sans" w:hAnsi="Work Sans"/>
        </w:rPr>
        <w:t xml:space="preserve"> này mỗi khi chúng được thay đổi. Không </w:t>
      </w:r>
      <w:r w:rsidR="00AE0FD1">
        <w:rPr>
          <w:rFonts w:ascii="Work Sans" w:hAnsi="Work Sans"/>
        </w:rPr>
        <w:t>được</w:t>
      </w:r>
      <w:r w:rsidRPr="00AE0FD1">
        <w:rPr>
          <w:rFonts w:ascii="Work Sans" w:hAnsi="Work Sans"/>
        </w:rPr>
        <w:t xml:space="preserve"> tắt </w:t>
      </w:r>
      <w:r w:rsidR="00AE0FD1">
        <w:rPr>
          <w:rFonts w:ascii="Work Sans" w:hAnsi="Work Sans"/>
        </w:rPr>
        <w:t xml:space="preserve">các </w:t>
      </w:r>
      <w:r w:rsidRPr="00AE0FD1">
        <w:rPr>
          <w:rFonts w:ascii="Work Sans" w:hAnsi="Work Sans"/>
        </w:rPr>
        <w:t xml:space="preserve">báo </w:t>
      </w:r>
      <w:r w:rsidR="00AE0FD1">
        <w:rPr>
          <w:rFonts w:ascii="Work Sans" w:hAnsi="Work Sans"/>
        </w:rPr>
        <w:t>động</w:t>
      </w:r>
      <w:r w:rsidRPr="00AE0FD1">
        <w:rPr>
          <w:rFonts w:ascii="Work Sans" w:hAnsi="Work Sans"/>
        </w:rPr>
        <w:t xml:space="preserve"> nếu không có lý do chính đáng và không bao giờ </w:t>
      </w:r>
      <w:r w:rsidR="00AE0FD1">
        <w:rPr>
          <w:rFonts w:ascii="Work Sans" w:hAnsi="Work Sans"/>
        </w:rPr>
        <w:t xml:space="preserve">được tắt báo động </w:t>
      </w:r>
      <w:r w:rsidRPr="00AE0FD1">
        <w:rPr>
          <w:rFonts w:ascii="Work Sans" w:hAnsi="Work Sans"/>
        </w:rPr>
        <w:t xml:space="preserve">chỉ </w:t>
      </w:r>
      <w:r w:rsidR="00AE0FD1">
        <w:rPr>
          <w:rFonts w:ascii="Work Sans" w:hAnsi="Work Sans"/>
        </w:rPr>
        <w:t>để</w:t>
      </w:r>
      <w:r w:rsidRPr="00AE0FD1">
        <w:rPr>
          <w:rFonts w:ascii="Work Sans" w:hAnsi="Work Sans"/>
        </w:rPr>
        <w:t xml:space="preserve"> tránh </w:t>
      </w:r>
      <w:r w:rsidR="00AE0FD1">
        <w:rPr>
          <w:rFonts w:ascii="Work Sans" w:hAnsi="Work Sans"/>
        </w:rPr>
        <w:t xml:space="preserve">phải </w:t>
      </w:r>
      <w:r w:rsidR="00AE0FD1">
        <w:rPr>
          <w:rFonts w:ascii="Work Sans" w:hAnsi="Work Sans"/>
        </w:rPr>
        <w:t>liên tục</w:t>
      </w:r>
      <w:r w:rsidR="00AE0FD1">
        <w:rPr>
          <w:rFonts w:ascii="Work Sans" w:hAnsi="Work Sans"/>
        </w:rPr>
        <w:t xml:space="preserve"> nghe </w:t>
      </w:r>
      <w:r w:rsidRPr="00AE0FD1">
        <w:rPr>
          <w:rFonts w:ascii="Work Sans" w:hAnsi="Work Sans"/>
        </w:rPr>
        <w:t>báo động.</w:t>
      </w:r>
      <w:r w:rsidR="00AE0FD1">
        <w:rPr>
          <w:rFonts w:ascii="Work Sans" w:hAnsi="Work Sans"/>
        </w:rPr>
        <w:t xml:space="preserve"> C</w:t>
      </w:r>
      <w:r w:rsidRPr="00AE0FD1">
        <w:rPr>
          <w:rFonts w:ascii="Work Sans" w:hAnsi="Work Sans"/>
        </w:rPr>
        <w:t xml:space="preserve">ó thể giảm nguy cơ xảy ra những </w:t>
      </w:r>
      <w:r w:rsidR="00AE0FD1">
        <w:rPr>
          <w:rFonts w:ascii="Work Sans" w:hAnsi="Work Sans"/>
        </w:rPr>
        <w:t>sai sót</w:t>
      </w:r>
      <w:r w:rsidRPr="00AE0FD1">
        <w:rPr>
          <w:rFonts w:ascii="Work Sans" w:hAnsi="Work Sans"/>
        </w:rPr>
        <w:t xml:space="preserve"> này bằng cách thực hiện các quy trình cài đặt </w:t>
      </w:r>
      <w:r w:rsidR="00AE0FD1">
        <w:rPr>
          <w:rFonts w:ascii="Work Sans" w:hAnsi="Work Sans"/>
        </w:rPr>
        <w:t xml:space="preserve">mật khẩu để bảo vệ </w:t>
      </w:r>
      <w:r w:rsidRPr="00AE0FD1">
        <w:rPr>
          <w:rFonts w:ascii="Work Sans" w:hAnsi="Work Sans"/>
        </w:rPr>
        <w:t xml:space="preserve">ECDIS </w:t>
      </w:r>
      <w:r w:rsidR="00AE0FD1">
        <w:rPr>
          <w:rFonts w:ascii="Work Sans" w:hAnsi="Work Sans"/>
        </w:rPr>
        <w:t>khỏi bị thay đổi</w:t>
      </w:r>
      <w:r w:rsidRPr="00AE0FD1">
        <w:rPr>
          <w:rFonts w:ascii="Work Sans" w:hAnsi="Work Sans"/>
        </w:rPr>
        <w:t xml:space="preserve"> và ghi lại </w:t>
      </w:r>
      <w:r w:rsidR="00AE0FD1">
        <w:rPr>
          <w:rFonts w:ascii="Work Sans" w:hAnsi="Work Sans"/>
        </w:rPr>
        <w:t xml:space="preserve">cẩn thận những </w:t>
      </w:r>
      <w:r w:rsidRPr="00AE0FD1">
        <w:rPr>
          <w:rFonts w:ascii="Work Sans" w:hAnsi="Work Sans"/>
        </w:rPr>
        <w:t xml:space="preserve">thay đổi </w:t>
      </w:r>
      <w:r w:rsidR="00AE0FD1">
        <w:rPr>
          <w:rFonts w:ascii="Work Sans" w:hAnsi="Work Sans"/>
        </w:rPr>
        <w:t xml:space="preserve">về tham </w:t>
      </w:r>
      <w:r w:rsidRPr="00AE0FD1">
        <w:rPr>
          <w:rFonts w:ascii="Work Sans" w:hAnsi="Work Sans"/>
        </w:rPr>
        <w:t xml:space="preserve">số hoặc </w:t>
      </w:r>
      <w:r w:rsidR="00AE0FD1">
        <w:rPr>
          <w:rFonts w:ascii="Work Sans" w:hAnsi="Work Sans"/>
        </w:rPr>
        <w:t xml:space="preserve">những </w:t>
      </w:r>
      <w:r w:rsidRPr="00AE0FD1">
        <w:rPr>
          <w:rFonts w:ascii="Work Sans" w:hAnsi="Work Sans"/>
        </w:rPr>
        <w:t xml:space="preserve">cảnh báo </w:t>
      </w:r>
      <w:r w:rsidR="00AE0FD1">
        <w:rPr>
          <w:rFonts w:ascii="Work Sans" w:hAnsi="Work Sans"/>
        </w:rPr>
        <w:t>đã bị tắt đi</w:t>
      </w:r>
      <w:r w:rsidRPr="00AE0FD1">
        <w:rPr>
          <w:rFonts w:ascii="Work Sans" w:hAnsi="Work Sans"/>
        </w:rPr>
        <w:t xml:space="preserve"> một cách thích hợp.</w:t>
      </w:r>
    </w:p>
    <w:p w14:paraId="26EA4EE0" w14:textId="43F6F1D1" w:rsidR="00762274" w:rsidRPr="00AE0FD1" w:rsidRDefault="00762274" w:rsidP="00AE0FD1">
      <w:pPr>
        <w:pStyle w:val="ThngthngWeb"/>
        <w:shd w:val="clear" w:color="auto" w:fill="FFFFFF"/>
        <w:spacing w:before="120" w:beforeAutospacing="0" w:after="120" w:afterAutospacing="0"/>
        <w:jc w:val="both"/>
        <w:textAlignment w:val="baseline"/>
        <w:rPr>
          <w:rFonts w:ascii="Work Sans" w:hAnsi="Work Sans"/>
          <w:b/>
          <w:bCs/>
        </w:rPr>
      </w:pPr>
      <w:r w:rsidRPr="00AE0FD1">
        <w:rPr>
          <w:rFonts w:ascii="Work Sans" w:hAnsi="Work Sans"/>
          <w:b/>
          <w:bCs/>
        </w:rPr>
        <w:t xml:space="preserve">3. </w:t>
      </w:r>
      <w:r w:rsidR="00AE0FD1" w:rsidRPr="00AE0FD1">
        <w:rPr>
          <w:rFonts w:ascii="Work Sans" w:hAnsi="Work Sans"/>
          <w:b/>
          <w:bCs/>
        </w:rPr>
        <w:t>Trơ với</w:t>
      </w:r>
      <w:r w:rsidRPr="00AE0FD1">
        <w:rPr>
          <w:rFonts w:ascii="Work Sans" w:hAnsi="Work Sans"/>
          <w:b/>
          <w:bCs/>
        </w:rPr>
        <w:t xml:space="preserve"> báo động</w:t>
      </w:r>
    </w:p>
    <w:p w14:paraId="05E0AEA3" w14:textId="0C04F78F" w:rsidR="00762274" w:rsidRPr="00AE0FD1" w:rsidRDefault="00762274" w:rsidP="00AE0FD1">
      <w:pPr>
        <w:pStyle w:val="ThngthngWeb"/>
        <w:shd w:val="clear" w:color="auto" w:fill="FFFFFF"/>
        <w:spacing w:before="120" w:beforeAutospacing="0" w:after="120" w:afterAutospacing="0"/>
        <w:jc w:val="both"/>
        <w:textAlignment w:val="baseline"/>
        <w:rPr>
          <w:rFonts w:ascii="Work Sans" w:hAnsi="Work Sans"/>
        </w:rPr>
      </w:pPr>
      <w:r w:rsidRPr="00AE0FD1">
        <w:rPr>
          <w:rFonts w:ascii="Work Sans" w:hAnsi="Work Sans"/>
        </w:rPr>
        <w:t xml:space="preserve">Khi báo </w:t>
      </w:r>
      <w:r w:rsidR="00AE0FD1">
        <w:rPr>
          <w:rFonts w:ascii="Work Sans" w:hAnsi="Work Sans"/>
        </w:rPr>
        <w:t>động</w:t>
      </w:r>
      <w:r w:rsidRPr="00AE0FD1">
        <w:rPr>
          <w:rFonts w:ascii="Work Sans" w:hAnsi="Work Sans"/>
        </w:rPr>
        <w:t xml:space="preserve"> kêu quá thường xuyên, người </w:t>
      </w:r>
      <w:r w:rsidR="00AE0FD1">
        <w:rPr>
          <w:rFonts w:ascii="Work Sans" w:hAnsi="Work Sans"/>
        </w:rPr>
        <w:t>trực ca trên buồng lái</w:t>
      </w:r>
      <w:r w:rsidRPr="00AE0FD1">
        <w:rPr>
          <w:rFonts w:ascii="Work Sans" w:hAnsi="Work Sans"/>
        </w:rPr>
        <w:t xml:space="preserve"> có thể hình thành một thói quen nguy hiểm gọi là </w:t>
      </w:r>
      <w:r w:rsidR="00AE0FD1">
        <w:rPr>
          <w:rFonts w:ascii="Work Sans" w:hAnsi="Work Sans"/>
        </w:rPr>
        <w:t>trơ với</w:t>
      </w:r>
      <w:r w:rsidRPr="00AE0FD1">
        <w:rPr>
          <w:rFonts w:ascii="Work Sans" w:hAnsi="Work Sans"/>
        </w:rPr>
        <w:t xml:space="preserve"> báo động</w:t>
      </w:r>
      <w:r w:rsidR="00AE0FD1">
        <w:rPr>
          <w:rFonts w:ascii="Work Sans" w:hAnsi="Work Sans"/>
        </w:rPr>
        <w:t xml:space="preserve"> (alarm deafness/alarm no</w:t>
      </w:r>
      <w:r w:rsidR="0016056B">
        <w:rPr>
          <w:rFonts w:ascii="Work Sans" w:hAnsi="Work Sans"/>
        </w:rPr>
        <w:t>r</w:t>
      </w:r>
      <w:r w:rsidR="00AE0FD1">
        <w:rPr>
          <w:rFonts w:ascii="Work Sans" w:hAnsi="Work Sans"/>
        </w:rPr>
        <w:t>malisation)</w:t>
      </w:r>
      <w:r w:rsidRPr="00AE0FD1">
        <w:rPr>
          <w:rFonts w:ascii="Work Sans" w:hAnsi="Work Sans"/>
        </w:rPr>
        <w:t xml:space="preserve">. Điều này dẫn đến việc người </w:t>
      </w:r>
      <w:r w:rsidR="0016056B">
        <w:rPr>
          <w:rFonts w:ascii="Work Sans" w:hAnsi="Work Sans"/>
        </w:rPr>
        <w:t>trực ca</w:t>
      </w:r>
      <w:r w:rsidRPr="00AE0FD1">
        <w:rPr>
          <w:rFonts w:ascii="Work Sans" w:hAnsi="Work Sans"/>
        </w:rPr>
        <w:t xml:space="preserve"> </w:t>
      </w:r>
      <w:r w:rsidR="0016056B">
        <w:rPr>
          <w:rFonts w:ascii="Work Sans" w:hAnsi="Work Sans"/>
        </w:rPr>
        <w:t>nhấn xác nhận</w:t>
      </w:r>
      <w:r w:rsidRPr="00AE0FD1">
        <w:rPr>
          <w:rFonts w:ascii="Work Sans" w:hAnsi="Work Sans"/>
        </w:rPr>
        <w:t xml:space="preserve"> báo </w:t>
      </w:r>
      <w:r w:rsidR="0016056B">
        <w:rPr>
          <w:rFonts w:ascii="Work Sans" w:hAnsi="Work Sans"/>
        </w:rPr>
        <w:t>động (acknowledge) mà</w:t>
      </w:r>
      <w:r w:rsidRPr="00AE0FD1">
        <w:rPr>
          <w:rFonts w:ascii="Work Sans" w:hAnsi="Work Sans"/>
        </w:rPr>
        <w:t xml:space="preserve"> không kiểm tra xem </w:t>
      </w:r>
      <w:r w:rsidR="0016056B">
        <w:rPr>
          <w:rFonts w:ascii="Work Sans" w:hAnsi="Work Sans"/>
        </w:rPr>
        <w:t xml:space="preserve">nguyên nhân của báo động </w:t>
      </w:r>
      <w:r w:rsidRPr="00AE0FD1">
        <w:rPr>
          <w:rFonts w:ascii="Work Sans" w:hAnsi="Work Sans"/>
        </w:rPr>
        <w:t>đó là gì.</w:t>
      </w:r>
    </w:p>
    <w:p w14:paraId="17984CBA" w14:textId="2152E0D9" w:rsidR="00762274" w:rsidRPr="0016056B" w:rsidRDefault="00762274" w:rsidP="00AE0FD1">
      <w:pPr>
        <w:pStyle w:val="ThngthngWeb"/>
        <w:shd w:val="clear" w:color="auto" w:fill="FFFFFF"/>
        <w:spacing w:before="120" w:beforeAutospacing="0" w:after="120" w:afterAutospacing="0"/>
        <w:jc w:val="both"/>
        <w:textAlignment w:val="baseline"/>
        <w:rPr>
          <w:rFonts w:ascii="Work Sans" w:hAnsi="Work Sans"/>
          <w:b/>
          <w:bCs/>
        </w:rPr>
      </w:pPr>
      <w:r w:rsidRPr="0016056B">
        <w:rPr>
          <w:rFonts w:ascii="Work Sans" w:hAnsi="Work Sans"/>
          <w:b/>
          <w:bCs/>
        </w:rPr>
        <w:t xml:space="preserve">4. </w:t>
      </w:r>
      <w:r w:rsidR="0016056B">
        <w:rPr>
          <w:rFonts w:ascii="Work Sans" w:hAnsi="Work Sans"/>
          <w:b/>
          <w:bCs/>
        </w:rPr>
        <w:t>Các loại ECDIS</w:t>
      </w:r>
      <w:r w:rsidRPr="0016056B">
        <w:rPr>
          <w:rFonts w:ascii="Work Sans" w:hAnsi="Work Sans"/>
          <w:b/>
          <w:bCs/>
        </w:rPr>
        <w:t xml:space="preserve"> khác nhau</w:t>
      </w:r>
    </w:p>
    <w:p w14:paraId="17C5357B" w14:textId="0C3A5670" w:rsidR="00762274" w:rsidRDefault="00762274" w:rsidP="00AE0FD1">
      <w:pPr>
        <w:pStyle w:val="ThngthngWeb"/>
        <w:shd w:val="clear" w:color="auto" w:fill="FFFFFF"/>
        <w:spacing w:before="120" w:beforeAutospacing="0" w:after="120" w:afterAutospacing="0"/>
        <w:jc w:val="both"/>
        <w:textAlignment w:val="baseline"/>
        <w:rPr>
          <w:rFonts w:ascii="Work Sans" w:hAnsi="Work Sans"/>
        </w:rPr>
      </w:pPr>
      <w:r w:rsidRPr="00AE0FD1">
        <w:rPr>
          <w:rFonts w:ascii="Work Sans" w:hAnsi="Work Sans"/>
        </w:rPr>
        <w:t xml:space="preserve">Với tất cả các loại máy ECDIS khác nhau, việc </w:t>
      </w:r>
      <w:r w:rsidR="0016056B">
        <w:rPr>
          <w:rFonts w:ascii="Work Sans" w:hAnsi="Work Sans"/>
        </w:rPr>
        <w:t>huấn luyện làm quen</w:t>
      </w:r>
      <w:r w:rsidRPr="00AE0FD1">
        <w:rPr>
          <w:rFonts w:ascii="Work Sans" w:hAnsi="Work Sans"/>
        </w:rPr>
        <w:t xml:space="preserve"> </w:t>
      </w:r>
      <w:r w:rsidR="0016056B">
        <w:rPr>
          <w:rFonts w:ascii="Work Sans" w:hAnsi="Work Sans"/>
        </w:rPr>
        <w:t>với</w:t>
      </w:r>
      <w:r w:rsidRPr="00AE0FD1">
        <w:rPr>
          <w:rFonts w:ascii="Work Sans" w:hAnsi="Work Sans"/>
        </w:rPr>
        <w:t xml:space="preserve"> từng loại máy đang được nhiều quốc </w:t>
      </w:r>
      <w:r w:rsidR="008E2506">
        <w:rPr>
          <w:rFonts w:ascii="Work Sans" w:hAnsi="Work Sans"/>
        </w:rPr>
        <w:t xml:space="preserve">đăng ký </w:t>
      </w:r>
      <w:r w:rsidRPr="00AE0FD1">
        <w:rPr>
          <w:rFonts w:ascii="Work Sans" w:hAnsi="Work Sans"/>
        </w:rPr>
        <w:t xml:space="preserve">gia </w:t>
      </w:r>
      <w:r w:rsidR="0016056B">
        <w:rPr>
          <w:rFonts w:ascii="Work Sans" w:hAnsi="Work Sans"/>
        </w:rPr>
        <w:t xml:space="preserve">tàu </w:t>
      </w:r>
      <w:r w:rsidRPr="00AE0FD1">
        <w:rPr>
          <w:rFonts w:ascii="Work Sans" w:hAnsi="Work Sans"/>
        </w:rPr>
        <w:t xml:space="preserve">yêu cầu trước khi </w:t>
      </w:r>
      <w:r w:rsidR="0016056B">
        <w:rPr>
          <w:rFonts w:ascii="Work Sans" w:hAnsi="Work Sans"/>
        </w:rPr>
        <w:t>thuyền viên nhập</w:t>
      </w:r>
      <w:r w:rsidRPr="00AE0FD1">
        <w:rPr>
          <w:rFonts w:ascii="Work Sans" w:hAnsi="Work Sans"/>
        </w:rPr>
        <w:t xml:space="preserve"> tàu. </w:t>
      </w:r>
      <w:r w:rsidR="0016056B">
        <w:rPr>
          <w:rFonts w:ascii="Work Sans" w:hAnsi="Work Sans"/>
        </w:rPr>
        <w:t>Nhưng k</w:t>
      </w:r>
      <w:r w:rsidRPr="00AE0FD1">
        <w:rPr>
          <w:rFonts w:ascii="Work Sans" w:hAnsi="Work Sans"/>
        </w:rPr>
        <w:t xml:space="preserve">hông phải lúc nào cũng dễ dàng có được tất cả các khóa </w:t>
      </w:r>
      <w:r w:rsidR="0016056B">
        <w:rPr>
          <w:rFonts w:ascii="Work Sans" w:hAnsi="Work Sans"/>
        </w:rPr>
        <w:t>huấn luyện</w:t>
      </w:r>
      <w:r w:rsidRPr="00AE0FD1">
        <w:rPr>
          <w:rFonts w:ascii="Work Sans" w:hAnsi="Work Sans"/>
        </w:rPr>
        <w:t xml:space="preserve"> theo </w:t>
      </w:r>
      <w:r w:rsidR="0016056B">
        <w:rPr>
          <w:rFonts w:ascii="Work Sans" w:hAnsi="Work Sans"/>
        </w:rPr>
        <w:t xml:space="preserve">một </w:t>
      </w:r>
      <w:r w:rsidRPr="00AE0FD1">
        <w:rPr>
          <w:rFonts w:ascii="Work Sans" w:hAnsi="Work Sans"/>
        </w:rPr>
        <w:t xml:space="preserve">loại </w:t>
      </w:r>
      <w:r w:rsidR="0016056B">
        <w:rPr>
          <w:rFonts w:ascii="Work Sans" w:hAnsi="Work Sans"/>
        </w:rPr>
        <w:t xml:space="preserve">ECDIS </w:t>
      </w:r>
      <w:r w:rsidRPr="00AE0FD1">
        <w:rPr>
          <w:rFonts w:ascii="Work Sans" w:hAnsi="Work Sans"/>
        </w:rPr>
        <w:t xml:space="preserve">cụ thể </w:t>
      </w:r>
      <w:r w:rsidR="0016056B">
        <w:rPr>
          <w:rFonts w:ascii="Work Sans" w:hAnsi="Work Sans"/>
        </w:rPr>
        <w:t>cho</w:t>
      </w:r>
      <w:r w:rsidRPr="00AE0FD1">
        <w:rPr>
          <w:rFonts w:ascii="Work Sans" w:hAnsi="Work Sans"/>
        </w:rPr>
        <w:t xml:space="preserve"> sĩ quan, </w:t>
      </w:r>
      <w:r w:rsidR="0016056B">
        <w:rPr>
          <w:rFonts w:ascii="Work Sans" w:hAnsi="Work Sans"/>
        </w:rPr>
        <w:t xml:space="preserve">nhất là khi </w:t>
      </w:r>
      <w:r w:rsidRPr="00AE0FD1">
        <w:rPr>
          <w:rFonts w:ascii="Work Sans" w:hAnsi="Work Sans"/>
        </w:rPr>
        <w:t xml:space="preserve">cần phải </w:t>
      </w:r>
      <w:r w:rsidR="0016056B">
        <w:rPr>
          <w:rFonts w:ascii="Work Sans" w:hAnsi="Work Sans"/>
        </w:rPr>
        <w:t>nhập tàu</w:t>
      </w:r>
      <w:r w:rsidRPr="00AE0FD1">
        <w:rPr>
          <w:rFonts w:ascii="Work Sans" w:hAnsi="Work Sans"/>
        </w:rPr>
        <w:t xml:space="preserve"> trong </w:t>
      </w:r>
      <w:r w:rsidR="0016056B">
        <w:rPr>
          <w:rFonts w:ascii="Work Sans" w:hAnsi="Work Sans"/>
        </w:rPr>
        <w:t xml:space="preserve">một </w:t>
      </w:r>
      <w:r w:rsidRPr="00AE0FD1">
        <w:rPr>
          <w:rFonts w:ascii="Work Sans" w:hAnsi="Work Sans"/>
        </w:rPr>
        <w:t>thời gian ngắn.</w:t>
      </w:r>
    </w:p>
    <w:p w14:paraId="44F118FC" w14:textId="6CC972DD" w:rsidR="0016056B" w:rsidRPr="0016056B" w:rsidRDefault="0016056B" w:rsidP="0016056B">
      <w:pPr>
        <w:pStyle w:val="ThngthngWeb"/>
        <w:shd w:val="clear" w:color="auto" w:fill="FFFFFF"/>
        <w:spacing w:before="120" w:beforeAutospacing="0" w:after="120" w:afterAutospacing="0"/>
        <w:jc w:val="both"/>
        <w:textAlignment w:val="baseline"/>
        <w:rPr>
          <w:rFonts w:ascii="Work Sans" w:hAnsi="Work Sans"/>
        </w:rPr>
      </w:pPr>
      <w:r w:rsidRPr="0016056B">
        <w:rPr>
          <w:rFonts w:ascii="Work Sans" w:hAnsi="Work Sans"/>
        </w:rPr>
        <w:t xml:space="preserve">Một số công ty đã quyết định chọn một nhà sản xuất </w:t>
      </w:r>
      <w:r w:rsidR="008E2506">
        <w:rPr>
          <w:rFonts w:ascii="Work Sans" w:hAnsi="Work Sans"/>
        </w:rPr>
        <w:t>t</w:t>
      </w:r>
      <w:r w:rsidRPr="0016056B">
        <w:rPr>
          <w:rFonts w:ascii="Work Sans" w:hAnsi="Work Sans"/>
        </w:rPr>
        <w:t xml:space="preserve">hiết bị duy nhất cung cấp ECDIS cho đội </w:t>
      </w:r>
      <w:r>
        <w:rPr>
          <w:rFonts w:ascii="Work Sans" w:hAnsi="Work Sans"/>
        </w:rPr>
        <w:t>tàu</w:t>
      </w:r>
      <w:r w:rsidRPr="0016056B">
        <w:rPr>
          <w:rFonts w:ascii="Work Sans" w:hAnsi="Work Sans"/>
        </w:rPr>
        <w:t xml:space="preserve"> của công ty, điều này có thể giảm bớt đáng kể gánh nặng </w:t>
      </w:r>
      <w:r>
        <w:rPr>
          <w:rFonts w:ascii="Work Sans" w:hAnsi="Work Sans"/>
        </w:rPr>
        <w:t>về huấn luyện</w:t>
      </w:r>
      <w:r w:rsidRPr="0016056B">
        <w:rPr>
          <w:rFonts w:ascii="Work Sans" w:hAnsi="Work Sans"/>
        </w:rPr>
        <w:t xml:space="preserve"> của công ty.</w:t>
      </w:r>
    </w:p>
    <w:p w14:paraId="70584F17" w14:textId="03945550" w:rsidR="0016056B" w:rsidRPr="0016056B" w:rsidRDefault="0016056B" w:rsidP="0016056B">
      <w:pPr>
        <w:pStyle w:val="ThngthngWeb"/>
        <w:shd w:val="clear" w:color="auto" w:fill="FFFFFF"/>
        <w:spacing w:before="120" w:beforeAutospacing="0" w:after="120" w:afterAutospacing="0"/>
        <w:jc w:val="both"/>
        <w:textAlignment w:val="baseline"/>
        <w:rPr>
          <w:rFonts w:ascii="Work Sans" w:hAnsi="Work Sans"/>
          <w:b/>
          <w:bCs/>
        </w:rPr>
      </w:pPr>
      <w:r w:rsidRPr="0016056B">
        <w:rPr>
          <w:rFonts w:ascii="Work Sans" w:hAnsi="Work Sans"/>
          <w:b/>
          <w:bCs/>
        </w:rPr>
        <w:t xml:space="preserve">5. </w:t>
      </w:r>
      <w:r>
        <w:rPr>
          <w:rFonts w:ascii="Work Sans" w:hAnsi="Work Sans"/>
          <w:b/>
          <w:bCs/>
        </w:rPr>
        <w:t>Những</w:t>
      </w:r>
      <w:r w:rsidRPr="0016056B">
        <w:rPr>
          <w:rFonts w:ascii="Work Sans" w:hAnsi="Work Sans"/>
          <w:b/>
          <w:bCs/>
        </w:rPr>
        <w:t xml:space="preserve"> bất thường</w:t>
      </w:r>
      <w:r w:rsidR="008E2506">
        <w:rPr>
          <w:rFonts w:ascii="Work Sans" w:hAnsi="Work Sans"/>
          <w:b/>
          <w:bCs/>
        </w:rPr>
        <w:t xml:space="preserve"> trong hiển thị của ECDIS</w:t>
      </w:r>
    </w:p>
    <w:p w14:paraId="06DF1381" w14:textId="6F39D0B2" w:rsidR="0016056B" w:rsidRPr="0016056B" w:rsidRDefault="0016056B" w:rsidP="0016056B">
      <w:pPr>
        <w:pStyle w:val="ThngthngWeb"/>
        <w:shd w:val="clear" w:color="auto" w:fill="FFFFFF"/>
        <w:spacing w:before="120" w:beforeAutospacing="0" w:after="120" w:afterAutospacing="0"/>
        <w:jc w:val="both"/>
        <w:textAlignment w:val="baseline"/>
        <w:rPr>
          <w:rFonts w:ascii="Work Sans" w:hAnsi="Work Sans"/>
        </w:rPr>
      </w:pPr>
      <w:r w:rsidRPr="0016056B">
        <w:rPr>
          <w:rFonts w:ascii="Work Sans" w:hAnsi="Work Sans"/>
        </w:rPr>
        <w:t xml:space="preserve">Như chúng ta đã thấy trong </w:t>
      </w:r>
      <w:r>
        <w:rPr>
          <w:rFonts w:ascii="Work Sans" w:hAnsi="Work Sans"/>
        </w:rPr>
        <w:t>tai nạn</w:t>
      </w:r>
      <w:r w:rsidRPr="0016056B">
        <w:rPr>
          <w:rFonts w:ascii="Work Sans" w:hAnsi="Work Sans"/>
        </w:rPr>
        <w:t xml:space="preserve"> số 1, có thể có những trường hợp xảy ra bất thường, chẳng hạn như </w:t>
      </w:r>
      <w:r>
        <w:rPr>
          <w:rFonts w:ascii="Work Sans" w:hAnsi="Work Sans"/>
        </w:rPr>
        <w:t>những</w:t>
      </w:r>
      <w:r w:rsidRPr="0016056B">
        <w:rPr>
          <w:rFonts w:ascii="Work Sans" w:hAnsi="Work Sans"/>
        </w:rPr>
        <w:t xml:space="preserve"> đánh dấu độ sâu hoặc </w:t>
      </w:r>
      <w:r>
        <w:rPr>
          <w:rFonts w:ascii="Work Sans" w:hAnsi="Work Sans"/>
        </w:rPr>
        <w:t>các ký hiệu hàng hải</w:t>
      </w:r>
      <w:r w:rsidRPr="0016056B">
        <w:rPr>
          <w:rFonts w:ascii="Work Sans" w:hAnsi="Work Sans"/>
        </w:rPr>
        <w:t xml:space="preserve"> không hiện </w:t>
      </w:r>
      <w:r>
        <w:rPr>
          <w:rFonts w:ascii="Work Sans" w:hAnsi="Work Sans"/>
        </w:rPr>
        <w:t xml:space="preserve">lên </w:t>
      </w:r>
      <w:r w:rsidRPr="0016056B">
        <w:rPr>
          <w:rFonts w:ascii="Work Sans" w:hAnsi="Work Sans"/>
        </w:rPr>
        <w:t xml:space="preserve">khi sử dụng </w:t>
      </w:r>
      <w:r>
        <w:rPr>
          <w:rFonts w:ascii="Work Sans" w:hAnsi="Work Sans"/>
        </w:rPr>
        <w:t>hải</w:t>
      </w:r>
      <w:r w:rsidRPr="0016056B">
        <w:rPr>
          <w:rFonts w:ascii="Work Sans" w:hAnsi="Work Sans"/>
        </w:rPr>
        <w:t xml:space="preserve"> đồ </w:t>
      </w:r>
      <w:r>
        <w:rPr>
          <w:rFonts w:ascii="Work Sans" w:hAnsi="Work Sans"/>
        </w:rPr>
        <w:t xml:space="preserve">ở tỉ lệ </w:t>
      </w:r>
      <w:r w:rsidRPr="0016056B">
        <w:rPr>
          <w:rFonts w:ascii="Work Sans" w:hAnsi="Work Sans"/>
        </w:rPr>
        <w:t xml:space="preserve">nhất định. Khi nói đến </w:t>
      </w:r>
      <w:r>
        <w:rPr>
          <w:rFonts w:ascii="Work Sans" w:hAnsi="Work Sans"/>
        </w:rPr>
        <w:t>hành hải</w:t>
      </w:r>
      <w:r w:rsidRPr="0016056B">
        <w:rPr>
          <w:rFonts w:ascii="Work Sans" w:hAnsi="Work Sans"/>
        </w:rPr>
        <w:t xml:space="preserve"> điện tử, cần phải nhấn mạnh hơn nữa vào việc hiểu rõ các </w:t>
      </w:r>
      <w:r>
        <w:rPr>
          <w:rFonts w:ascii="Work Sans" w:hAnsi="Work Sans"/>
        </w:rPr>
        <w:t>đặc điểm</w:t>
      </w:r>
      <w:r w:rsidRPr="0016056B">
        <w:rPr>
          <w:rFonts w:ascii="Work Sans" w:hAnsi="Work Sans"/>
        </w:rPr>
        <w:t xml:space="preserve"> của hệ thống ECDIS.</w:t>
      </w:r>
    </w:p>
    <w:p w14:paraId="61D27EF2" w14:textId="01664F6E" w:rsidR="0016056B" w:rsidRDefault="0016056B" w:rsidP="0016056B">
      <w:pPr>
        <w:pStyle w:val="ThngthngWeb"/>
        <w:shd w:val="clear" w:color="auto" w:fill="FFFFFF"/>
        <w:spacing w:before="120" w:beforeAutospacing="0" w:after="120" w:afterAutospacing="0"/>
        <w:jc w:val="both"/>
        <w:textAlignment w:val="baseline"/>
        <w:rPr>
          <w:rFonts w:ascii="Work Sans" w:hAnsi="Work Sans"/>
        </w:rPr>
      </w:pPr>
      <w:r w:rsidRPr="0016056B">
        <w:rPr>
          <w:rFonts w:ascii="Work Sans" w:hAnsi="Work Sans"/>
        </w:rPr>
        <w:t>Cần luôn chú trọng đến thực tế</w:t>
      </w:r>
      <w:r>
        <w:rPr>
          <w:rFonts w:ascii="Work Sans" w:hAnsi="Work Sans"/>
        </w:rPr>
        <w:t xml:space="preserve"> hành hải</w:t>
      </w:r>
      <w:r w:rsidRPr="0016056B">
        <w:rPr>
          <w:rFonts w:ascii="Work Sans" w:hAnsi="Work Sans"/>
        </w:rPr>
        <w:t xml:space="preserve">. Một ví dụ điển hình là “Hải quân Hoa Kỳ </w:t>
      </w:r>
      <w:r w:rsidR="00C81A1C">
        <w:rPr>
          <w:rFonts w:ascii="Work Sans" w:hAnsi="Work Sans"/>
        </w:rPr>
        <w:t xml:space="preserve">đã </w:t>
      </w:r>
      <w:r w:rsidRPr="0016056B">
        <w:rPr>
          <w:rFonts w:ascii="Work Sans" w:hAnsi="Work Sans"/>
        </w:rPr>
        <w:t xml:space="preserve">khôi phục </w:t>
      </w:r>
      <w:r>
        <w:rPr>
          <w:rFonts w:ascii="Work Sans" w:hAnsi="Work Sans"/>
        </w:rPr>
        <w:t xml:space="preserve">lại </w:t>
      </w:r>
      <w:r w:rsidR="0077103D">
        <w:rPr>
          <w:rFonts w:ascii="Work Sans" w:hAnsi="Work Sans"/>
        </w:rPr>
        <w:t>yêu cầu về năng lực hàng hải bằng thiên văn mà trước đó đã bị bỏ đi</w:t>
      </w:r>
      <w:r w:rsidRPr="0016056B">
        <w:rPr>
          <w:rFonts w:ascii="Work Sans" w:hAnsi="Work Sans"/>
        </w:rPr>
        <w:t xml:space="preserve">” </w:t>
      </w:r>
      <w:r w:rsidR="0077103D">
        <w:rPr>
          <w:rFonts w:ascii="Work Sans" w:hAnsi="Work Sans"/>
        </w:rPr>
        <w:t>do có</w:t>
      </w:r>
      <w:r w:rsidRPr="0016056B">
        <w:rPr>
          <w:rFonts w:ascii="Work Sans" w:hAnsi="Work Sans"/>
        </w:rPr>
        <w:t xml:space="preserve"> các cuộc tấn công mạng và thiết bị gây nhiễu GPS và </w:t>
      </w:r>
      <w:r w:rsidR="0077103D" w:rsidRPr="0016056B">
        <w:rPr>
          <w:rFonts w:ascii="Work Sans" w:hAnsi="Work Sans"/>
        </w:rPr>
        <w:t xml:space="preserve">hiện dễ dàng có được </w:t>
      </w:r>
      <w:r w:rsidR="0077103D">
        <w:rPr>
          <w:rFonts w:ascii="Work Sans" w:hAnsi="Work Sans"/>
        </w:rPr>
        <w:t xml:space="preserve">những thiết bị này </w:t>
      </w:r>
      <w:r w:rsidRPr="0016056B">
        <w:rPr>
          <w:rFonts w:ascii="Work Sans" w:hAnsi="Work Sans"/>
        </w:rPr>
        <w:t>trên thị trường dân sự.</w:t>
      </w:r>
    </w:p>
    <w:p w14:paraId="5D77DC19" w14:textId="201C5C09" w:rsidR="0077103D" w:rsidRPr="00AE0FD1" w:rsidRDefault="0077103D" w:rsidP="0077103D">
      <w:pPr>
        <w:pStyle w:val="ThngthngWeb"/>
        <w:shd w:val="clear" w:color="auto" w:fill="FFFFFF"/>
        <w:spacing w:before="120" w:beforeAutospacing="0" w:after="120" w:afterAutospacing="0"/>
        <w:jc w:val="center"/>
        <w:textAlignment w:val="baseline"/>
        <w:rPr>
          <w:rFonts w:ascii="Work Sans" w:hAnsi="Work Sans"/>
        </w:rPr>
      </w:pPr>
      <w:r>
        <w:rPr>
          <w:rFonts w:ascii="Work Sans" w:hAnsi="Work Sans"/>
        </w:rPr>
        <w:t>----------------------------------</w:t>
      </w:r>
    </w:p>
    <w:p w14:paraId="773E2DE7" w14:textId="77777777" w:rsidR="00CA226B" w:rsidRDefault="00CA226B" w:rsidP="00CA226B">
      <w:pPr>
        <w:pStyle w:val="ThngthngWeb"/>
        <w:spacing w:before="0" w:beforeAutospacing="0" w:after="0" w:afterAutospacing="0"/>
        <w:textAlignment w:val="baseline"/>
        <w:rPr>
          <w:rFonts w:ascii="Work Sans" w:hAnsi="Work Sans"/>
          <w:color w:val="333333"/>
        </w:rPr>
      </w:pPr>
    </w:p>
    <w:p w14:paraId="6C45C13E" w14:textId="77777777" w:rsidR="00CA226B" w:rsidRPr="00CA226B" w:rsidRDefault="00CA226B" w:rsidP="00CA226B">
      <w:pPr>
        <w:shd w:val="clear" w:color="auto" w:fill="FFFFFF"/>
        <w:spacing w:after="96" w:line="240" w:lineRule="auto"/>
        <w:textAlignment w:val="baseline"/>
        <w:outlineLvl w:val="0"/>
        <w:rPr>
          <w:rFonts w:ascii="Nunito Sans" w:eastAsia="Times New Roman" w:hAnsi="Nunito Sans" w:cs="Times New Roman"/>
          <w:b/>
          <w:bCs/>
          <w:color w:val="111111"/>
          <w:spacing w:val="-10"/>
          <w:kern w:val="36"/>
          <w:sz w:val="36"/>
          <w:szCs w:val="36"/>
          <w:lang w:val="en-GB" w:eastAsia="en-GB"/>
          <w14:ligatures w14:val="none"/>
        </w:rPr>
      </w:pPr>
    </w:p>
    <w:p w14:paraId="1E379A07" w14:textId="77777777" w:rsidR="009C7613" w:rsidRDefault="009C7613"/>
    <w:sectPr w:rsidR="009C7613" w:rsidSect="00A2751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unito Sans">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2F4C"/>
    <w:multiLevelType w:val="hybridMultilevel"/>
    <w:tmpl w:val="ECECB9B8"/>
    <w:lvl w:ilvl="0" w:tplc="08090001">
      <w:start w:val="1"/>
      <w:numFmt w:val="bullet"/>
      <w:lvlText w:val=""/>
      <w:lvlJc w:val="left"/>
      <w:pPr>
        <w:ind w:left="720" w:hanging="360"/>
      </w:pPr>
      <w:rPr>
        <w:rFonts w:ascii="Symbol" w:hAnsi="Symbol" w:hint="default"/>
      </w:rPr>
    </w:lvl>
    <w:lvl w:ilvl="1" w:tplc="F95CE7AE">
      <w:numFmt w:val="bullet"/>
      <w:lvlText w:val="•"/>
      <w:lvlJc w:val="left"/>
      <w:pPr>
        <w:ind w:left="1440" w:hanging="360"/>
      </w:pPr>
      <w:rPr>
        <w:rFonts w:ascii="Work Sans" w:eastAsia="Times New Roman" w:hAnsi="Work San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F03C5"/>
    <w:multiLevelType w:val="multilevel"/>
    <w:tmpl w:val="AED49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A638F"/>
    <w:multiLevelType w:val="multilevel"/>
    <w:tmpl w:val="461CFB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A74D9"/>
    <w:multiLevelType w:val="multilevel"/>
    <w:tmpl w:val="0DE68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2013317">
    <w:abstractNumId w:val="3"/>
  </w:num>
  <w:num w:numId="2" w16cid:durableId="1497375452">
    <w:abstractNumId w:val="1"/>
  </w:num>
  <w:num w:numId="3" w16cid:durableId="1360156569">
    <w:abstractNumId w:val="2"/>
  </w:num>
  <w:num w:numId="4" w16cid:durableId="1639800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6B"/>
    <w:rsid w:val="0016056B"/>
    <w:rsid w:val="00230EFC"/>
    <w:rsid w:val="00384B93"/>
    <w:rsid w:val="003C00A9"/>
    <w:rsid w:val="00762274"/>
    <w:rsid w:val="0077103D"/>
    <w:rsid w:val="008E2506"/>
    <w:rsid w:val="009C7613"/>
    <w:rsid w:val="00A27512"/>
    <w:rsid w:val="00AA4629"/>
    <w:rsid w:val="00AE0FD1"/>
    <w:rsid w:val="00B6473E"/>
    <w:rsid w:val="00BA10BF"/>
    <w:rsid w:val="00C81A1C"/>
    <w:rsid w:val="00CA226B"/>
    <w:rsid w:val="00E3291E"/>
    <w:rsid w:val="00FC5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2257C"/>
  <w15:chartTrackingRefBased/>
  <w15:docId w15:val="{74294C9D-FAE5-4673-BF50-9F29E5B9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CA226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CA226B"/>
    <w:rPr>
      <w:rFonts w:ascii="Times New Roman" w:eastAsia="Times New Roman" w:hAnsi="Times New Roman" w:cs="Times New Roman"/>
      <w:b/>
      <w:bCs/>
      <w:kern w:val="36"/>
      <w:sz w:val="48"/>
      <w:szCs w:val="48"/>
      <w:lang w:val="en-GB" w:eastAsia="en-GB"/>
      <w14:ligatures w14:val="none"/>
    </w:rPr>
  </w:style>
  <w:style w:type="paragraph" w:styleId="ThngthngWeb">
    <w:name w:val="Normal (Web)"/>
    <w:basedOn w:val="Binhthng"/>
    <w:uiPriority w:val="99"/>
    <w:semiHidden/>
    <w:unhideWhenUsed/>
    <w:rsid w:val="00CA226B"/>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Manh">
    <w:name w:val="Strong"/>
    <w:basedOn w:val="Phngmcinhcuaoanvn"/>
    <w:uiPriority w:val="22"/>
    <w:qFormat/>
    <w:rsid w:val="00CA226B"/>
    <w:rPr>
      <w:b/>
      <w:bCs/>
    </w:rPr>
  </w:style>
  <w:style w:type="paragraph" w:styleId="oancuaDanhsach">
    <w:name w:val="List Paragraph"/>
    <w:basedOn w:val="Binhthng"/>
    <w:uiPriority w:val="34"/>
    <w:qFormat/>
    <w:rsid w:val="00B647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4204">
      <w:bodyDiv w:val="1"/>
      <w:marLeft w:val="0"/>
      <w:marRight w:val="0"/>
      <w:marTop w:val="0"/>
      <w:marBottom w:val="0"/>
      <w:divBdr>
        <w:top w:val="none" w:sz="0" w:space="0" w:color="auto"/>
        <w:left w:val="none" w:sz="0" w:space="0" w:color="auto"/>
        <w:bottom w:val="none" w:sz="0" w:space="0" w:color="auto"/>
        <w:right w:val="none" w:sz="0" w:space="0" w:color="auto"/>
      </w:divBdr>
    </w:div>
    <w:div w:id="93745412">
      <w:bodyDiv w:val="1"/>
      <w:marLeft w:val="0"/>
      <w:marRight w:val="0"/>
      <w:marTop w:val="0"/>
      <w:marBottom w:val="0"/>
      <w:divBdr>
        <w:top w:val="none" w:sz="0" w:space="0" w:color="auto"/>
        <w:left w:val="none" w:sz="0" w:space="0" w:color="auto"/>
        <w:bottom w:val="none" w:sz="0" w:space="0" w:color="auto"/>
        <w:right w:val="none" w:sz="0" w:space="0" w:color="auto"/>
      </w:divBdr>
    </w:div>
    <w:div w:id="705369733">
      <w:bodyDiv w:val="1"/>
      <w:marLeft w:val="0"/>
      <w:marRight w:val="0"/>
      <w:marTop w:val="0"/>
      <w:marBottom w:val="0"/>
      <w:divBdr>
        <w:top w:val="none" w:sz="0" w:space="0" w:color="auto"/>
        <w:left w:val="none" w:sz="0" w:space="0" w:color="auto"/>
        <w:bottom w:val="none" w:sz="0" w:space="0" w:color="auto"/>
        <w:right w:val="none" w:sz="0" w:space="0" w:color="auto"/>
      </w:divBdr>
    </w:div>
    <w:div w:id="1530995227">
      <w:bodyDiv w:val="1"/>
      <w:marLeft w:val="0"/>
      <w:marRight w:val="0"/>
      <w:marTop w:val="0"/>
      <w:marBottom w:val="0"/>
      <w:divBdr>
        <w:top w:val="none" w:sz="0" w:space="0" w:color="auto"/>
        <w:left w:val="none" w:sz="0" w:space="0" w:color="auto"/>
        <w:bottom w:val="none" w:sz="0" w:space="0" w:color="auto"/>
        <w:right w:val="none" w:sz="0" w:space="0" w:color="auto"/>
      </w:divBdr>
    </w:div>
    <w:div w:id="1619338341">
      <w:bodyDiv w:val="1"/>
      <w:marLeft w:val="0"/>
      <w:marRight w:val="0"/>
      <w:marTop w:val="0"/>
      <w:marBottom w:val="0"/>
      <w:divBdr>
        <w:top w:val="none" w:sz="0" w:space="0" w:color="auto"/>
        <w:left w:val="none" w:sz="0" w:space="0" w:color="auto"/>
        <w:bottom w:val="none" w:sz="0" w:space="0" w:color="auto"/>
        <w:right w:val="none" w:sz="0" w:space="0" w:color="auto"/>
      </w:divBdr>
      <w:divsChild>
        <w:div w:id="1402602635">
          <w:marLeft w:val="0"/>
          <w:marRight w:val="0"/>
          <w:marTop w:val="375"/>
          <w:marBottom w:val="375"/>
          <w:divBdr>
            <w:top w:val="single" w:sz="6" w:space="20" w:color="FAFAFA"/>
            <w:left w:val="single" w:sz="6" w:space="31" w:color="FAFAFA"/>
            <w:bottom w:val="single" w:sz="6" w:space="20" w:color="FAFAFA"/>
            <w:right w:val="single" w:sz="6" w:space="31" w:color="FAFAFA"/>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1409</Words>
  <Characters>8036</Characters>
  <Application>Microsoft Office Word</Application>
  <DocSecurity>0</DocSecurity>
  <Lines>66</Lines>
  <Paragraphs>18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5</cp:revision>
  <dcterms:created xsi:type="dcterms:W3CDTF">2024-01-08T09:14:00Z</dcterms:created>
  <dcterms:modified xsi:type="dcterms:W3CDTF">2024-01-09T02:26:00Z</dcterms:modified>
</cp:coreProperties>
</file>