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990" w:rsidRPr="00ED3990" w:rsidRDefault="00ED3990" w:rsidP="00ED3990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</w:pPr>
      <w:r w:rsidRPr="00ED3990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ITF: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Có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1</w:t>
      </w:r>
      <w:r w:rsidRPr="00ED3990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32 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thuyền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viên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được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báo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cáo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là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bị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bỏ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rơi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trong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năm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r w:rsidRPr="00ED3990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2023</w:t>
      </w:r>
    </w:p>
    <w:p w:rsidR="008618B0" w:rsidRDefault="00ED3990">
      <w:r>
        <w:rPr>
          <w:noProof/>
        </w:rPr>
        <w:drawing>
          <wp:inline distT="0" distB="0" distL="0" distR="0">
            <wp:extent cx="5943600" cy="2974972"/>
            <wp:effectExtent l="0" t="0" r="0" b="0"/>
            <wp:docPr id="1" name="Picture 1" descr="abandonment of seafar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andonment of seafar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990" w:rsidRPr="00ED3990" w:rsidRDefault="00ED3990" w:rsidP="00ED3990">
      <w:pPr>
        <w:pStyle w:val="NormalWeb"/>
        <w:shd w:val="clear" w:color="auto" w:fill="FFFFFF"/>
        <w:spacing w:after="0"/>
        <w:textAlignment w:val="baseline"/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</w:pPr>
      <w:proofErr w:type="spellStart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D</w:t>
      </w:r>
      <w:r w:rsidRPr="00ED3990">
        <w:rPr>
          <w:rStyle w:val="dropcap"/>
          <w:rFonts w:ascii="Cambria" w:hAnsi="Cambria" w:cs="Cambria"/>
          <w:color w:val="C00000"/>
          <w:bdr w:val="none" w:sz="0" w:space="0" w:color="auto" w:frame="1"/>
          <w:shd w:val="clear" w:color="auto" w:fill="FFFFFF"/>
        </w:rPr>
        <w:t>ữ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li</w:t>
      </w:r>
      <w:r w:rsidRPr="00ED3990">
        <w:rPr>
          <w:rStyle w:val="dropcap"/>
          <w:rFonts w:ascii="Cambria" w:hAnsi="Cambria" w:cs="Cambria"/>
          <w:color w:val="C00000"/>
          <w:bdr w:val="none" w:sz="0" w:space="0" w:color="auto" w:frame="1"/>
          <w:shd w:val="clear" w:color="auto" w:fill="FFFFFF"/>
        </w:rPr>
        <w:t>ệ</w:t>
      </w:r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u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m</w:t>
      </w:r>
      <w:r w:rsidRPr="00ED3990">
        <w:rPr>
          <w:rStyle w:val="dropcap"/>
          <w:rFonts w:ascii="Cambria" w:hAnsi="Cambria" w:cs="Cambria"/>
          <w:color w:val="C00000"/>
          <w:bdr w:val="none" w:sz="0" w:space="0" w:color="auto" w:frame="1"/>
          <w:shd w:val="clear" w:color="auto" w:fill="FFFFFF"/>
        </w:rPr>
        <w:t>ớ</w:t>
      </w:r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i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t</w:t>
      </w:r>
      <w:r w:rsidRPr="00ED3990">
        <w:rPr>
          <w:rStyle w:val="dropcap"/>
          <w:rFonts w:ascii="Cambria" w:hAnsi="Cambria" w:cs="Cambria"/>
          <w:color w:val="C00000"/>
          <w:bdr w:val="none" w:sz="0" w:space="0" w:color="auto" w:frame="1"/>
          <w:shd w:val="clear" w:color="auto" w:fill="FFFFFF"/>
        </w:rPr>
        <w:t>ừ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Li</w:t>
      </w:r>
      <w:r w:rsidRPr="00ED3990">
        <w:rPr>
          <w:rStyle w:val="dropcap"/>
          <w:rFonts w:ascii="Georgia" w:hAnsi="Georgia" w:cs="Georgia"/>
          <w:color w:val="C00000"/>
          <w:bdr w:val="none" w:sz="0" w:space="0" w:color="auto" w:frame="1"/>
          <w:shd w:val="clear" w:color="auto" w:fill="FFFFFF"/>
        </w:rPr>
        <w:t>ê</w:t>
      </w:r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n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Georgia"/>
          <w:color w:val="C00000"/>
          <w:bdr w:val="none" w:sz="0" w:space="0" w:color="auto" w:frame="1"/>
          <w:shd w:val="clear" w:color="auto" w:fill="FFFFFF"/>
        </w:rPr>
        <w:t>đ</w:t>
      </w:r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o</w:t>
      </w:r>
      <w:r w:rsidRPr="00ED3990">
        <w:rPr>
          <w:rStyle w:val="dropcap"/>
          <w:rFonts w:ascii="Georgia" w:hAnsi="Georgia" w:cs="Georgia"/>
          <w:color w:val="C00000"/>
          <w:bdr w:val="none" w:sz="0" w:space="0" w:color="auto" w:frame="1"/>
          <w:shd w:val="clear" w:color="auto" w:fill="FFFFFF"/>
        </w:rPr>
        <w:t>à</w:t>
      </w:r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n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C</w:t>
      </w:r>
      <w:r w:rsidRPr="00ED3990">
        <w:rPr>
          <w:rStyle w:val="dropcap"/>
          <w:rFonts w:ascii="Georgia" w:hAnsi="Georgia" w:cs="Georgia"/>
          <w:color w:val="C00000"/>
          <w:bdr w:val="none" w:sz="0" w:space="0" w:color="auto" w:frame="1"/>
          <w:shd w:val="clear" w:color="auto" w:fill="FFFFFF"/>
        </w:rPr>
        <w:t>ô</w:t>
      </w:r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ng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nh</w:t>
      </w:r>
      <w:r w:rsidRPr="00ED3990">
        <w:rPr>
          <w:rStyle w:val="dropcap"/>
          <w:rFonts w:ascii="Georgia" w:hAnsi="Georgia" w:cs="Georgia"/>
          <w:color w:val="C00000"/>
          <w:bdr w:val="none" w:sz="0" w:space="0" w:color="auto" w:frame="1"/>
          <w:shd w:val="clear" w:color="auto" w:fill="FFFFFF"/>
        </w:rPr>
        <w:t>â</w:t>
      </w:r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n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V</w:t>
      </w:r>
      <w:r w:rsidRPr="00ED3990">
        <w:rPr>
          <w:rStyle w:val="dropcap"/>
          <w:rFonts w:ascii="Cambria" w:hAnsi="Cambria" w:cs="Cambria"/>
          <w:color w:val="C00000"/>
          <w:bdr w:val="none" w:sz="0" w:space="0" w:color="auto" w:frame="1"/>
          <w:shd w:val="clear" w:color="auto" w:fill="FFFFFF"/>
        </w:rPr>
        <w:t>ậ</w:t>
      </w:r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n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t</w:t>
      </w:r>
      <w:r w:rsidRPr="00ED3990">
        <w:rPr>
          <w:rStyle w:val="dropcap"/>
          <w:rFonts w:ascii="Cambria" w:hAnsi="Cambria" w:cs="Cambria"/>
          <w:color w:val="C00000"/>
          <w:bdr w:val="none" w:sz="0" w:space="0" w:color="auto" w:frame="1"/>
          <w:shd w:val="clear" w:color="auto" w:fill="FFFFFF"/>
        </w:rPr>
        <w:t>ả</w:t>
      </w:r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i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Qu</w:t>
      </w:r>
      <w:r w:rsidRPr="00ED3990">
        <w:rPr>
          <w:rStyle w:val="dropcap"/>
          <w:rFonts w:ascii="Cambria" w:hAnsi="Cambria" w:cs="Cambria"/>
          <w:color w:val="C00000"/>
          <w:bdr w:val="none" w:sz="0" w:space="0" w:color="auto" w:frame="1"/>
          <w:shd w:val="clear" w:color="auto" w:fill="FFFFFF"/>
        </w:rPr>
        <w:t>ố</w:t>
      </w:r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c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t</w:t>
      </w:r>
      <w:r w:rsidRPr="00ED3990">
        <w:rPr>
          <w:rStyle w:val="dropcap"/>
          <w:rFonts w:ascii="Cambria" w:hAnsi="Cambria" w:cs="Cambria"/>
          <w:color w:val="C00000"/>
          <w:bdr w:val="none" w:sz="0" w:space="0" w:color="auto" w:frame="1"/>
          <w:shd w:val="clear" w:color="auto" w:fill="FFFFFF"/>
        </w:rPr>
        <w:t>ế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(ITF) </w:t>
      </w:r>
      <w:proofErr w:type="spellStart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cho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th</w:t>
      </w:r>
      <w:r w:rsidRPr="00ED3990">
        <w:rPr>
          <w:rStyle w:val="dropcap"/>
          <w:rFonts w:ascii="Cambria" w:hAnsi="Cambria" w:cs="Cambria"/>
          <w:color w:val="C00000"/>
          <w:bdr w:val="none" w:sz="0" w:space="0" w:color="auto" w:frame="1"/>
          <w:shd w:val="clear" w:color="auto" w:fill="FFFFFF"/>
        </w:rPr>
        <w:t>ấ</w:t>
      </w:r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y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c</w:t>
      </w:r>
      <w:r w:rsidRPr="00ED3990">
        <w:rPr>
          <w:rStyle w:val="dropcap"/>
          <w:rFonts w:ascii="Georgia" w:hAnsi="Georgia" w:cs="Georgia"/>
          <w:color w:val="C00000"/>
          <w:bdr w:val="none" w:sz="0" w:space="0" w:color="auto" w:frame="1"/>
          <w:shd w:val="clear" w:color="auto" w:fill="FFFFFF"/>
        </w:rPr>
        <w:t>ó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s</w:t>
      </w:r>
      <w:r w:rsidRPr="00ED3990">
        <w:rPr>
          <w:rStyle w:val="dropcap"/>
          <w:rFonts w:ascii="Cambria" w:hAnsi="Cambria" w:cs="Cambria"/>
          <w:color w:val="C00000"/>
          <w:bdr w:val="none" w:sz="0" w:space="0" w:color="auto" w:frame="1"/>
          <w:shd w:val="clear" w:color="auto" w:fill="FFFFFF"/>
        </w:rPr>
        <w:t>ự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gia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t</w:t>
      </w:r>
      <w:r w:rsidRPr="00ED3990">
        <w:rPr>
          <w:rStyle w:val="dropcap"/>
          <w:rFonts w:ascii="Georgia" w:hAnsi="Georgia" w:cs="Georgia"/>
          <w:color w:val="C00000"/>
          <w:bdr w:val="none" w:sz="0" w:space="0" w:color="auto" w:frame="1"/>
          <w:shd w:val="clear" w:color="auto" w:fill="FFFFFF"/>
        </w:rPr>
        <w:t>ă</w:t>
      </w:r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ng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Georgia"/>
          <w:color w:val="C00000"/>
          <w:bdr w:val="none" w:sz="0" w:space="0" w:color="auto" w:frame="1"/>
          <w:shd w:val="clear" w:color="auto" w:fill="FFFFFF"/>
        </w:rPr>
        <w:t>đá</w:t>
      </w:r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ng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lo </w:t>
      </w:r>
      <w:proofErr w:type="spellStart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ng</w:t>
      </w:r>
      <w:r w:rsidRPr="00ED3990">
        <w:rPr>
          <w:rStyle w:val="dropcap"/>
          <w:rFonts w:ascii="Cambria" w:hAnsi="Cambria" w:cs="Cambria"/>
          <w:color w:val="C00000"/>
          <w:bdr w:val="none" w:sz="0" w:space="0" w:color="auto" w:frame="1"/>
          <w:shd w:val="clear" w:color="auto" w:fill="FFFFFF"/>
        </w:rPr>
        <w:t>ạ</w:t>
      </w:r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i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v</w:t>
      </w:r>
      <w:r w:rsidRPr="00ED3990">
        <w:rPr>
          <w:rStyle w:val="dropcap"/>
          <w:rFonts w:ascii="Cambria" w:hAnsi="Cambria" w:cs="Cambria"/>
          <w:color w:val="C00000"/>
          <w:bdr w:val="none" w:sz="0" w:space="0" w:color="auto" w:frame="1"/>
          <w:shd w:val="clear" w:color="auto" w:fill="FFFFFF"/>
        </w:rPr>
        <w:t>ề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s</w:t>
      </w:r>
      <w:r w:rsidRPr="00ED3990">
        <w:rPr>
          <w:rStyle w:val="dropcap"/>
          <w:rFonts w:ascii="Cambria" w:hAnsi="Cambria" w:cs="Cambria"/>
          <w:color w:val="C00000"/>
          <w:bdr w:val="none" w:sz="0" w:space="0" w:color="auto" w:frame="1"/>
          <w:shd w:val="clear" w:color="auto" w:fill="FFFFFF"/>
        </w:rPr>
        <w:t>ố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l</w:t>
      </w:r>
      <w:r w:rsidRPr="00ED3990">
        <w:rPr>
          <w:rStyle w:val="dropcap"/>
          <w:rFonts w:ascii="Cambria" w:hAnsi="Cambria" w:cs="Cambria"/>
          <w:color w:val="C00000"/>
          <w:bdr w:val="none" w:sz="0" w:space="0" w:color="auto" w:frame="1"/>
          <w:shd w:val="clear" w:color="auto" w:fill="FFFFFF"/>
        </w:rPr>
        <w:t>ượ</w:t>
      </w:r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ng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thuy</w:t>
      </w:r>
      <w:r w:rsidRPr="00ED3990">
        <w:rPr>
          <w:rStyle w:val="dropcap"/>
          <w:rFonts w:ascii="Cambria" w:hAnsi="Cambria" w:cs="Cambria"/>
          <w:color w:val="C00000"/>
          <w:bdr w:val="none" w:sz="0" w:space="0" w:color="auto" w:frame="1"/>
          <w:shd w:val="clear" w:color="auto" w:fill="FFFFFF"/>
        </w:rPr>
        <w:t>ề</w:t>
      </w:r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n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vi</w:t>
      </w:r>
      <w:r w:rsidRPr="00ED3990">
        <w:rPr>
          <w:rStyle w:val="dropcap"/>
          <w:rFonts w:ascii="Georgia" w:hAnsi="Georgia" w:cs="Georgia"/>
          <w:color w:val="C00000"/>
          <w:bdr w:val="none" w:sz="0" w:space="0" w:color="auto" w:frame="1"/>
          <w:shd w:val="clear" w:color="auto" w:fill="FFFFFF"/>
        </w:rPr>
        <w:t>ê</w:t>
      </w:r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n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b</w:t>
      </w:r>
      <w:r w:rsidRPr="00ED3990">
        <w:rPr>
          <w:rStyle w:val="dropcap"/>
          <w:rFonts w:ascii="Cambria" w:hAnsi="Cambria" w:cs="Cambria"/>
          <w:color w:val="C00000"/>
          <w:bdr w:val="none" w:sz="0" w:space="0" w:color="auto" w:frame="1"/>
          <w:shd w:val="clear" w:color="auto" w:fill="FFFFFF"/>
        </w:rPr>
        <w:t>ị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b</w:t>
      </w:r>
      <w:r w:rsidRPr="00ED3990">
        <w:rPr>
          <w:rStyle w:val="dropcap"/>
          <w:rFonts w:ascii="Cambria" w:hAnsi="Cambria" w:cs="Cambria"/>
          <w:color w:val="C00000"/>
          <w:bdr w:val="none" w:sz="0" w:space="0" w:color="auto" w:frame="1"/>
          <w:shd w:val="clear" w:color="auto" w:fill="FFFFFF"/>
        </w:rPr>
        <w:t>ỏ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r</w:t>
      </w:r>
      <w:r w:rsidRPr="00ED3990">
        <w:rPr>
          <w:rStyle w:val="dropcap"/>
          <w:rFonts w:ascii="Cambria" w:hAnsi="Cambria" w:cs="Cambria"/>
          <w:color w:val="C00000"/>
          <w:bdr w:val="none" w:sz="0" w:space="0" w:color="auto" w:frame="1"/>
          <w:shd w:val="clear" w:color="auto" w:fill="FFFFFF"/>
        </w:rPr>
        <w:t>ơ</w:t>
      </w:r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i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trong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n</w:t>
      </w:r>
      <w:r w:rsidRPr="00ED3990">
        <w:rPr>
          <w:rStyle w:val="dropcap"/>
          <w:rFonts w:ascii="Georgia" w:hAnsi="Georgia" w:cs="Georgia"/>
          <w:color w:val="C00000"/>
          <w:bdr w:val="none" w:sz="0" w:space="0" w:color="auto" w:frame="1"/>
          <w:shd w:val="clear" w:color="auto" w:fill="FFFFFF"/>
        </w:rPr>
        <w:t>ă</w:t>
      </w:r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>m</w:t>
      </w:r>
      <w:proofErr w:type="spellEnd"/>
      <w:r w:rsidRPr="00ED3990">
        <w:rPr>
          <w:rStyle w:val="dropcap"/>
          <w:rFonts w:ascii="Georgia" w:hAnsi="Georgia" w:cs="Helvetica"/>
          <w:color w:val="C00000"/>
          <w:bdr w:val="none" w:sz="0" w:space="0" w:color="auto" w:frame="1"/>
          <w:shd w:val="clear" w:color="auto" w:fill="FFFFFF"/>
        </w:rPr>
        <w:t xml:space="preserve"> 2023.</w:t>
      </w:r>
    </w:p>
    <w:p w:rsidR="00ED3990" w:rsidRPr="00ED3990" w:rsidRDefault="00ED3990" w:rsidP="00ED3990">
      <w:pPr>
        <w:pStyle w:val="NormalWeb"/>
        <w:shd w:val="clear" w:color="auto" w:fill="FFFFFF"/>
        <w:spacing w:after="0"/>
        <w:jc w:val="both"/>
        <w:textAlignment w:val="baseline"/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ATF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lưu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ý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rằng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tổng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số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132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trường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hợp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bị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bỏ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rơi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đã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được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báo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cáo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nhiều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hơn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13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trường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hợp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so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với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năm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2022 –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tăng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10,92%.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Phần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lớn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các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báo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cáo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đó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(129)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được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thực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hiện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bởi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ITF.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Hơn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nữa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ITF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báo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cáo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cho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đến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nay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họ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đã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nhận</w:t>
      </w:r>
      <w:bookmarkStart w:id="0" w:name="_GoBack"/>
      <w:bookmarkEnd w:id="0"/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được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hơn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báo</w:t>
      </w:r>
      <w:proofErr w:type="spellEnd"/>
      <w:r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cáo</w:t>
      </w:r>
      <w:proofErr w:type="spellEnd"/>
      <w:r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về</w:t>
      </w:r>
      <w:proofErr w:type="spellEnd"/>
      <w:r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10,9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triệu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USD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tiền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lương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còn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nợ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từ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60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tàu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này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. Con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số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cuối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cùng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sẽ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vượt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quá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12,1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triệu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USD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vì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các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vụ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việc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cần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có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thời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gian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để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giải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quyết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và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có</w:t>
      </w:r>
      <w:proofErr w:type="spellEnd"/>
      <w:r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thêm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những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thuyền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viên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khác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trình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báo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do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đó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làm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tăng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số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tiền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lương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có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thể </w:t>
      </w:r>
      <w:proofErr w:type="spellStart"/>
      <w:r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phải</w:t>
      </w:r>
      <w:proofErr w:type="spellEnd"/>
      <w:r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thu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hồi</w:t>
      </w:r>
      <w:proofErr w:type="spellEnd"/>
      <w:r w:rsidRPr="00ED3990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.</w:t>
      </w:r>
    </w:p>
    <w:p w:rsidR="00ED3990" w:rsidRPr="00ED3990" w:rsidRDefault="00ED3990" w:rsidP="00ED399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</w:pP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Theo</w:t>
      </w:r>
      <w:r w:rsidRPr="00ED3990">
        <w:rPr>
          <w:rFonts w:ascii="Helvetica" w:hAnsi="Helvetica" w:cs="Helvetica"/>
          <w:color w:val="333333"/>
        </w:rPr>
        <w:t xml:space="preserve"> </w:t>
      </w:r>
      <w:hyperlink r:id="rId6" w:tgtFrame="_blank" w:history="1">
        <w:proofErr w:type="spellStart"/>
        <w:r>
          <w:rPr>
            <w:rStyle w:val="Hyperlink"/>
            <w:rFonts w:ascii="Helvetica" w:hAnsi="Helvetica" w:cs="Helvetica"/>
            <w:color w:val="0087CD"/>
            <w:bdr w:val="none" w:sz="0" w:space="0" w:color="auto" w:frame="1"/>
          </w:rPr>
          <w:t>Công</w:t>
        </w:r>
        <w:proofErr w:type="spellEnd"/>
        <w:r>
          <w:rPr>
            <w:rStyle w:val="Hyperlink"/>
            <w:rFonts w:ascii="Helvetica" w:hAnsi="Helvetica" w:cs="Helvetica"/>
            <w:color w:val="0087CD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Helvetica" w:hAnsi="Helvetica" w:cs="Helvetica"/>
            <w:color w:val="0087CD"/>
            <w:bdr w:val="none" w:sz="0" w:space="0" w:color="auto" w:frame="1"/>
          </w:rPr>
          <w:t>ước</w:t>
        </w:r>
        <w:proofErr w:type="spellEnd"/>
        <w:r>
          <w:rPr>
            <w:rStyle w:val="Hyperlink"/>
            <w:rFonts w:ascii="Helvetica" w:hAnsi="Helvetica" w:cs="Helvetica"/>
            <w:color w:val="0087CD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Helvetica" w:hAnsi="Helvetica" w:cs="Helvetica"/>
            <w:color w:val="0087CD"/>
            <w:bdr w:val="none" w:sz="0" w:space="0" w:color="auto" w:frame="1"/>
          </w:rPr>
          <w:t>lao</w:t>
        </w:r>
        <w:proofErr w:type="spellEnd"/>
        <w:r>
          <w:rPr>
            <w:rStyle w:val="Hyperlink"/>
            <w:rFonts w:ascii="Helvetica" w:hAnsi="Helvetica" w:cs="Helvetica"/>
            <w:color w:val="0087CD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Helvetica" w:hAnsi="Helvetica" w:cs="Helvetica"/>
            <w:color w:val="0087CD"/>
            <w:bdr w:val="none" w:sz="0" w:space="0" w:color="auto" w:frame="1"/>
          </w:rPr>
          <w:t>động</w:t>
        </w:r>
        <w:proofErr w:type="spellEnd"/>
        <w:r>
          <w:rPr>
            <w:rStyle w:val="Hyperlink"/>
            <w:rFonts w:ascii="Helvetica" w:hAnsi="Helvetica" w:cs="Helvetica"/>
            <w:color w:val="0087CD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Helvetica" w:hAnsi="Helvetica" w:cs="Helvetica"/>
            <w:color w:val="0087CD"/>
            <w:bdr w:val="none" w:sz="0" w:space="0" w:color="auto" w:frame="1"/>
          </w:rPr>
          <w:t>hàng</w:t>
        </w:r>
        <w:proofErr w:type="spellEnd"/>
        <w:r>
          <w:rPr>
            <w:rStyle w:val="Hyperlink"/>
            <w:rFonts w:ascii="Helvetica" w:hAnsi="Helvetica" w:cs="Helvetica"/>
            <w:color w:val="0087CD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Helvetica" w:hAnsi="Helvetica" w:cs="Helvetica"/>
            <w:color w:val="0087CD"/>
            <w:bdr w:val="none" w:sz="0" w:space="0" w:color="auto" w:frame="1"/>
          </w:rPr>
          <w:t>hải</w:t>
        </w:r>
        <w:proofErr w:type="spellEnd"/>
        <w:r>
          <w:rPr>
            <w:rStyle w:val="Hyperlink"/>
            <w:rFonts w:ascii="Helvetica" w:hAnsi="Helvetica" w:cs="Helvetica"/>
            <w:color w:val="0087CD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Helvetica" w:hAnsi="Helvetica" w:cs="Helvetica"/>
            <w:color w:val="0087CD"/>
            <w:bdr w:val="none" w:sz="0" w:space="0" w:color="auto" w:frame="1"/>
          </w:rPr>
          <w:t>năm</w:t>
        </w:r>
        <w:proofErr w:type="spellEnd"/>
        <w:r>
          <w:rPr>
            <w:rStyle w:val="Hyperlink"/>
            <w:rFonts w:ascii="Helvetica" w:hAnsi="Helvetica" w:cs="Helvetica"/>
            <w:color w:val="0087CD"/>
            <w:bdr w:val="none" w:sz="0" w:space="0" w:color="auto" w:frame="1"/>
          </w:rPr>
          <w:t xml:space="preserve"> </w:t>
        </w:r>
        <w:r>
          <w:rPr>
            <w:rStyle w:val="Hyperlink"/>
            <w:rFonts w:ascii="Helvetica" w:hAnsi="Helvetica" w:cs="Helvetica"/>
            <w:color w:val="0087CD"/>
            <w:bdr w:val="none" w:sz="0" w:space="0" w:color="auto" w:frame="1"/>
          </w:rPr>
          <w:t>2006 (‘MLC’)</w:t>
        </w:r>
      </w:hyperlink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thì</w:t>
      </w:r>
      <w:proofErr w:type="spellEnd"/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thuy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ề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vi</w:t>
      </w:r>
      <w:r w:rsidRPr="00ED3990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ê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ượ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coi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l</w:t>
      </w:r>
      <w:r w:rsidRPr="00ED3990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à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b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ị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b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ỏ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r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ơ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ế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u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ch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ủ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r w:rsidRPr="00ED3990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à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u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kh</w:t>
      </w:r>
      <w:r w:rsidRPr="00ED3990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ô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trang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tr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chi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ph</w:t>
      </w:r>
      <w:r w:rsidRPr="00ED3990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í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h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ồ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h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ươ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cho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thuy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ề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vi</w:t>
      </w:r>
      <w:r w:rsidRPr="00ED3990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ê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;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ho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ặ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đã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ể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l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ạ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h</w:t>
      </w:r>
      <w:r>
        <w:rPr>
          <w:rStyle w:val="dropcap"/>
          <w:rFonts w:ascii="Cambria" w:hAnsi="Cambria" w:cs="Helvetica"/>
          <w:color w:val="000000"/>
          <w:bdr w:val="none" w:sz="0" w:space="0" w:color="auto" w:frame="1"/>
          <w:shd w:val="clear" w:color="auto" w:fill="FFFFFF"/>
        </w:rPr>
        <w:t>ọ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</w:t>
      </w:r>
      <w:r w:rsidRPr="00ED3990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à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không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có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s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ự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cung</w:t>
      </w:r>
      <w:proofErr w:type="spellEnd"/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Cambria" w:hAnsi="Cambria" w:cs="Helvetica"/>
          <w:color w:val="000000"/>
          <w:bdr w:val="none" w:sz="0" w:space="0" w:color="auto" w:frame="1"/>
          <w:shd w:val="clear" w:color="auto" w:fill="FFFFFF"/>
        </w:rPr>
        <w:t>ứng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</w:t>
      </w:r>
      <w:r w:rsidRPr="00ED3990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à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h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ỗ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tr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ợ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ầ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thi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ế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nào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;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ho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ặ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đã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ơ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ph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ươ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ắ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ứ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quan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h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ệ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ớ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h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ọ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bao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g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ồ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vi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ệ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kh</w:t>
      </w:r>
      <w:r w:rsidRPr="00ED3990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ô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tr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l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ươ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theo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h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ợ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p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ồ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cho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thuy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ề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vi</w:t>
      </w:r>
      <w:r w:rsidRPr="00ED3990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ê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trong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ờ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gian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í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nh</w:t>
      </w:r>
      <w:r w:rsidRPr="00ED3990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ấ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l</w:t>
      </w:r>
      <w:r w:rsidRPr="00ED3990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à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hai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</w:t>
      </w:r>
      <w:r w:rsidRPr="00ED3990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</w:t>
      </w:r>
      <w:proofErr w:type="spellEnd"/>
      <w:r w:rsidRPr="00ED3990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.</w:t>
      </w:r>
    </w:p>
    <w:p w:rsidR="00ED3990" w:rsidRPr="00ED3990" w:rsidRDefault="00ED3990" w:rsidP="00ED3990">
      <w:pPr>
        <w:pStyle w:val="NormalWeb"/>
        <w:shd w:val="clear" w:color="auto" w:fill="FCF8E3"/>
        <w:spacing w:after="0"/>
        <w:textAlignment w:val="baseline"/>
        <w:rPr>
          <w:rFonts w:ascii="Helvetica" w:hAnsi="Helvetica" w:cs="Helvetica"/>
          <w:b/>
          <w:color w:val="000000" w:themeColor="text1"/>
        </w:rPr>
      </w:pPr>
      <w:proofErr w:type="spellStart"/>
      <w:r w:rsidRPr="00ED3990">
        <w:rPr>
          <w:rFonts w:ascii="Helvetica" w:hAnsi="Helvetica" w:cs="Helvetica"/>
          <w:b/>
          <w:color w:val="000000" w:themeColor="text1"/>
        </w:rPr>
        <w:t>Những</w:t>
      </w:r>
      <w:proofErr w:type="spellEnd"/>
      <w:r w:rsidRPr="00ED3990">
        <w:rPr>
          <w:rFonts w:ascii="Helvetica" w:hAnsi="Helvetica" w:cs="Helvetica"/>
          <w:b/>
          <w:color w:val="000000" w:themeColor="text1"/>
        </w:rPr>
        <w:t xml:space="preserve"> </w:t>
      </w:r>
      <w:proofErr w:type="spellStart"/>
      <w:r w:rsidRPr="00ED3990">
        <w:rPr>
          <w:rFonts w:ascii="Helvetica" w:hAnsi="Helvetica" w:cs="Helvetica"/>
          <w:b/>
          <w:color w:val="000000" w:themeColor="text1"/>
        </w:rPr>
        <w:t>phát</w:t>
      </w:r>
      <w:proofErr w:type="spellEnd"/>
      <w:r w:rsidRPr="00ED3990">
        <w:rPr>
          <w:rFonts w:ascii="Helvetica" w:hAnsi="Helvetica" w:cs="Helvetica"/>
          <w:b/>
          <w:color w:val="000000" w:themeColor="text1"/>
        </w:rPr>
        <w:t xml:space="preserve"> </w:t>
      </w:r>
      <w:proofErr w:type="spellStart"/>
      <w:r w:rsidRPr="00ED3990">
        <w:rPr>
          <w:rFonts w:ascii="Helvetica" w:hAnsi="Helvetica" w:cs="Helvetica"/>
          <w:b/>
          <w:color w:val="000000" w:themeColor="text1"/>
        </w:rPr>
        <w:t>hiện</w:t>
      </w:r>
      <w:proofErr w:type="spellEnd"/>
      <w:r w:rsidRPr="00ED3990">
        <w:rPr>
          <w:rFonts w:ascii="Helvetica" w:hAnsi="Helvetica" w:cs="Helvetica"/>
          <w:b/>
          <w:color w:val="000000" w:themeColor="text1"/>
        </w:rPr>
        <w:t xml:space="preserve"> </w:t>
      </w:r>
      <w:proofErr w:type="spellStart"/>
      <w:r w:rsidRPr="00ED3990">
        <w:rPr>
          <w:rFonts w:ascii="Helvetica" w:hAnsi="Helvetica" w:cs="Helvetica"/>
          <w:b/>
          <w:color w:val="000000" w:themeColor="text1"/>
        </w:rPr>
        <w:t>chính</w:t>
      </w:r>
      <w:proofErr w:type="spellEnd"/>
      <w:r w:rsidRPr="00ED3990">
        <w:rPr>
          <w:rFonts w:ascii="Helvetica" w:hAnsi="Helvetica" w:cs="Helvetica"/>
          <w:b/>
          <w:color w:val="000000" w:themeColor="text1"/>
        </w:rPr>
        <w:t xml:space="preserve"> </w:t>
      </w:r>
      <w:proofErr w:type="spellStart"/>
      <w:r w:rsidRPr="00ED3990">
        <w:rPr>
          <w:rFonts w:ascii="Helvetica" w:hAnsi="Helvetica" w:cs="Helvetica"/>
          <w:b/>
          <w:color w:val="000000" w:themeColor="text1"/>
        </w:rPr>
        <w:t>cho</w:t>
      </w:r>
      <w:proofErr w:type="spellEnd"/>
      <w:r w:rsidRPr="00ED3990">
        <w:rPr>
          <w:rFonts w:ascii="Helvetica" w:hAnsi="Helvetica" w:cs="Helvetica"/>
          <w:b/>
          <w:color w:val="000000" w:themeColor="text1"/>
        </w:rPr>
        <w:t xml:space="preserve"> </w:t>
      </w:r>
      <w:proofErr w:type="spellStart"/>
      <w:r w:rsidRPr="00ED3990">
        <w:rPr>
          <w:rFonts w:ascii="Helvetica" w:hAnsi="Helvetica" w:cs="Helvetica"/>
          <w:b/>
          <w:color w:val="000000" w:themeColor="text1"/>
        </w:rPr>
        <w:t>thấy</w:t>
      </w:r>
      <w:proofErr w:type="spellEnd"/>
      <w:r w:rsidRPr="00ED3990">
        <w:rPr>
          <w:rFonts w:ascii="Helvetica" w:hAnsi="Helvetica" w:cs="Helvetica"/>
          <w:b/>
          <w:color w:val="000000" w:themeColor="text1"/>
        </w:rPr>
        <w:t>:</w:t>
      </w:r>
    </w:p>
    <w:p w:rsidR="00ED3990" w:rsidRPr="00E47A15" w:rsidRDefault="00ED3990" w:rsidP="00ED3990">
      <w:pPr>
        <w:pStyle w:val="NormalWeb"/>
        <w:numPr>
          <w:ilvl w:val="0"/>
          <w:numId w:val="2"/>
        </w:numPr>
        <w:shd w:val="clear" w:color="auto" w:fill="FCF8E3"/>
        <w:spacing w:after="0"/>
        <w:textAlignment w:val="baseline"/>
        <w:rPr>
          <w:rFonts w:ascii="Helvetica" w:hAnsi="Helvetica" w:cs="Helvetica"/>
          <w:color w:val="000000" w:themeColor="text1"/>
        </w:rPr>
      </w:pPr>
      <w:proofErr w:type="spellStart"/>
      <w:r w:rsidRPr="00E47A15">
        <w:rPr>
          <w:rFonts w:ascii="Helvetica" w:hAnsi="Helvetica" w:cs="Helvetica"/>
          <w:color w:val="000000" w:themeColor="text1"/>
        </w:rPr>
        <w:t>Nợ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E47A15">
        <w:rPr>
          <w:rFonts w:ascii="Helvetica" w:hAnsi="Helvetica" w:cs="Helvetica"/>
          <w:color w:val="000000" w:themeColor="text1"/>
        </w:rPr>
        <w:t>tiền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E47A15">
        <w:rPr>
          <w:rFonts w:ascii="Helvetica" w:hAnsi="Helvetica" w:cs="Helvetica"/>
          <w:color w:val="000000" w:themeColor="text1"/>
        </w:rPr>
        <w:t>lương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E47A15">
        <w:rPr>
          <w:rFonts w:ascii="Helvetica" w:hAnsi="Helvetica" w:cs="Helvetica"/>
          <w:color w:val="000000" w:themeColor="text1"/>
        </w:rPr>
        <w:t>từ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129 </w:t>
      </w:r>
      <w:proofErr w:type="spellStart"/>
      <w:r w:rsidRPr="00E47A15">
        <w:rPr>
          <w:rFonts w:ascii="Helvetica" w:hAnsi="Helvetica" w:cs="Helvetica"/>
          <w:color w:val="000000" w:themeColor="text1"/>
        </w:rPr>
        <w:t>trường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E47A15">
        <w:rPr>
          <w:rFonts w:ascii="Helvetica" w:hAnsi="Helvetica" w:cs="Helvetica"/>
          <w:color w:val="000000" w:themeColor="text1"/>
        </w:rPr>
        <w:t>hợp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r w:rsidRPr="00E47A15">
        <w:rPr>
          <w:rFonts w:ascii="Helvetica" w:hAnsi="Helvetica" w:cs="Helvetica"/>
          <w:color w:val="000000" w:themeColor="text1"/>
        </w:rPr>
        <w:t xml:space="preserve">do </w:t>
      </w:r>
      <w:r w:rsidRPr="00E47A15">
        <w:rPr>
          <w:rFonts w:ascii="Helvetica" w:hAnsi="Helvetica" w:cs="Helvetica"/>
          <w:color w:val="000000" w:themeColor="text1"/>
        </w:rPr>
        <w:t xml:space="preserve">ITF </w:t>
      </w:r>
      <w:proofErr w:type="spellStart"/>
      <w:r w:rsidRPr="00E47A15">
        <w:rPr>
          <w:rFonts w:ascii="Helvetica" w:hAnsi="Helvetica" w:cs="Helvetica"/>
          <w:color w:val="000000" w:themeColor="text1"/>
        </w:rPr>
        <w:t>báo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E47A15">
        <w:rPr>
          <w:rFonts w:ascii="Helvetica" w:hAnsi="Helvetica" w:cs="Helvetica"/>
          <w:color w:val="000000" w:themeColor="text1"/>
        </w:rPr>
        <w:t>cáo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E47A15">
        <w:rPr>
          <w:rFonts w:ascii="Helvetica" w:hAnsi="Helvetica" w:cs="Helvetica"/>
          <w:color w:val="000000" w:themeColor="text1"/>
        </w:rPr>
        <w:t>đã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E47A15">
        <w:rPr>
          <w:rFonts w:ascii="Helvetica" w:hAnsi="Helvetica" w:cs="Helvetica"/>
          <w:color w:val="000000" w:themeColor="text1"/>
        </w:rPr>
        <w:t>vượt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E47A15">
        <w:rPr>
          <w:rFonts w:ascii="Helvetica" w:hAnsi="Helvetica" w:cs="Helvetica"/>
          <w:color w:val="000000" w:themeColor="text1"/>
        </w:rPr>
        <w:t>quá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12,1 </w:t>
      </w:r>
      <w:proofErr w:type="spellStart"/>
      <w:r w:rsidRPr="00E47A15">
        <w:rPr>
          <w:rFonts w:ascii="Helvetica" w:hAnsi="Helvetica" w:cs="Helvetica"/>
          <w:color w:val="000000" w:themeColor="text1"/>
        </w:rPr>
        <w:t>triệu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USD.</w:t>
      </w:r>
    </w:p>
    <w:p w:rsidR="00ED3990" w:rsidRPr="00E47A15" w:rsidRDefault="00ED3990" w:rsidP="00ED3990">
      <w:pPr>
        <w:pStyle w:val="NormalWeb"/>
        <w:numPr>
          <w:ilvl w:val="0"/>
          <w:numId w:val="2"/>
        </w:numPr>
        <w:shd w:val="clear" w:color="auto" w:fill="FCF8E3"/>
        <w:spacing w:after="0"/>
        <w:textAlignment w:val="baseline"/>
        <w:rPr>
          <w:rFonts w:ascii="Helvetica" w:hAnsi="Helvetica" w:cs="Helvetica"/>
          <w:color w:val="000000" w:themeColor="text1"/>
        </w:rPr>
      </w:pPr>
      <w:r w:rsidRPr="00E47A15">
        <w:rPr>
          <w:rFonts w:ascii="Helvetica" w:hAnsi="Helvetica" w:cs="Helvetica"/>
          <w:color w:val="000000" w:themeColor="text1"/>
        </w:rPr>
        <w:t xml:space="preserve">1.676 </w:t>
      </w:r>
      <w:proofErr w:type="spellStart"/>
      <w:r w:rsidRPr="00E47A15">
        <w:rPr>
          <w:rFonts w:ascii="Helvetica" w:hAnsi="Helvetica" w:cs="Helvetica"/>
          <w:color w:val="000000" w:themeColor="text1"/>
        </w:rPr>
        <w:t>thủy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E47A15">
        <w:rPr>
          <w:rFonts w:ascii="Helvetica" w:hAnsi="Helvetica" w:cs="Helvetica"/>
          <w:color w:val="000000" w:themeColor="text1"/>
        </w:rPr>
        <w:t>thủ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E47A15">
        <w:rPr>
          <w:rFonts w:ascii="Helvetica" w:hAnsi="Helvetica" w:cs="Helvetica"/>
          <w:color w:val="000000" w:themeColor="text1"/>
        </w:rPr>
        <w:t>đã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E47A15">
        <w:rPr>
          <w:rFonts w:ascii="Helvetica" w:hAnsi="Helvetica" w:cs="Helvetica"/>
          <w:color w:val="000000" w:themeColor="text1"/>
        </w:rPr>
        <w:t>liên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E47A15">
        <w:rPr>
          <w:rFonts w:ascii="Helvetica" w:hAnsi="Helvetica" w:cs="Helvetica"/>
          <w:color w:val="000000" w:themeColor="text1"/>
        </w:rPr>
        <w:t>hệ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E47A15">
        <w:rPr>
          <w:rFonts w:ascii="Helvetica" w:hAnsi="Helvetica" w:cs="Helvetica"/>
          <w:color w:val="000000" w:themeColor="text1"/>
        </w:rPr>
        <w:t>với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ITF </w:t>
      </w:r>
      <w:proofErr w:type="spellStart"/>
      <w:r w:rsidRPr="00E47A15">
        <w:rPr>
          <w:rFonts w:ascii="Helvetica" w:hAnsi="Helvetica" w:cs="Helvetica"/>
          <w:color w:val="000000" w:themeColor="text1"/>
        </w:rPr>
        <w:t>từ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E47A15">
        <w:rPr>
          <w:rFonts w:ascii="Helvetica" w:hAnsi="Helvetica" w:cs="Helvetica"/>
          <w:color w:val="000000" w:themeColor="text1"/>
        </w:rPr>
        <w:t>các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E47A15">
        <w:rPr>
          <w:rFonts w:ascii="Helvetica" w:hAnsi="Helvetica" w:cs="Helvetica"/>
          <w:color w:val="000000" w:themeColor="text1"/>
        </w:rPr>
        <w:t>tàu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E47A15">
        <w:rPr>
          <w:rFonts w:ascii="Helvetica" w:hAnsi="Helvetica" w:cs="Helvetica"/>
          <w:color w:val="000000" w:themeColor="text1"/>
        </w:rPr>
        <w:t>bị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E47A15">
        <w:rPr>
          <w:rFonts w:ascii="Helvetica" w:hAnsi="Helvetica" w:cs="Helvetica"/>
          <w:color w:val="000000" w:themeColor="text1"/>
        </w:rPr>
        <w:t>bỏ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E47A15">
        <w:rPr>
          <w:rFonts w:ascii="Helvetica" w:hAnsi="Helvetica" w:cs="Helvetica"/>
          <w:color w:val="000000" w:themeColor="text1"/>
        </w:rPr>
        <w:t>rơi</w:t>
      </w:r>
      <w:proofErr w:type="spellEnd"/>
      <w:r w:rsidRPr="00E47A15">
        <w:rPr>
          <w:rFonts w:ascii="Helvetica" w:hAnsi="Helvetica" w:cs="Helvetica"/>
          <w:color w:val="000000" w:themeColor="text1"/>
        </w:rPr>
        <w:t>.</w:t>
      </w:r>
    </w:p>
    <w:p w:rsidR="00ED3990" w:rsidRPr="00E47A15" w:rsidRDefault="00ED3990" w:rsidP="00ED3990">
      <w:pPr>
        <w:pStyle w:val="NormalWeb"/>
        <w:numPr>
          <w:ilvl w:val="0"/>
          <w:numId w:val="2"/>
        </w:numPr>
        <w:shd w:val="clear" w:color="auto" w:fill="FCF8E3"/>
        <w:spacing w:before="0" w:beforeAutospacing="0" w:after="0" w:afterAutospacing="0"/>
        <w:textAlignment w:val="baseline"/>
        <w:rPr>
          <w:rFonts w:ascii="Helvetica" w:hAnsi="Helvetica" w:cs="Helvetica"/>
          <w:color w:val="000000" w:themeColor="text1"/>
        </w:rPr>
      </w:pPr>
      <w:proofErr w:type="spellStart"/>
      <w:r w:rsidRPr="00E47A15">
        <w:rPr>
          <w:rFonts w:ascii="Helvetica" w:hAnsi="Helvetica" w:cs="Helvetica"/>
          <w:color w:val="000000" w:themeColor="text1"/>
        </w:rPr>
        <w:t>Thuyền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E47A15">
        <w:rPr>
          <w:rFonts w:ascii="Helvetica" w:hAnsi="Helvetica" w:cs="Helvetica"/>
          <w:color w:val="000000" w:themeColor="text1"/>
        </w:rPr>
        <w:t>viên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E47A15">
        <w:rPr>
          <w:rFonts w:ascii="Helvetica" w:hAnsi="Helvetica" w:cs="Helvetica"/>
          <w:color w:val="000000" w:themeColor="text1"/>
        </w:rPr>
        <w:t>Ấn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E47A15">
        <w:rPr>
          <w:rFonts w:ascii="Helvetica" w:hAnsi="Helvetica" w:cs="Helvetica"/>
          <w:color w:val="000000" w:themeColor="text1"/>
        </w:rPr>
        <w:t>Độ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E47A15">
        <w:rPr>
          <w:rFonts w:ascii="Helvetica" w:hAnsi="Helvetica" w:cs="Helvetica"/>
          <w:color w:val="000000" w:themeColor="text1"/>
        </w:rPr>
        <w:t>bị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E47A15">
        <w:rPr>
          <w:rFonts w:ascii="Helvetica" w:hAnsi="Helvetica" w:cs="Helvetica"/>
          <w:color w:val="000000" w:themeColor="text1"/>
        </w:rPr>
        <w:t>bỏ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E47A15">
        <w:rPr>
          <w:rFonts w:ascii="Helvetica" w:hAnsi="Helvetica" w:cs="Helvetica"/>
          <w:color w:val="000000" w:themeColor="text1"/>
        </w:rPr>
        <w:t>rơi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E47A15">
        <w:rPr>
          <w:rFonts w:ascii="Helvetica" w:hAnsi="Helvetica" w:cs="Helvetica"/>
          <w:color w:val="000000" w:themeColor="text1"/>
        </w:rPr>
        <w:t>nhiều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E47A15">
        <w:rPr>
          <w:rFonts w:ascii="Helvetica" w:hAnsi="Helvetica" w:cs="Helvetica"/>
          <w:color w:val="000000" w:themeColor="text1"/>
        </w:rPr>
        <w:t>nhất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, </w:t>
      </w:r>
      <w:proofErr w:type="spellStart"/>
      <w:r w:rsidRPr="00E47A15">
        <w:rPr>
          <w:rFonts w:ascii="Helvetica" w:hAnsi="Helvetica" w:cs="Helvetica"/>
          <w:color w:val="000000" w:themeColor="text1"/>
        </w:rPr>
        <w:t>với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E47A15">
        <w:rPr>
          <w:rFonts w:ascii="Helvetica" w:hAnsi="Helvetica" w:cs="Helvetica"/>
          <w:color w:val="000000" w:themeColor="text1"/>
        </w:rPr>
        <w:t>hơn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400 </w:t>
      </w:r>
      <w:proofErr w:type="spellStart"/>
      <w:r w:rsidRPr="00E47A15">
        <w:rPr>
          <w:rFonts w:ascii="Helvetica" w:hAnsi="Helvetica" w:cs="Helvetica"/>
          <w:color w:val="000000" w:themeColor="text1"/>
        </w:rPr>
        <w:t>trường</w:t>
      </w:r>
      <w:proofErr w:type="spellEnd"/>
      <w:r w:rsidRPr="00E47A15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E47A15">
        <w:rPr>
          <w:rFonts w:ascii="Helvetica" w:hAnsi="Helvetica" w:cs="Helvetica"/>
          <w:color w:val="000000" w:themeColor="text1"/>
        </w:rPr>
        <w:t>hợp</w:t>
      </w:r>
      <w:proofErr w:type="spellEnd"/>
      <w:r w:rsidRPr="00E47A15">
        <w:rPr>
          <w:rFonts w:ascii="Helvetica" w:hAnsi="Helvetica" w:cs="Helvetica"/>
          <w:color w:val="000000" w:themeColor="text1"/>
        </w:rPr>
        <w:t>.</w:t>
      </w:r>
    </w:p>
    <w:p w:rsidR="00ED3990" w:rsidRPr="00E47A15" w:rsidRDefault="00E47A15" w:rsidP="00ED3990">
      <w:pPr>
        <w:pStyle w:val="NormalWeb"/>
        <w:shd w:val="clear" w:color="auto" w:fill="FFFFFF"/>
        <w:spacing w:after="0" w:line="360" w:lineRule="atLeast"/>
        <w:jc w:val="center"/>
        <w:textAlignment w:val="baseline"/>
        <w:rPr>
          <w:rFonts w:ascii="Helvetica" w:hAnsi="Helvetica" w:cs="Helvetica"/>
          <w:color w:val="111111"/>
          <w:sz w:val="28"/>
          <w:szCs w:val="28"/>
        </w:rPr>
      </w:pPr>
      <w:r>
        <w:rPr>
          <w:rFonts w:ascii="Helvetica" w:hAnsi="Helvetica" w:cs="Helvetica"/>
          <w:color w:val="111111"/>
          <w:sz w:val="28"/>
          <w:szCs w:val="28"/>
        </w:rPr>
        <w:t>“</w:t>
      </w:r>
      <w:proofErr w:type="spellStart"/>
      <w:r w:rsidRPr="00E47A15">
        <w:rPr>
          <w:rFonts w:ascii="Helvetica" w:hAnsi="Helvetica" w:cs="Helvetica"/>
          <w:color w:val="FF0000"/>
          <w:sz w:val="28"/>
          <w:szCs w:val="28"/>
        </w:rPr>
        <w:t>Các</w:t>
      </w:r>
      <w:proofErr w:type="spellEnd"/>
      <w:r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Pr="00E47A15">
        <w:rPr>
          <w:rFonts w:ascii="Helvetica" w:hAnsi="Helvetica" w:cs="Helvetica"/>
          <w:color w:val="FF0000"/>
          <w:sz w:val="28"/>
          <w:szCs w:val="28"/>
        </w:rPr>
        <w:t>thuyền</w:t>
      </w:r>
      <w:proofErr w:type="spellEnd"/>
      <w:r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Pr="00E47A15">
        <w:rPr>
          <w:rFonts w:ascii="Helvetica" w:hAnsi="Helvetica" w:cs="Helvetica"/>
          <w:color w:val="FF0000"/>
          <w:sz w:val="28"/>
          <w:szCs w:val="28"/>
        </w:rPr>
        <w:t>viên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và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gia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đình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họ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phải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trả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cái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giá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Pr="00E47A15">
        <w:rPr>
          <w:rFonts w:ascii="Helvetica" w:hAnsi="Helvetica" w:cs="Helvetica"/>
          <w:color w:val="FF0000"/>
          <w:sz w:val="28"/>
          <w:szCs w:val="28"/>
        </w:rPr>
        <w:t>cuối</w:t>
      </w:r>
      <w:proofErr w:type="spellEnd"/>
      <w:r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Pr="00E47A15">
        <w:rPr>
          <w:rFonts w:ascii="Helvetica" w:hAnsi="Helvetica" w:cs="Helvetica"/>
          <w:color w:val="FF0000"/>
          <w:sz w:val="28"/>
          <w:szCs w:val="28"/>
        </w:rPr>
        <w:t>cùng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cho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sự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tham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lam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và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không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tuân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thủ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của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các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chủ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tàu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, </w:t>
      </w:r>
      <w:proofErr w:type="spellStart"/>
      <w:r w:rsidRPr="00E47A15">
        <w:rPr>
          <w:rFonts w:ascii="Helvetica" w:hAnsi="Helvetica" w:cs="Helvetica"/>
          <w:color w:val="FF0000"/>
          <w:sz w:val="28"/>
          <w:szCs w:val="28"/>
        </w:rPr>
        <w:t>họ</w:t>
      </w:r>
      <w:proofErr w:type="spellEnd"/>
      <w:r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Pr="00E47A15">
        <w:rPr>
          <w:rFonts w:ascii="Helvetica" w:hAnsi="Helvetica" w:cs="Helvetica"/>
          <w:color w:val="FF0000"/>
          <w:sz w:val="28"/>
          <w:szCs w:val="28"/>
        </w:rPr>
        <w:t>phải</w:t>
      </w:r>
      <w:proofErr w:type="spellEnd"/>
      <w:r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chịu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đựng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những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hậu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quả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vô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nhân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đạo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của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một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hệ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thống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làm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tổn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hại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đến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phúc</w:t>
      </w:r>
      <w:proofErr w:type="spellEnd"/>
      <w:r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Pr="00E47A15">
        <w:rPr>
          <w:rFonts w:ascii="Helvetica" w:hAnsi="Helvetica" w:cs="Helvetica"/>
          <w:color w:val="FF0000"/>
          <w:sz w:val="28"/>
          <w:szCs w:val="28"/>
        </w:rPr>
        <w:t>lợi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,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nhân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phẩm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và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các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quyền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cơ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bản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của</w:t>
      </w:r>
      <w:proofErr w:type="spellEnd"/>
      <w:r w:rsidR="00ED3990" w:rsidRPr="00E47A15">
        <w:rPr>
          <w:rFonts w:ascii="Helvetica" w:hAnsi="Helvetica" w:cs="Helvetica"/>
          <w:color w:val="FF0000"/>
          <w:sz w:val="28"/>
          <w:szCs w:val="28"/>
        </w:rPr>
        <w:t xml:space="preserve"> con </w:t>
      </w:r>
      <w:proofErr w:type="spellStart"/>
      <w:r w:rsidR="00ED3990" w:rsidRPr="00E47A15">
        <w:rPr>
          <w:rFonts w:ascii="Helvetica" w:hAnsi="Helvetica" w:cs="Helvetica"/>
          <w:color w:val="FF0000"/>
          <w:sz w:val="28"/>
          <w:szCs w:val="28"/>
        </w:rPr>
        <w:t>người</w:t>
      </w:r>
      <w:proofErr w:type="spellEnd"/>
      <w:r w:rsidRPr="00E47A15">
        <w:rPr>
          <w:rFonts w:ascii="Helvetica" w:hAnsi="Helvetica" w:cs="Helvetica"/>
          <w:color w:val="FF0000"/>
          <w:sz w:val="28"/>
          <w:szCs w:val="28"/>
        </w:rPr>
        <w:t>”</w:t>
      </w:r>
      <w:r w:rsidR="00ED3990" w:rsidRPr="00E47A15">
        <w:rPr>
          <w:rFonts w:ascii="Helvetica" w:hAnsi="Helvetica" w:cs="Helvetica"/>
          <w:color w:val="FF0000"/>
          <w:sz w:val="28"/>
          <w:szCs w:val="28"/>
        </w:rPr>
        <w:t>.</w:t>
      </w:r>
    </w:p>
    <w:p w:rsidR="00ED3990" w:rsidRPr="00E47A15" w:rsidRDefault="00ED3990" w:rsidP="00E47A15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111111"/>
        </w:rPr>
      </w:pPr>
      <w:r w:rsidRPr="00E47A15">
        <w:rPr>
          <w:rFonts w:ascii="Helvetica" w:hAnsi="Helvetica" w:cs="Helvetica"/>
          <w:color w:val="111111"/>
        </w:rPr>
        <w:lastRenderedPageBreak/>
        <w:t xml:space="preserve">… Steve </w:t>
      </w:r>
      <w:proofErr w:type="spellStart"/>
      <w:r w:rsidRPr="00E47A15">
        <w:rPr>
          <w:rFonts w:ascii="Helvetica" w:hAnsi="Helvetica" w:cs="Helvetica"/>
          <w:color w:val="111111"/>
        </w:rPr>
        <w:t>Trowsdale</w:t>
      </w:r>
      <w:proofErr w:type="spellEnd"/>
      <w:r w:rsidRPr="00E47A15">
        <w:rPr>
          <w:rFonts w:ascii="Helvetica" w:hAnsi="Helvetica" w:cs="Helvetica"/>
          <w:color w:val="111111"/>
        </w:rPr>
        <w:t xml:space="preserve">, </w:t>
      </w:r>
      <w:proofErr w:type="spellStart"/>
      <w:r w:rsidRPr="00E47A15">
        <w:rPr>
          <w:rFonts w:ascii="Helvetica" w:hAnsi="Helvetica" w:cs="Helvetica"/>
          <w:color w:val="111111"/>
        </w:rPr>
        <w:t>Điều</w:t>
      </w:r>
      <w:proofErr w:type="spellEnd"/>
      <w:r w:rsidRPr="00E47A15">
        <w:rPr>
          <w:rFonts w:ascii="Helvetica" w:hAnsi="Helvetica" w:cs="Helvetica"/>
          <w:color w:val="111111"/>
        </w:rPr>
        <w:t xml:space="preserve"> </w:t>
      </w:r>
      <w:proofErr w:type="spellStart"/>
      <w:r w:rsidRPr="00E47A15">
        <w:rPr>
          <w:rFonts w:ascii="Helvetica" w:hAnsi="Helvetica" w:cs="Helvetica"/>
          <w:color w:val="111111"/>
        </w:rPr>
        <w:t>phối</w:t>
      </w:r>
      <w:proofErr w:type="spellEnd"/>
      <w:r w:rsidRPr="00E47A15">
        <w:rPr>
          <w:rFonts w:ascii="Helvetica" w:hAnsi="Helvetica" w:cs="Helvetica"/>
          <w:color w:val="111111"/>
        </w:rPr>
        <w:t xml:space="preserve"> </w:t>
      </w:r>
      <w:proofErr w:type="spellStart"/>
      <w:r w:rsidRPr="00E47A15">
        <w:rPr>
          <w:rFonts w:ascii="Helvetica" w:hAnsi="Helvetica" w:cs="Helvetica"/>
          <w:color w:val="111111"/>
        </w:rPr>
        <w:t>viên</w:t>
      </w:r>
      <w:proofErr w:type="spellEnd"/>
      <w:r w:rsidRPr="00E47A15">
        <w:rPr>
          <w:rFonts w:ascii="Helvetica" w:hAnsi="Helvetica" w:cs="Helvetica"/>
          <w:color w:val="111111"/>
        </w:rPr>
        <w:t xml:space="preserve"> Thanh </w:t>
      </w:r>
      <w:proofErr w:type="spellStart"/>
      <w:r w:rsidRPr="00E47A15">
        <w:rPr>
          <w:rFonts w:ascii="Helvetica" w:hAnsi="Helvetica" w:cs="Helvetica"/>
          <w:color w:val="111111"/>
        </w:rPr>
        <w:t>tra</w:t>
      </w:r>
      <w:proofErr w:type="spellEnd"/>
      <w:r w:rsidRPr="00E47A15">
        <w:rPr>
          <w:rFonts w:ascii="Helvetica" w:hAnsi="Helvetica" w:cs="Helvetica"/>
          <w:color w:val="111111"/>
        </w:rPr>
        <w:t xml:space="preserve"> </w:t>
      </w:r>
      <w:proofErr w:type="spellStart"/>
      <w:r w:rsidR="00E47A15">
        <w:rPr>
          <w:rFonts w:ascii="Helvetica" w:hAnsi="Helvetica" w:cs="Helvetica"/>
          <w:color w:val="111111"/>
        </w:rPr>
        <w:t>của</w:t>
      </w:r>
      <w:proofErr w:type="spellEnd"/>
      <w:r w:rsidR="00E47A15">
        <w:rPr>
          <w:rFonts w:ascii="Helvetica" w:hAnsi="Helvetica" w:cs="Helvetica"/>
          <w:color w:val="111111"/>
        </w:rPr>
        <w:t xml:space="preserve"> </w:t>
      </w:r>
      <w:r w:rsidRPr="00E47A15">
        <w:rPr>
          <w:rFonts w:ascii="Helvetica" w:hAnsi="Helvetica" w:cs="Helvetica"/>
          <w:color w:val="111111"/>
        </w:rPr>
        <w:t xml:space="preserve">ITF </w:t>
      </w:r>
      <w:proofErr w:type="spellStart"/>
      <w:r w:rsidRPr="00E47A15">
        <w:rPr>
          <w:rFonts w:ascii="Helvetica" w:hAnsi="Helvetica" w:cs="Helvetica"/>
          <w:color w:val="111111"/>
        </w:rPr>
        <w:t>cho</w:t>
      </w:r>
      <w:proofErr w:type="spellEnd"/>
      <w:r w:rsidRPr="00E47A15">
        <w:rPr>
          <w:rFonts w:ascii="Helvetica" w:hAnsi="Helvetica" w:cs="Helvetica"/>
          <w:color w:val="111111"/>
        </w:rPr>
        <w:t xml:space="preserve"> </w:t>
      </w:r>
      <w:proofErr w:type="spellStart"/>
      <w:r w:rsidRPr="00E47A15">
        <w:rPr>
          <w:rFonts w:ascii="Helvetica" w:hAnsi="Helvetica" w:cs="Helvetica"/>
          <w:color w:val="111111"/>
        </w:rPr>
        <w:t>biết</w:t>
      </w:r>
      <w:proofErr w:type="spellEnd"/>
    </w:p>
    <w:p w:rsidR="00ED3990" w:rsidRDefault="00ED3990" w:rsidP="00ED3990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Helvetica" w:hAnsi="Helvetica" w:cs="Helvetica"/>
          <w:color w:val="111111"/>
          <w:sz w:val="36"/>
          <w:szCs w:val="36"/>
        </w:rPr>
      </w:pPr>
    </w:p>
    <w:p w:rsidR="00ED3990" w:rsidRDefault="00ED3990" w:rsidP="00ED3990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333333"/>
        </w:rPr>
      </w:pPr>
      <w:r w:rsidRPr="00ED3990">
        <w:rPr>
          <w:rFonts w:ascii="Helvetica" w:hAnsi="Helvetica" w:cs="Helvetica"/>
          <w:color w:val="333333"/>
        </w:rPr>
        <w:t xml:space="preserve">Theo ITF, </w:t>
      </w:r>
      <w:proofErr w:type="spellStart"/>
      <w:r w:rsidRPr="00ED3990">
        <w:rPr>
          <w:rFonts w:ascii="Helvetica" w:hAnsi="Helvetica" w:cs="Helvetica"/>
          <w:color w:val="333333"/>
        </w:rPr>
        <w:t>số</w:t>
      </w:r>
      <w:proofErr w:type="spellEnd"/>
      <w:r w:rsidRPr="00ED3990">
        <w:rPr>
          <w:rFonts w:ascii="Helvetica" w:hAnsi="Helvetica" w:cs="Helvetica"/>
          <w:color w:val="333333"/>
        </w:rPr>
        <w:t xml:space="preserve"> </w:t>
      </w:r>
      <w:proofErr w:type="spellStart"/>
      <w:r w:rsidRPr="00ED3990">
        <w:rPr>
          <w:rFonts w:ascii="Helvetica" w:hAnsi="Helvetica" w:cs="Helvetica"/>
          <w:color w:val="333333"/>
        </w:rPr>
        <w:t>quốc</w:t>
      </w:r>
      <w:proofErr w:type="spellEnd"/>
      <w:r w:rsidRPr="00ED3990">
        <w:rPr>
          <w:rFonts w:ascii="Helvetica" w:hAnsi="Helvetica" w:cs="Helvetica"/>
          <w:color w:val="333333"/>
        </w:rPr>
        <w:t xml:space="preserve"> </w:t>
      </w:r>
      <w:proofErr w:type="spellStart"/>
      <w:r w:rsidRPr="00ED3990">
        <w:rPr>
          <w:rFonts w:ascii="Helvetica" w:hAnsi="Helvetica" w:cs="Helvetica"/>
          <w:color w:val="333333"/>
        </w:rPr>
        <w:t>gia</w:t>
      </w:r>
      <w:proofErr w:type="spellEnd"/>
      <w:r w:rsidRPr="00ED3990">
        <w:rPr>
          <w:rFonts w:ascii="Helvetica" w:hAnsi="Helvetica" w:cs="Helvetica"/>
          <w:color w:val="333333"/>
        </w:rPr>
        <w:t xml:space="preserve"> </w:t>
      </w:r>
      <w:proofErr w:type="spellStart"/>
      <w:r w:rsidR="00E47A15">
        <w:rPr>
          <w:rFonts w:ascii="Helvetica" w:hAnsi="Helvetica" w:cs="Helvetica"/>
          <w:color w:val="333333"/>
        </w:rPr>
        <w:t>đăng</w:t>
      </w:r>
      <w:proofErr w:type="spellEnd"/>
      <w:r w:rsidR="00E47A15">
        <w:rPr>
          <w:rFonts w:ascii="Helvetica" w:hAnsi="Helvetica" w:cs="Helvetica"/>
          <w:color w:val="333333"/>
        </w:rPr>
        <w:t xml:space="preserve"> </w:t>
      </w:r>
      <w:proofErr w:type="spellStart"/>
      <w:r w:rsidR="00E47A15">
        <w:rPr>
          <w:rFonts w:ascii="Helvetica" w:hAnsi="Helvetica" w:cs="Helvetica"/>
          <w:color w:val="333333"/>
        </w:rPr>
        <w:t>ký</w:t>
      </w:r>
      <w:proofErr w:type="spellEnd"/>
      <w:r w:rsidR="00E47A15">
        <w:rPr>
          <w:rFonts w:ascii="Helvetica" w:hAnsi="Helvetica" w:cs="Helvetica"/>
          <w:color w:val="333333"/>
        </w:rPr>
        <w:t xml:space="preserve"> </w:t>
      </w:r>
      <w:proofErr w:type="spellStart"/>
      <w:r w:rsidR="00E47A15">
        <w:rPr>
          <w:rFonts w:ascii="Helvetica" w:hAnsi="Helvetica" w:cs="Helvetica"/>
          <w:color w:val="333333"/>
        </w:rPr>
        <w:t>tàu</w:t>
      </w:r>
      <w:proofErr w:type="spellEnd"/>
      <w:r w:rsidRPr="00ED3990">
        <w:rPr>
          <w:rFonts w:ascii="Helvetica" w:hAnsi="Helvetica" w:cs="Helvetica"/>
          <w:color w:val="333333"/>
        </w:rPr>
        <w:t xml:space="preserve"> </w:t>
      </w:r>
      <w:proofErr w:type="spellStart"/>
      <w:r w:rsidRPr="00ED3990">
        <w:rPr>
          <w:rFonts w:ascii="Helvetica" w:hAnsi="Helvetica" w:cs="Helvetica"/>
          <w:color w:val="333333"/>
        </w:rPr>
        <w:t>có</w:t>
      </w:r>
      <w:proofErr w:type="spellEnd"/>
      <w:r w:rsidRPr="00ED3990">
        <w:rPr>
          <w:rFonts w:ascii="Helvetica" w:hAnsi="Helvetica" w:cs="Helvetica"/>
          <w:color w:val="333333"/>
        </w:rPr>
        <w:t xml:space="preserve"> </w:t>
      </w:r>
      <w:proofErr w:type="spellStart"/>
      <w:r w:rsidRPr="00ED3990">
        <w:rPr>
          <w:rFonts w:ascii="Helvetica" w:hAnsi="Helvetica" w:cs="Helvetica"/>
          <w:color w:val="333333"/>
        </w:rPr>
        <w:t>số</w:t>
      </w:r>
      <w:proofErr w:type="spellEnd"/>
      <w:r w:rsidRPr="00ED3990">
        <w:rPr>
          <w:rFonts w:ascii="Helvetica" w:hAnsi="Helvetica" w:cs="Helvetica"/>
          <w:color w:val="333333"/>
        </w:rPr>
        <w:t xml:space="preserve"> </w:t>
      </w:r>
      <w:proofErr w:type="spellStart"/>
      <w:r w:rsidRPr="00ED3990">
        <w:rPr>
          <w:rFonts w:ascii="Helvetica" w:hAnsi="Helvetica" w:cs="Helvetica"/>
          <w:color w:val="333333"/>
        </w:rPr>
        <w:t>lượng</w:t>
      </w:r>
      <w:proofErr w:type="spellEnd"/>
      <w:r w:rsidRPr="00ED3990">
        <w:rPr>
          <w:rFonts w:ascii="Helvetica" w:hAnsi="Helvetica" w:cs="Helvetica"/>
          <w:color w:val="333333"/>
        </w:rPr>
        <w:t xml:space="preserve"> </w:t>
      </w:r>
      <w:proofErr w:type="spellStart"/>
      <w:r w:rsidR="00E47A15">
        <w:rPr>
          <w:rFonts w:ascii="Helvetica" w:hAnsi="Helvetica" w:cs="Helvetica"/>
          <w:color w:val="333333"/>
        </w:rPr>
        <w:t>thuyền</w:t>
      </w:r>
      <w:proofErr w:type="spellEnd"/>
      <w:r w:rsidR="00E47A15">
        <w:rPr>
          <w:rFonts w:ascii="Helvetica" w:hAnsi="Helvetica" w:cs="Helvetica"/>
          <w:color w:val="333333"/>
        </w:rPr>
        <w:t xml:space="preserve"> </w:t>
      </w:r>
      <w:proofErr w:type="spellStart"/>
      <w:r w:rsidR="00E47A15">
        <w:rPr>
          <w:rFonts w:ascii="Helvetica" w:hAnsi="Helvetica" w:cs="Helvetica"/>
          <w:color w:val="333333"/>
        </w:rPr>
        <w:t>viên</w:t>
      </w:r>
      <w:proofErr w:type="spellEnd"/>
      <w:r w:rsidR="00E47A15">
        <w:rPr>
          <w:rFonts w:ascii="Helvetica" w:hAnsi="Helvetica" w:cs="Helvetica"/>
          <w:color w:val="333333"/>
        </w:rPr>
        <w:t xml:space="preserve"> </w:t>
      </w:r>
      <w:proofErr w:type="spellStart"/>
      <w:r w:rsidR="00E47A15">
        <w:rPr>
          <w:rFonts w:ascii="Helvetica" w:hAnsi="Helvetica" w:cs="Helvetica"/>
          <w:color w:val="333333"/>
        </w:rPr>
        <w:t>bị</w:t>
      </w:r>
      <w:proofErr w:type="spellEnd"/>
      <w:r w:rsidR="00E47A15">
        <w:rPr>
          <w:rFonts w:ascii="Helvetica" w:hAnsi="Helvetica" w:cs="Helvetica"/>
          <w:color w:val="333333"/>
        </w:rPr>
        <w:t xml:space="preserve"> </w:t>
      </w:r>
      <w:proofErr w:type="spellStart"/>
      <w:r w:rsidRPr="00ED3990">
        <w:rPr>
          <w:rFonts w:ascii="Helvetica" w:hAnsi="Helvetica" w:cs="Helvetica"/>
          <w:color w:val="333333"/>
        </w:rPr>
        <w:t>bỏ</w:t>
      </w:r>
      <w:proofErr w:type="spellEnd"/>
      <w:r w:rsidRPr="00ED3990">
        <w:rPr>
          <w:rFonts w:ascii="Helvetica" w:hAnsi="Helvetica" w:cs="Helvetica"/>
          <w:color w:val="333333"/>
        </w:rPr>
        <w:t xml:space="preserve"> </w:t>
      </w:r>
      <w:proofErr w:type="spellStart"/>
      <w:r w:rsidR="00E47A15">
        <w:rPr>
          <w:rFonts w:ascii="Helvetica" w:hAnsi="Helvetica" w:cs="Helvetica"/>
          <w:color w:val="333333"/>
        </w:rPr>
        <w:t>rơi</w:t>
      </w:r>
      <w:proofErr w:type="spellEnd"/>
      <w:r w:rsidR="00E47A15">
        <w:rPr>
          <w:rFonts w:ascii="Helvetica" w:hAnsi="Helvetica" w:cs="Helvetica"/>
          <w:color w:val="333333"/>
        </w:rPr>
        <w:t xml:space="preserve"> </w:t>
      </w:r>
      <w:proofErr w:type="spellStart"/>
      <w:r w:rsidRPr="00ED3990">
        <w:rPr>
          <w:rFonts w:ascii="Helvetica" w:hAnsi="Helvetica" w:cs="Helvetica"/>
          <w:color w:val="333333"/>
        </w:rPr>
        <w:t>cao</w:t>
      </w:r>
      <w:proofErr w:type="spellEnd"/>
      <w:r w:rsidRPr="00ED3990">
        <w:rPr>
          <w:rFonts w:ascii="Helvetica" w:hAnsi="Helvetica" w:cs="Helvetica"/>
          <w:color w:val="333333"/>
        </w:rPr>
        <w:t xml:space="preserve"> </w:t>
      </w:r>
      <w:proofErr w:type="spellStart"/>
      <w:r w:rsidRPr="00ED3990">
        <w:rPr>
          <w:rFonts w:ascii="Helvetica" w:hAnsi="Helvetica" w:cs="Helvetica"/>
          <w:color w:val="333333"/>
        </w:rPr>
        <w:t>nhất</w:t>
      </w:r>
      <w:proofErr w:type="spellEnd"/>
      <w:r w:rsidRPr="00ED3990">
        <w:rPr>
          <w:rFonts w:ascii="Helvetica" w:hAnsi="Helvetica" w:cs="Helvetica"/>
          <w:color w:val="333333"/>
        </w:rPr>
        <w:t xml:space="preserve"> </w:t>
      </w:r>
      <w:proofErr w:type="spellStart"/>
      <w:r w:rsidRPr="00ED3990">
        <w:rPr>
          <w:rFonts w:ascii="Helvetica" w:hAnsi="Helvetica" w:cs="Helvetica"/>
          <w:color w:val="333333"/>
        </w:rPr>
        <w:t>là</w:t>
      </w:r>
      <w:proofErr w:type="spellEnd"/>
      <w:r w:rsidRPr="00ED3990">
        <w:rPr>
          <w:rFonts w:ascii="Helvetica" w:hAnsi="Helvetica" w:cs="Helvetica"/>
          <w:color w:val="333333"/>
        </w:rPr>
        <w:t>:</w:t>
      </w:r>
    </w:p>
    <w:tbl>
      <w:tblPr>
        <w:tblW w:w="755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7"/>
        <w:gridCol w:w="3960"/>
      </w:tblGrid>
      <w:tr w:rsidR="00E47A15" w:rsidRPr="00E47A15" w:rsidTr="00E47A15">
        <w:trPr>
          <w:trHeight w:val="255"/>
          <w:jc w:val="center"/>
        </w:trPr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DED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ED3990" w:rsidRPr="00E47A15" w:rsidRDefault="00ED3990">
            <w:pPr>
              <w:rPr>
                <w:rFonts w:ascii="inherit" w:hAnsi="inherit" w:cs="Helvetica"/>
                <w:color w:val="FF0000"/>
                <w:sz w:val="28"/>
                <w:szCs w:val="28"/>
              </w:rPr>
            </w:pPr>
            <w:r w:rsidRPr="00E47A15">
              <w:rPr>
                <w:rStyle w:val="Strong"/>
                <w:rFonts w:ascii="inherit" w:hAnsi="inherit" w:cs="Helvetica"/>
                <w:color w:val="FF0000"/>
                <w:sz w:val="28"/>
                <w:szCs w:val="28"/>
                <w:bdr w:val="none" w:sz="0" w:space="0" w:color="auto" w:frame="1"/>
              </w:rPr>
              <w:t>Flag state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DED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ED3990" w:rsidRPr="00E47A15" w:rsidRDefault="00ED3990">
            <w:pPr>
              <w:rPr>
                <w:rFonts w:ascii="inherit" w:hAnsi="inherit" w:cs="Helvetica"/>
                <w:color w:val="FF0000"/>
                <w:sz w:val="28"/>
                <w:szCs w:val="28"/>
              </w:rPr>
            </w:pPr>
            <w:r w:rsidRPr="00E47A15">
              <w:rPr>
                <w:rStyle w:val="Strong"/>
                <w:rFonts w:ascii="inherit" w:hAnsi="inherit" w:cs="Helvetica"/>
                <w:color w:val="FF0000"/>
                <w:sz w:val="28"/>
                <w:szCs w:val="28"/>
                <w:bdr w:val="none" w:sz="0" w:space="0" w:color="auto" w:frame="1"/>
              </w:rPr>
              <w:t>Number of abandonments </w:t>
            </w:r>
          </w:p>
        </w:tc>
      </w:tr>
      <w:tr w:rsidR="00E47A15" w:rsidRPr="00E47A15" w:rsidTr="00E47A15">
        <w:trPr>
          <w:trHeight w:val="255"/>
          <w:jc w:val="center"/>
        </w:trPr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DED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ED3990" w:rsidRPr="00E47A15" w:rsidRDefault="00ED3990">
            <w:pPr>
              <w:rPr>
                <w:rFonts w:ascii="inherit" w:hAnsi="inherit" w:cs="Helvetica"/>
                <w:color w:val="FF0000"/>
                <w:sz w:val="28"/>
                <w:szCs w:val="28"/>
              </w:rPr>
            </w:pPr>
            <w:r w:rsidRPr="00E47A15">
              <w:rPr>
                <w:rFonts w:ascii="inherit" w:hAnsi="inherit" w:cs="Helvetica"/>
                <w:color w:val="FF0000"/>
                <w:sz w:val="28"/>
                <w:szCs w:val="28"/>
              </w:rPr>
              <w:t>Panama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DED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ED3990" w:rsidRPr="00E47A15" w:rsidRDefault="00ED3990">
            <w:pPr>
              <w:rPr>
                <w:rFonts w:ascii="inherit" w:hAnsi="inherit" w:cs="Helvetica"/>
                <w:color w:val="FF0000"/>
                <w:sz w:val="28"/>
                <w:szCs w:val="28"/>
              </w:rPr>
            </w:pPr>
            <w:r w:rsidRPr="00E47A15">
              <w:rPr>
                <w:rFonts w:ascii="inherit" w:hAnsi="inherit" w:cs="Helvetica"/>
                <w:color w:val="FF0000"/>
                <w:sz w:val="28"/>
                <w:szCs w:val="28"/>
              </w:rPr>
              <w:t>23</w:t>
            </w:r>
          </w:p>
        </w:tc>
      </w:tr>
      <w:tr w:rsidR="00E47A15" w:rsidRPr="00E47A15" w:rsidTr="00E47A15">
        <w:trPr>
          <w:trHeight w:val="255"/>
          <w:jc w:val="center"/>
        </w:trPr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DED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ED3990" w:rsidRPr="00E47A15" w:rsidRDefault="00ED3990">
            <w:pPr>
              <w:rPr>
                <w:rFonts w:ascii="inherit" w:hAnsi="inherit" w:cs="Helvetica"/>
                <w:color w:val="FF0000"/>
                <w:sz w:val="28"/>
                <w:szCs w:val="28"/>
              </w:rPr>
            </w:pPr>
            <w:r w:rsidRPr="00E47A15">
              <w:rPr>
                <w:rFonts w:ascii="inherit" w:hAnsi="inherit" w:cs="Helvetica"/>
                <w:color w:val="FF0000"/>
                <w:sz w:val="28"/>
                <w:szCs w:val="28"/>
              </w:rPr>
              <w:t>Palau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DED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ED3990" w:rsidRPr="00E47A15" w:rsidRDefault="00ED3990">
            <w:pPr>
              <w:rPr>
                <w:rFonts w:ascii="inherit" w:hAnsi="inherit" w:cs="Helvetica"/>
                <w:color w:val="FF0000"/>
                <w:sz w:val="28"/>
                <w:szCs w:val="28"/>
              </w:rPr>
            </w:pPr>
            <w:r w:rsidRPr="00E47A15">
              <w:rPr>
                <w:rFonts w:ascii="inherit" w:hAnsi="inherit" w:cs="Helvetica"/>
                <w:color w:val="FF0000"/>
                <w:sz w:val="28"/>
                <w:szCs w:val="28"/>
              </w:rPr>
              <w:t>12</w:t>
            </w:r>
          </w:p>
        </w:tc>
      </w:tr>
      <w:tr w:rsidR="00E47A15" w:rsidRPr="00E47A15" w:rsidTr="00E47A15">
        <w:trPr>
          <w:trHeight w:val="255"/>
          <w:jc w:val="center"/>
        </w:trPr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DED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ED3990" w:rsidRPr="00E47A15" w:rsidRDefault="00ED3990">
            <w:pPr>
              <w:rPr>
                <w:rFonts w:ascii="inherit" w:hAnsi="inherit" w:cs="Helvetica"/>
                <w:color w:val="FF0000"/>
                <w:sz w:val="28"/>
                <w:szCs w:val="28"/>
              </w:rPr>
            </w:pPr>
            <w:r w:rsidRPr="00E47A15">
              <w:rPr>
                <w:rFonts w:ascii="inherit" w:hAnsi="inherit" w:cs="Helvetica"/>
                <w:color w:val="FF0000"/>
                <w:sz w:val="28"/>
                <w:szCs w:val="28"/>
              </w:rPr>
              <w:t>Cameroon 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DED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ED3990" w:rsidRPr="00E47A15" w:rsidRDefault="00ED3990">
            <w:pPr>
              <w:rPr>
                <w:rFonts w:ascii="inherit" w:hAnsi="inherit" w:cs="Helvetica"/>
                <w:color w:val="FF0000"/>
                <w:sz w:val="28"/>
                <w:szCs w:val="28"/>
              </w:rPr>
            </w:pPr>
            <w:r w:rsidRPr="00E47A15">
              <w:rPr>
                <w:rFonts w:ascii="inherit" w:hAnsi="inherit" w:cs="Helvetica"/>
                <w:color w:val="FF0000"/>
                <w:sz w:val="28"/>
                <w:szCs w:val="28"/>
              </w:rPr>
              <w:t>11</w:t>
            </w:r>
          </w:p>
        </w:tc>
      </w:tr>
      <w:tr w:rsidR="00E47A15" w:rsidRPr="00E47A15" w:rsidTr="00E47A15">
        <w:trPr>
          <w:trHeight w:val="255"/>
          <w:jc w:val="center"/>
        </w:trPr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DED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ED3990" w:rsidRPr="00E47A15" w:rsidRDefault="00ED3990">
            <w:pPr>
              <w:rPr>
                <w:rFonts w:ascii="inherit" w:hAnsi="inherit" w:cs="Helvetica"/>
                <w:color w:val="FF0000"/>
                <w:sz w:val="28"/>
                <w:szCs w:val="28"/>
              </w:rPr>
            </w:pPr>
            <w:r w:rsidRPr="00E47A15">
              <w:rPr>
                <w:rFonts w:ascii="inherit" w:hAnsi="inherit" w:cs="Helvetica"/>
                <w:color w:val="FF0000"/>
                <w:sz w:val="28"/>
                <w:szCs w:val="28"/>
              </w:rPr>
              <w:t>St. Kitts &amp; Nevis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DED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ED3990" w:rsidRPr="00E47A15" w:rsidRDefault="00ED3990">
            <w:pPr>
              <w:rPr>
                <w:rFonts w:ascii="inherit" w:hAnsi="inherit" w:cs="Helvetica"/>
                <w:color w:val="FF0000"/>
                <w:sz w:val="28"/>
                <w:szCs w:val="28"/>
              </w:rPr>
            </w:pPr>
            <w:r w:rsidRPr="00E47A15">
              <w:rPr>
                <w:rFonts w:ascii="inherit" w:hAnsi="inherit" w:cs="Helvetica"/>
                <w:color w:val="FF0000"/>
                <w:sz w:val="28"/>
                <w:szCs w:val="28"/>
              </w:rPr>
              <w:t>8</w:t>
            </w:r>
          </w:p>
        </w:tc>
      </w:tr>
      <w:tr w:rsidR="00E47A15" w:rsidRPr="00E47A15" w:rsidTr="00E47A15">
        <w:trPr>
          <w:trHeight w:val="255"/>
          <w:jc w:val="center"/>
        </w:trPr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DED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ED3990" w:rsidRPr="00E47A15" w:rsidRDefault="00ED3990">
            <w:pPr>
              <w:rPr>
                <w:rFonts w:ascii="inherit" w:hAnsi="inherit" w:cs="Helvetica"/>
                <w:color w:val="FF0000"/>
                <w:sz w:val="28"/>
                <w:szCs w:val="28"/>
              </w:rPr>
            </w:pPr>
            <w:r w:rsidRPr="00E47A15">
              <w:rPr>
                <w:rFonts w:ascii="inherit" w:hAnsi="inherit" w:cs="Helvetica"/>
                <w:color w:val="FF0000"/>
                <w:sz w:val="28"/>
                <w:szCs w:val="28"/>
              </w:rPr>
              <w:t>Unknown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DED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ED3990" w:rsidRPr="00E47A15" w:rsidRDefault="00ED3990">
            <w:pPr>
              <w:rPr>
                <w:rFonts w:ascii="inherit" w:hAnsi="inherit" w:cs="Helvetica"/>
                <w:color w:val="FF0000"/>
                <w:sz w:val="28"/>
                <w:szCs w:val="28"/>
              </w:rPr>
            </w:pPr>
            <w:r w:rsidRPr="00E47A15">
              <w:rPr>
                <w:rFonts w:ascii="inherit" w:hAnsi="inherit" w:cs="Helvetica"/>
                <w:color w:val="FF0000"/>
                <w:sz w:val="28"/>
                <w:szCs w:val="28"/>
              </w:rPr>
              <w:t>8</w:t>
            </w:r>
          </w:p>
        </w:tc>
      </w:tr>
      <w:tr w:rsidR="00E47A15" w:rsidRPr="00E47A15" w:rsidTr="00E47A15">
        <w:trPr>
          <w:trHeight w:val="255"/>
          <w:jc w:val="center"/>
        </w:trPr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DED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ED3990" w:rsidRPr="00E47A15" w:rsidRDefault="00ED3990">
            <w:pPr>
              <w:rPr>
                <w:rFonts w:ascii="inherit" w:hAnsi="inherit" w:cs="Helvetica"/>
                <w:color w:val="FF0000"/>
                <w:sz w:val="28"/>
                <w:szCs w:val="28"/>
              </w:rPr>
            </w:pPr>
            <w:r w:rsidRPr="00E47A15">
              <w:rPr>
                <w:rFonts w:ascii="inherit" w:hAnsi="inherit" w:cs="Helvetica"/>
                <w:color w:val="FF0000"/>
                <w:sz w:val="28"/>
                <w:szCs w:val="28"/>
              </w:rPr>
              <w:t>Comoros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DED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ED3990" w:rsidRPr="00E47A15" w:rsidRDefault="00ED3990">
            <w:pPr>
              <w:rPr>
                <w:rFonts w:ascii="inherit" w:hAnsi="inherit" w:cs="Helvetica"/>
                <w:color w:val="FF0000"/>
                <w:sz w:val="28"/>
                <w:szCs w:val="28"/>
              </w:rPr>
            </w:pPr>
            <w:r w:rsidRPr="00E47A15">
              <w:rPr>
                <w:rFonts w:ascii="inherit" w:hAnsi="inherit" w:cs="Helvetica"/>
                <w:color w:val="FF0000"/>
                <w:sz w:val="28"/>
                <w:szCs w:val="28"/>
              </w:rPr>
              <w:t>6</w:t>
            </w:r>
          </w:p>
        </w:tc>
      </w:tr>
      <w:tr w:rsidR="00E47A15" w:rsidRPr="00E47A15" w:rsidTr="00E47A15">
        <w:trPr>
          <w:trHeight w:val="255"/>
          <w:jc w:val="center"/>
        </w:trPr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DED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ED3990" w:rsidRPr="00E47A15" w:rsidRDefault="00ED3990">
            <w:pPr>
              <w:rPr>
                <w:rFonts w:ascii="inherit" w:hAnsi="inherit" w:cs="Helvetica"/>
                <w:color w:val="FF0000"/>
                <w:sz w:val="28"/>
                <w:szCs w:val="28"/>
              </w:rPr>
            </w:pPr>
            <w:r w:rsidRPr="00E47A15">
              <w:rPr>
                <w:rFonts w:ascii="inherit" w:hAnsi="inherit" w:cs="Helvetica"/>
                <w:color w:val="FF0000"/>
                <w:sz w:val="28"/>
                <w:szCs w:val="28"/>
              </w:rPr>
              <w:t>Tanzania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DED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ED3990" w:rsidRPr="00E47A15" w:rsidRDefault="00ED3990">
            <w:pPr>
              <w:rPr>
                <w:rFonts w:ascii="inherit" w:hAnsi="inherit" w:cs="Helvetica"/>
                <w:color w:val="FF0000"/>
                <w:sz w:val="28"/>
                <w:szCs w:val="28"/>
              </w:rPr>
            </w:pPr>
            <w:r w:rsidRPr="00E47A15">
              <w:rPr>
                <w:rFonts w:ascii="inherit" w:hAnsi="inherit" w:cs="Helvetica"/>
                <w:color w:val="FF0000"/>
                <w:sz w:val="28"/>
                <w:szCs w:val="28"/>
              </w:rPr>
              <w:t>6</w:t>
            </w:r>
          </w:p>
        </w:tc>
      </w:tr>
      <w:tr w:rsidR="00E47A15" w:rsidRPr="00E47A15" w:rsidTr="00E47A15">
        <w:trPr>
          <w:trHeight w:val="255"/>
          <w:jc w:val="center"/>
        </w:trPr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DED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ED3990" w:rsidRPr="00E47A15" w:rsidRDefault="00ED3990">
            <w:pPr>
              <w:rPr>
                <w:rFonts w:ascii="inherit" w:hAnsi="inherit" w:cs="Helvetica"/>
                <w:color w:val="FF0000"/>
                <w:sz w:val="28"/>
                <w:szCs w:val="28"/>
              </w:rPr>
            </w:pPr>
            <w:r w:rsidRPr="00E47A15">
              <w:rPr>
                <w:rFonts w:ascii="inherit" w:hAnsi="inherit" w:cs="Helvetica"/>
                <w:color w:val="FF0000"/>
                <w:sz w:val="28"/>
                <w:szCs w:val="28"/>
              </w:rPr>
              <w:t>Togo 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DED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ED3990" w:rsidRPr="00E47A15" w:rsidRDefault="00ED3990">
            <w:pPr>
              <w:rPr>
                <w:rFonts w:ascii="inherit" w:hAnsi="inherit" w:cs="Helvetica"/>
                <w:color w:val="FF0000"/>
                <w:sz w:val="28"/>
                <w:szCs w:val="28"/>
              </w:rPr>
            </w:pPr>
            <w:r w:rsidRPr="00E47A15">
              <w:rPr>
                <w:rFonts w:ascii="inherit" w:hAnsi="inherit" w:cs="Helvetica"/>
                <w:color w:val="FF0000"/>
                <w:sz w:val="28"/>
                <w:szCs w:val="28"/>
              </w:rPr>
              <w:t>6</w:t>
            </w:r>
          </w:p>
        </w:tc>
      </w:tr>
    </w:tbl>
    <w:p w:rsidR="00E47A15" w:rsidRDefault="00E47A15" w:rsidP="00E47A15">
      <w:pPr>
        <w:jc w:val="center"/>
      </w:pPr>
      <w:r>
        <w:t>-----------------------------------------------------------</w:t>
      </w:r>
    </w:p>
    <w:sectPr w:rsidR="00E47A15" w:rsidSect="00ED399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D425C"/>
    <w:multiLevelType w:val="multilevel"/>
    <w:tmpl w:val="20C6A3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D613D"/>
    <w:multiLevelType w:val="multilevel"/>
    <w:tmpl w:val="20C6A3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90"/>
    <w:rsid w:val="008618B0"/>
    <w:rsid w:val="00E47A15"/>
    <w:rsid w:val="00ED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4FD25"/>
  <w15:chartTrackingRefBased/>
  <w15:docId w15:val="{AC9888C9-DCF0-490A-BDFF-1319959F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39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9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9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9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D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">
    <w:name w:val="dropcap"/>
    <w:basedOn w:val="DefaultParagraphFont"/>
    <w:rsid w:val="00ED3990"/>
  </w:style>
  <w:style w:type="character" w:styleId="Hyperlink">
    <w:name w:val="Hyperlink"/>
    <w:basedOn w:val="DefaultParagraphFont"/>
    <w:uiPriority w:val="99"/>
    <w:semiHidden/>
    <w:unhideWhenUsed/>
    <w:rsid w:val="00ED399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D3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225">
          <w:marLeft w:val="0"/>
          <w:marRight w:val="0"/>
          <w:marTop w:val="240"/>
          <w:marBottom w:val="240"/>
          <w:divBdr>
            <w:top w:val="single" w:sz="6" w:space="6" w:color="FAEBCC"/>
            <w:left w:val="single" w:sz="6" w:space="12" w:color="FAEBCC"/>
            <w:bottom w:val="single" w:sz="6" w:space="6" w:color="FAEBCC"/>
            <w:right w:val="single" w:sz="6" w:space="12" w:color="FAEBCC"/>
          </w:divBdr>
        </w:div>
        <w:div w:id="170906054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3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92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7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1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73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23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fety4sea.com/key-steps-in-case-of-crew-abandonmen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2024-01-23T01:22:00Z</dcterms:created>
  <dcterms:modified xsi:type="dcterms:W3CDTF">2024-01-23T01:37:00Z</dcterms:modified>
</cp:coreProperties>
</file>