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F450" w14:textId="09A9C00C" w:rsidR="00E47F1E" w:rsidRPr="00D50106" w:rsidRDefault="00E47F1E" w:rsidP="00E47F1E">
      <w:pPr>
        <w:shd w:val="clear" w:color="auto" w:fill="FFFFFF"/>
        <w:spacing w:after="96" w:line="240" w:lineRule="auto"/>
        <w:jc w:val="center"/>
        <w:textAlignment w:val="baseline"/>
        <w:outlineLvl w:val="0"/>
        <w:rPr>
          <w:rFonts w:ascii="Nunito Sans" w:eastAsia="Times New Roman" w:hAnsi="Nunito Sans" w:cs="Times New Roman"/>
          <w:b/>
          <w:bCs/>
          <w:color w:val="0070C0"/>
          <w:spacing w:val="-10"/>
          <w:kern w:val="36"/>
          <w:sz w:val="32"/>
          <w:szCs w:val="32"/>
          <w:lang w:val="en-GB" w:eastAsia="en-GB"/>
          <w14:ligatures w14:val="none"/>
        </w:rPr>
      </w:pPr>
      <w:r w:rsidRPr="00D50106">
        <w:rPr>
          <w:rFonts w:ascii="Nunito Sans" w:eastAsia="Times New Roman" w:hAnsi="Nunito Sans" w:cs="Times New Roman"/>
          <w:b/>
          <w:bCs/>
          <w:color w:val="0070C0"/>
          <w:spacing w:val="-10"/>
          <w:kern w:val="36"/>
          <w:sz w:val="32"/>
          <w:szCs w:val="32"/>
          <w:lang w:val="en-GB" w:eastAsia="en-GB"/>
          <w14:ligatures w14:val="none"/>
        </w:rPr>
        <w:t>Sơ lược về 23 điểm nổi bật của năm 2023</w:t>
      </w:r>
    </w:p>
    <w:p w14:paraId="10383642" w14:textId="25D115E3" w:rsidR="00E47F1E" w:rsidRDefault="00E47F1E" w:rsidP="00E47F1E">
      <w:pPr>
        <w:shd w:val="clear" w:color="auto" w:fill="FFFFFF"/>
        <w:spacing w:after="96" w:line="240" w:lineRule="auto"/>
        <w:jc w:val="right"/>
        <w:textAlignment w:val="baseline"/>
        <w:outlineLvl w:val="0"/>
        <w:rPr>
          <w:rFonts w:ascii="Nunito Sans" w:eastAsia="Times New Roman" w:hAnsi="Nunito Sans" w:cs="Times New Roman"/>
          <w:color w:val="4472C4" w:themeColor="accent1"/>
          <w:spacing w:val="-10"/>
          <w:kern w:val="36"/>
          <w:sz w:val="24"/>
          <w:szCs w:val="24"/>
          <w:lang w:val="en-GB" w:eastAsia="en-GB"/>
          <w14:ligatures w14:val="none"/>
        </w:rPr>
      </w:pPr>
      <w:r w:rsidRPr="00E47F1E">
        <w:rPr>
          <w:rFonts w:ascii="Nunito Sans" w:eastAsia="Times New Roman" w:hAnsi="Nunito Sans" w:cs="Times New Roman"/>
          <w:color w:val="4472C4" w:themeColor="accent1"/>
          <w:spacing w:val="-10"/>
          <w:kern w:val="36"/>
          <w:sz w:val="24"/>
          <w:szCs w:val="24"/>
          <w:lang w:val="en-GB" w:eastAsia="en-GB"/>
          <w14:ligatures w14:val="none"/>
        </w:rPr>
        <w:t>Theo Safety4sea</w:t>
      </w:r>
    </w:p>
    <w:p w14:paraId="23D302CA" w14:textId="77777777" w:rsidR="00D50106" w:rsidRPr="00D50106" w:rsidRDefault="00D50106" w:rsidP="00D50106">
      <w:pPr>
        <w:pStyle w:val="ThngthngWeb"/>
        <w:shd w:val="clear" w:color="auto" w:fill="FFFFFF"/>
        <w:spacing w:before="0" w:beforeAutospacing="0" w:after="300" w:afterAutospacing="0" w:line="350" w:lineRule="atLeast"/>
        <w:jc w:val="right"/>
        <w:textAlignment w:val="baseline"/>
        <w:rPr>
          <w:rFonts w:ascii="Work Sans" w:hAnsi="Work Sans"/>
          <w:color w:val="0070C0"/>
          <w:spacing w:val="-2"/>
        </w:rPr>
      </w:pPr>
      <w:r w:rsidRPr="00D50106">
        <w:rPr>
          <w:rFonts w:ascii="Work Sans" w:hAnsi="Work Sans"/>
          <w:color w:val="0070C0"/>
          <w:spacing w:val="-2"/>
        </w:rPr>
        <w:t xml:space="preserve">Vì cuối mỗi năm luôn là </w:t>
      </w:r>
      <w:r>
        <w:rPr>
          <w:rFonts w:ascii="Work Sans" w:hAnsi="Work Sans"/>
          <w:color w:val="0070C0"/>
          <w:spacing w:val="-2"/>
        </w:rPr>
        <w:t>dịp</w:t>
      </w:r>
      <w:r w:rsidRPr="00D50106">
        <w:rPr>
          <w:rFonts w:ascii="Work Sans" w:hAnsi="Work Sans"/>
          <w:color w:val="0070C0"/>
          <w:spacing w:val="-2"/>
        </w:rPr>
        <w:t xml:space="preserve"> để xem xét</w:t>
      </w:r>
      <w:r>
        <w:rPr>
          <w:rFonts w:ascii="Work Sans" w:hAnsi="Work Sans"/>
          <w:color w:val="0070C0"/>
          <w:spacing w:val="-2"/>
        </w:rPr>
        <w:t xml:space="preserve"> lại</w:t>
      </w:r>
      <w:r w:rsidRPr="00D50106">
        <w:rPr>
          <w:rFonts w:ascii="Work Sans" w:hAnsi="Work Sans"/>
          <w:color w:val="0070C0"/>
          <w:spacing w:val="-2"/>
        </w:rPr>
        <w:t xml:space="preserve">, suy ngẫm và </w:t>
      </w:r>
      <w:r>
        <w:rPr>
          <w:rFonts w:ascii="Work Sans" w:hAnsi="Work Sans"/>
          <w:color w:val="0070C0"/>
          <w:spacing w:val="-2"/>
        </w:rPr>
        <w:t>kỷ niệm</w:t>
      </w:r>
      <w:r w:rsidRPr="00D50106">
        <w:rPr>
          <w:rFonts w:ascii="Work Sans" w:hAnsi="Work Sans"/>
          <w:color w:val="0070C0"/>
          <w:spacing w:val="-2"/>
        </w:rPr>
        <w:t xml:space="preserve"> nên trong bản tóm tắt toàn diện cuối năm</w:t>
      </w:r>
      <w:r>
        <w:rPr>
          <w:rFonts w:ascii="Work Sans" w:hAnsi="Work Sans"/>
          <w:color w:val="0070C0"/>
          <w:spacing w:val="-2"/>
        </w:rPr>
        <w:t xml:space="preserve"> này</w:t>
      </w:r>
      <w:r w:rsidRPr="00D50106">
        <w:rPr>
          <w:rFonts w:ascii="Work Sans" w:hAnsi="Work Sans"/>
          <w:color w:val="0070C0"/>
          <w:spacing w:val="-2"/>
        </w:rPr>
        <w:t xml:space="preserve">, chúng tôi mang đến cho bạn 23 thời </w:t>
      </w:r>
      <w:r>
        <w:rPr>
          <w:rFonts w:ascii="Work Sans" w:hAnsi="Work Sans"/>
          <w:color w:val="0070C0"/>
          <w:spacing w:val="-2"/>
        </w:rPr>
        <w:t>khắc</w:t>
      </w:r>
      <w:r w:rsidRPr="00D50106">
        <w:rPr>
          <w:rFonts w:ascii="Work Sans" w:hAnsi="Work Sans"/>
          <w:color w:val="0070C0"/>
          <w:spacing w:val="-2"/>
        </w:rPr>
        <w:t xml:space="preserve"> quan trọng đã ảnh hưởng sâu sắc đến ngành vận tải biển </w:t>
      </w:r>
      <w:r>
        <w:rPr>
          <w:rFonts w:ascii="Work Sans" w:hAnsi="Work Sans"/>
          <w:color w:val="0070C0"/>
          <w:spacing w:val="-2"/>
        </w:rPr>
        <w:t>trong</w:t>
      </w:r>
      <w:r w:rsidRPr="00D50106">
        <w:rPr>
          <w:rFonts w:ascii="Work Sans" w:hAnsi="Work Sans"/>
          <w:color w:val="0070C0"/>
          <w:spacing w:val="-2"/>
        </w:rPr>
        <w:t xml:space="preserve"> năm 2023, cho thấy những bước tiến đáng chú ý hướng tới sự bền vững.</w:t>
      </w:r>
    </w:p>
    <w:p w14:paraId="23570337" w14:textId="46A34FAD" w:rsidR="00E47F1E" w:rsidRDefault="00E47F1E" w:rsidP="00E47F1E">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40"/>
          <w:szCs w:val="40"/>
          <w:lang w:val="en-GB" w:eastAsia="en-GB"/>
          <w14:ligatures w14:val="none"/>
        </w:rPr>
      </w:pPr>
      <w:r>
        <w:rPr>
          <w:noProof/>
        </w:rPr>
        <w:drawing>
          <wp:inline distT="0" distB="0" distL="0" distR="0" wp14:anchorId="4937DFCC" wp14:editId="1BB3FDE5">
            <wp:extent cx="5943385" cy="1915064"/>
            <wp:effectExtent l="0" t="0" r="635" b="9525"/>
            <wp:docPr id="474016635" name="Hình ảnh 1" descr="Year in Review: 23 highlights of 2023 at a g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ar in Review: 23 highlights of 2023 at a glance"/>
                    <pic:cNvPicPr>
                      <a:picLocks noChangeAspect="1" noChangeArrowheads="1"/>
                    </pic:cNvPicPr>
                  </pic:nvPicPr>
                  <pic:blipFill rotWithShape="1">
                    <a:blip r:embed="rId5">
                      <a:extLst>
                        <a:ext uri="{28A0092B-C50C-407E-A947-70E740481C1C}">
                          <a14:useLocalDpi xmlns:a14="http://schemas.microsoft.com/office/drawing/2010/main" val="0"/>
                        </a:ext>
                      </a:extLst>
                    </a:blip>
                    <a:srcRect t="21772" b="13785"/>
                    <a:stretch/>
                  </pic:blipFill>
                  <pic:spPr bwMode="auto">
                    <a:xfrm>
                      <a:off x="0" y="0"/>
                      <a:ext cx="5943600" cy="1915133"/>
                    </a:xfrm>
                    <a:prstGeom prst="rect">
                      <a:avLst/>
                    </a:prstGeom>
                    <a:noFill/>
                    <a:ln>
                      <a:noFill/>
                    </a:ln>
                    <a:extLst>
                      <a:ext uri="{53640926-AAD7-44D8-BBD7-CCE9431645EC}">
                        <a14:shadowObscured xmlns:a14="http://schemas.microsoft.com/office/drawing/2010/main"/>
                      </a:ext>
                    </a:extLst>
                  </pic:spPr>
                </pic:pic>
              </a:graphicData>
            </a:graphic>
          </wp:inline>
        </w:drawing>
      </w:r>
    </w:p>
    <w:p w14:paraId="303F8C0F" w14:textId="353B26BF" w:rsidR="00E47F1E" w:rsidRPr="00D50106" w:rsidRDefault="00E47F1E" w:rsidP="00D50106">
      <w:pPr>
        <w:shd w:val="clear" w:color="auto" w:fill="FFFFFF"/>
        <w:spacing w:after="96" w:line="240" w:lineRule="auto"/>
        <w:jc w:val="both"/>
        <w:textAlignment w:val="baseline"/>
        <w:outlineLvl w:val="0"/>
        <w:rPr>
          <w:rStyle w:val="dropcap"/>
          <w:rFonts w:ascii="Times New Roman" w:hAnsi="Times New Roman" w:cs="Times New Roman"/>
          <w:sz w:val="24"/>
          <w:szCs w:val="24"/>
          <w:bdr w:val="none" w:sz="0" w:space="0" w:color="auto" w:frame="1"/>
          <w:shd w:val="clear" w:color="auto" w:fill="FFFFFF"/>
        </w:rPr>
      </w:pPr>
      <w:r w:rsidRPr="00D50106">
        <w:rPr>
          <w:rStyle w:val="dropcap"/>
          <w:rFonts w:ascii="Times New Roman" w:hAnsi="Times New Roman" w:cs="Times New Roman"/>
          <w:sz w:val="24"/>
          <w:szCs w:val="24"/>
          <w:bdr w:val="none" w:sz="0" w:space="0" w:color="auto" w:frame="1"/>
          <w:shd w:val="clear" w:color="auto" w:fill="FFFFFF"/>
        </w:rPr>
        <w:t xml:space="preserve">Trước những thách thức, ngành </w:t>
      </w:r>
      <w:r w:rsidR="00D50106" w:rsidRPr="00D50106">
        <w:rPr>
          <w:rStyle w:val="dropcap"/>
          <w:sz w:val="24"/>
          <w:szCs w:val="24"/>
          <w:bdr w:val="none" w:sz="0" w:space="0" w:color="auto" w:frame="1"/>
          <w:shd w:val="clear" w:color="auto" w:fill="FFFFFF"/>
        </w:rPr>
        <w:t xml:space="preserve">hàng hải </w:t>
      </w:r>
      <w:r w:rsidRPr="00D50106">
        <w:rPr>
          <w:rStyle w:val="dropcap"/>
          <w:rFonts w:ascii="Times New Roman" w:hAnsi="Times New Roman" w:cs="Times New Roman"/>
          <w:sz w:val="24"/>
          <w:szCs w:val="24"/>
          <w:bdr w:val="none" w:sz="0" w:space="0" w:color="auto" w:frame="1"/>
          <w:shd w:val="clear" w:color="auto" w:fill="FFFFFF"/>
        </w:rPr>
        <w:t>một lần nữa thể hiện quyết tâm không ngừng nghỉ, sử dụng những tiến bộ công nghệ tiên tiến và tham gia vào các sáng kiến hợp tác để giải quyết vấn đề 3D của vận tải biển</w:t>
      </w:r>
      <w:r w:rsidR="00D50106" w:rsidRPr="00D50106">
        <w:rPr>
          <w:rStyle w:val="dropcap"/>
          <w:sz w:val="24"/>
          <w:szCs w:val="24"/>
          <w:bdr w:val="none" w:sz="0" w:space="0" w:color="auto" w:frame="1"/>
          <w:shd w:val="clear" w:color="auto" w:fill="FFFFFF"/>
        </w:rPr>
        <w:t xml:space="preserve"> (</w:t>
      </w:r>
      <w:r w:rsidR="00D50106" w:rsidRPr="00D802EF">
        <w:rPr>
          <w:rFonts w:ascii="Times New Roman" w:eastAsia="Times New Roman" w:hAnsi="Times New Roman" w:cs="Times New Roman"/>
          <w:i/>
          <w:iCs/>
          <w:color w:val="4472C4" w:themeColor="accent1"/>
          <w:spacing w:val="-10"/>
          <w:kern w:val="36"/>
          <w:sz w:val="24"/>
          <w:szCs w:val="24"/>
          <w:lang w:val="en-GB" w:eastAsia="en-GB"/>
          <w14:ligatures w14:val="none"/>
        </w:rPr>
        <w:t>Decarbonization, Digitalization, Diversity</w:t>
      </w:r>
      <w:r w:rsidRPr="00D50106">
        <w:rPr>
          <w:rStyle w:val="dropcap"/>
          <w:rFonts w:ascii="Times New Roman" w:hAnsi="Times New Roman" w:cs="Times New Roman"/>
          <w:color w:val="4472C4" w:themeColor="accent1"/>
          <w:sz w:val="24"/>
          <w:szCs w:val="24"/>
          <w:bdr w:val="none" w:sz="0" w:space="0" w:color="auto" w:frame="1"/>
          <w:shd w:val="clear" w:color="auto" w:fill="FFFFFF"/>
        </w:rPr>
        <w:t xml:space="preserve"> </w:t>
      </w:r>
      <w:r w:rsidRPr="00D50106">
        <w:rPr>
          <w:rStyle w:val="dropcap"/>
          <w:rFonts w:ascii="Times New Roman" w:hAnsi="Times New Roman" w:cs="Times New Roman"/>
          <w:sz w:val="24"/>
          <w:szCs w:val="24"/>
          <w:bdr w:val="none" w:sz="0" w:space="0" w:color="auto" w:frame="1"/>
          <w:shd w:val="clear" w:color="auto" w:fill="FFFFFF"/>
        </w:rPr>
        <w:t>– Giảm cacbon, Số hóa và Đa dạng</w:t>
      </w:r>
      <w:r w:rsidR="00D50106" w:rsidRPr="00D50106">
        <w:rPr>
          <w:rStyle w:val="dropcap"/>
          <w:rFonts w:ascii="Times New Roman" w:hAnsi="Times New Roman" w:cs="Times New Roman"/>
          <w:sz w:val="24"/>
          <w:szCs w:val="24"/>
          <w:bdr w:val="none" w:sz="0" w:space="0" w:color="auto" w:frame="1"/>
          <w:shd w:val="clear" w:color="auto" w:fill="FFFFFF"/>
        </w:rPr>
        <w:t xml:space="preserve"> hóa)</w:t>
      </w:r>
      <w:r w:rsidRPr="00D50106">
        <w:rPr>
          <w:rStyle w:val="dropcap"/>
          <w:rFonts w:ascii="Times New Roman" w:hAnsi="Times New Roman" w:cs="Times New Roman"/>
          <w:sz w:val="24"/>
          <w:szCs w:val="24"/>
          <w:bdr w:val="none" w:sz="0" w:space="0" w:color="auto" w:frame="1"/>
          <w:shd w:val="clear" w:color="auto" w:fill="FFFFFF"/>
        </w:rPr>
        <w:t xml:space="preserve">. Tuy nhiên, </w:t>
      </w:r>
      <w:r w:rsidR="00D50106" w:rsidRPr="00D50106">
        <w:rPr>
          <w:rStyle w:val="dropcap"/>
          <w:rFonts w:ascii="Times New Roman" w:hAnsi="Times New Roman" w:cs="Times New Roman"/>
          <w:sz w:val="24"/>
          <w:szCs w:val="24"/>
          <w:bdr w:val="none" w:sz="0" w:space="0" w:color="auto" w:frame="1"/>
          <w:shd w:val="clear" w:color="auto" w:fill="FFFFFF"/>
        </w:rPr>
        <w:t>vẫn</w:t>
      </w:r>
      <w:r w:rsidRPr="00D50106">
        <w:rPr>
          <w:rStyle w:val="dropcap"/>
          <w:rFonts w:ascii="Times New Roman" w:hAnsi="Times New Roman" w:cs="Times New Roman"/>
          <w:sz w:val="24"/>
          <w:szCs w:val="24"/>
          <w:bdr w:val="none" w:sz="0" w:space="0" w:color="auto" w:frame="1"/>
          <w:shd w:val="clear" w:color="auto" w:fill="FFFFFF"/>
        </w:rPr>
        <w:t xml:space="preserve"> không quên rằng an toàn là quan trọng</w:t>
      </w:r>
      <w:r w:rsidR="00D50106" w:rsidRPr="00D50106">
        <w:rPr>
          <w:rStyle w:val="dropcap"/>
          <w:rFonts w:ascii="Times New Roman" w:hAnsi="Times New Roman" w:cs="Times New Roman"/>
          <w:sz w:val="24"/>
          <w:szCs w:val="24"/>
          <w:bdr w:val="none" w:sz="0" w:space="0" w:color="auto" w:frame="1"/>
          <w:shd w:val="clear" w:color="auto" w:fill="FFFFFF"/>
        </w:rPr>
        <w:t xml:space="preserve"> nhất </w:t>
      </w:r>
      <w:r w:rsidRPr="00D50106">
        <w:rPr>
          <w:rStyle w:val="dropcap"/>
          <w:rFonts w:ascii="Times New Roman" w:hAnsi="Times New Roman" w:cs="Times New Roman"/>
          <w:sz w:val="24"/>
          <w:szCs w:val="24"/>
          <w:bdr w:val="none" w:sz="0" w:space="0" w:color="auto" w:frame="1"/>
          <w:shd w:val="clear" w:color="auto" w:fill="FFFFFF"/>
        </w:rPr>
        <w:t>và yếu tố con người là trọng tâm trong mọi hoạt động của ngành. Về vấn đề đó, nhiều sáng kiến trong năm 2023 đã mang lại sự thay đổi tích cực và tiếp thêm tư duy mới cho bối cảnh năng động của ngành.</w:t>
      </w:r>
      <w:r w:rsidR="00D50106" w:rsidRPr="00D50106">
        <w:rPr>
          <w:rStyle w:val="dropcap"/>
          <w:rFonts w:ascii="Times New Roman" w:hAnsi="Times New Roman" w:cs="Times New Roman"/>
          <w:sz w:val="24"/>
          <w:szCs w:val="24"/>
          <w:bdr w:val="none" w:sz="0" w:space="0" w:color="auto" w:frame="1"/>
          <w:shd w:val="clear" w:color="auto" w:fill="FFFFFF"/>
        </w:rPr>
        <w:t xml:space="preserve"> </w:t>
      </w:r>
      <w:r w:rsidRPr="00D50106">
        <w:rPr>
          <w:rStyle w:val="dropcap"/>
          <w:rFonts w:ascii="Times New Roman" w:hAnsi="Times New Roman" w:cs="Times New Roman"/>
          <w:sz w:val="24"/>
          <w:szCs w:val="24"/>
          <w:bdr w:val="none" w:sz="0" w:space="0" w:color="auto" w:frame="1"/>
          <w:shd w:val="clear" w:color="auto" w:fill="FFFFFF"/>
        </w:rPr>
        <w:t xml:space="preserve">Năm 2023 có khả năng được đánh dấu là một năm bản lề, </w:t>
      </w:r>
      <w:r w:rsidR="00D50106">
        <w:rPr>
          <w:rStyle w:val="dropcap"/>
          <w:rFonts w:ascii="Times New Roman" w:hAnsi="Times New Roman" w:cs="Times New Roman"/>
          <w:sz w:val="24"/>
          <w:szCs w:val="24"/>
          <w:bdr w:val="none" w:sz="0" w:space="0" w:color="auto" w:frame="1"/>
          <w:shd w:val="clear" w:color="auto" w:fill="FFFFFF"/>
        </w:rPr>
        <w:t>năm</w:t>
      </w:r>
      <w:r w:rsidRPr="00D50106">
        <w:rPr>
          <w:rStyle w:val="dropcap"/>
          <w:rFonts w:ascii="Times New Roman" w:hAnsi="Times New Roman" w:cs="Times New Roman"/>
          <w:sz w:val="24"/>
          <w:szCs w:val="24"/>
          <w:bdr w:val="none" w:sz="0" w:space="0" w:color="auto" w:frame="1"/>
          <w:shd w:val="clear" w:color="auto" w:fill="FFFFFF"/>
        </w:rPr>
        <w:t xml:space="preserve"> có những quyết định quan trọng định hướng cho con đường dẫn đến năm 2030; đây là năm đánh giá đầu tiên về vận tải biển </w:t>
      </w:r>
      <w:r w:rsidR="00AA5D76">
        <w:rPr>
          <w:rStyle w:val="dropcap"/>
          <w:rFonts w:ascii="Times New Roman" w:hAnsi="Times New Roman" w:cs="Times New Roman"/>
          <w:sz w:val="24"/>
          <w:szCs w:val="24"/>
          <w:bdr w:val="none" w:sz="0" w:space="0" w:color="auto" w:frame="1"/>
          <w:shd w:val="clear" w:color="auto" w:fill="FFFFFF"/>
        </w:rPr>
        <w:t>và nó c</w:t>
      </w:r>
      <w:r w:rsidRPr="00D50106">
        <w:rPr>
          <w:rStyle w:val="dropcap"/>
          <w:rFonts w:ascii="Times New Roman" w:hAnsi="Times New Roman" w:cs="Times New Roman"/>
          <w:sz w:val="24"/>
          <w:szCs w:val="24"/>
          <w:bdr w:val="none" w:sz="0" w:space="0" w:color="auto" w:frame="1"/>
          <w:shd w:val="clear" w:color="auto" w:fill="FFFFFF"/>
        </w:rPr>
        <w:t>ho thấy tiến trình của chúng ta hướng tới vận tải biển bền vững hơn</w:t>
      </w:r>
      <w:r w:rsidR="00D50106">
        <w:rPr>
          <w:rStyle w:val="dropcap"/>
          <w:rFonts w:ascii="Times New Roman" w:hAnsi="Times New Roman" w:cs="Times New Roman"/>
          <w:sz w:val="24"/>
          <w:szCs w:val="24"/>
          <w:bdr w:val="none" w:sz="0" w:space="0" w:color="auto" w:frame="1"/>
          <w:shd w:val="clear" w:color="auto" w:fill="FFFFFF"/>
        </w:rPr>
        <w:t xml:space="preserve"> và </w:t>
      </w:r>
      <w:r w:rsidR="00AA5D76">
        <w:rPr>
          <w:rStyle w:val="dropcap"/>
          <w:rFonts w:ascii="Times New Roman" w:hAnsi="Times New Roman" w:cs="Times New Roman"/>
          <w:sz w:val="24"/>
          <w:szCs w:val="24"/>
          <w:bdr w:val="none" w:sz="0" w:space="0" w:color="auto" w:frame="1"/>
          <w:shd w:val="clear" w:color="auto" w:fill="FFFFFF"/>
        </w:rPr>
        <w:t>để biết</w:t>
      </w:r>
      <w:r w:rsidRPr="00D50106">
        <w:rPr>
          <w:rStyle w:val="dropcap"/>
          <w:rFonts w:ascii="Times New Roman" w:hAnsi="Times New Roman" w:cs="Times New Roman"/>
          <w:sz w:val="24"/>
          <w:szCs w:val="24"/>
          <w:bdr w:val="none" w:sz="0" w:space="0" w:color="auto" w:frame="1"/>
          <w:shd w:val="clear" w:color="auto" w:fill="FFFFFF"/>
        </w:rPr>
        <w:t xml:space="preserve"> xem chúng ta đang đứng ở đâu!</w:t>
      </w:r>
    </w:p>
    <w:p w14:paraId="41F11B5F" w14:textId="1527D23D" w:rsidR="00E47F1E" w:rsidRPr="00AA5D76" w:rsidRDefault="00E47F1E" w:rsidP="00D50106">
      <w:pPr>
        <w:shd w:val="clear" w:color="auto" w:fill="FFFFFF"/>
        <w:spacing w:before="120" w:after="120" w:line="240" w:lineRule="auto"/>
        <w:textAlignment w:val="baseline"/>
        <w:rPr>
          <w:rFonts w:ascii="Times New Roman" w:eastAsia="Times New Roman" w:hAnsi="Times New Roman" w:cs="Times New Roman"/>
          <w:b/>
          <w:bCs/>
          <w:kern w:val="0"/>
          <w:sz w:val="24"/>
          <w:szCs w:val="24"/>
          <w:lang w:val="en-GB" w:eastAsia="en-GB"/>
          <w14:ligatures w14:val="none"/>
        </w:rPr>
      </w:pPr>
      <w:r w:rsidRPr="00AA5D76">
        <w:rPr>
          <w:rFonts w:ascii="Times New Roman" w:eastAsia="Times New Roman" w:hAnsi="Times New Roman" w:cs="Times New Roman"/>
          <w:b/>
          <w:bCs/>
          <w:kern w:val="0"/>
          <w:sz w:val="24"/>
          <w:szCs w:val="24"/>
          <w:lang w:val="en-GB" w:eastAsia="en-GB"/>
          <w14:ligatures w14:val="none"/>
        </w:rPr>
        <w:t xml:space="preserve">#1 </w:t>
      </w:r>
      <w:r w:rsidR="00D50106" w:rsidRPr="00AA5D76">
        <w:rPr>
          <w:rFonts w:ascii="Times New Roman" w:eastAsia="Times New Roman" w:hAnsi="Times New Roman" w:cs="Times New Roman"/>
          <w:b/>
          <w:bCs/>
          <w:kern w:val="0"/>
          <w:sz w:val="24"/>
          <w:szCs w:val="24"/>
          <w:lang w:val="en-GB" w:eastAsia="en-GB"/>
          <w14:ligatures w14:val="none"/>
        </w:rPr>
        <w:t>Cần</w:t>
      </w:r>
      <w:r w:rsidRPr="00AA5D76">
        <w:rPr>
          <w:rFonts w:ascii="Times New Roman" w:eastAsia="Times New Roman" w:hAnsi="Times New Roman" w:cs="Times New Roman"/>
          <w:b/>
          <w:bCs/>
          <w:kern w:val="0"/>
          <w:sz w:val="24"/>
          <w:szCs w:val="24"/>
          <w:lang w:val="en-GB" w:eastAsia="en-GB"/>
          <w14:ligatures w14:val="none"/>
        </w:rPr>
        <w:t xml:space="preserve"> đảm bảo an ninh tối đa ở Biển Đỏ và Vịnh Aden</w:t>
      </w:r>
    </w:p>
    <w:p w14:paraId="59B3DD55" w14:textId="57BF9FA8" w:rsidR="00E47F1E" w:rsidRPr="00D50106" w:rsidRDefault="00E47F1E" w:rsidP="00D50106">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D50106">
        <w:rPr>
          <w:rFonts w:ascii="Times New Roman" w:eastAsia="Times New Roman" w:hAnsi="Times New Roman" w:cs="Times New Roman"/>
          <w:kern w:val="0"/>
          <w:sz w:val="24"/>
          <w:szCs w:val="24"/>
          <w:lang w:val="en-GB" w:eastAsia="en-GB"/>
          <w14:ligatures w14:val="none"/>
        </w:rPr>
        <w:t>Một loạt sự kiện đáng báo động diễn ra ở Biển Đỏ</w:t>
      </w:r>
      <w:r w:rsidR="00D50106">
        <w:rPr>
          <w:rFonts w:ascii="Times New Roman" w:eastAsia="Times New Roman" w:hAnsi="Times New Roman" w:cs="Times New Roman"/>
          <w:kern w:val="0"/>
          <w:sz w:val="24"/>
          <w:szCs w:val="24"/>
          <w:lang w:val="en-GB" w:eastAsia="en-GB"/>
          <w14:ligatures w14:val="none"/>
        </w:rPr>
        <w:t xml:space="preserve"> đ</w:t>
      </w:r>
      <w:r w:rsidR="00AA5D76">
        <w:rPr>
          <w:rFonts w:ascii="Times New Roman" w:eastAsia="Times New Roman" w:hAnsi="Times New Roman" w:cs="Times New Roman"/>
          <w:kern w:val="0"/>
          <w:sz w:val="24"/>
          <w:szCs w:val="24"/>
          <w:lang w:val="en-GB" w:eastAsia="en-GB"/>
          <w14:ligatures w14:val="none"/>
        </w:rPr>
        <w:t>ã</w:t>
      </w:r>
      <w:r w:rsidRPr="00D50106">
        <w:rPr>
          <w:rFonts w:ascii="Times New Roman" w:eastAsia="Times New Roman" w:hAnsi="Times New Roman" w:cs="Times New Roman"/>
          <w:kern w:val="0"/>
          <w:sz w:val="24"/>
          <w:szCs w:val="24"/>
          <w:lang w:val="en-GB" w:eastAsia="en-GB"/>
          <w14:ligatures w14:val="none"/>
        </w:rPr>
        <w:t xml:space="preserve"> làm nổi bật mối đe dọa an ninh gia tăng đối với các tàu </w:t>
      </w:r>
      <w:r w:rsidR="00D50106">
        <w:rPr>
          <w:rFonts w:ascii="Times New Roman" w:eastAsia="Times New Roman" w:hAnsi="Times New Roman" w:cs="Times New Roman"/>
          <w:kern w:val="0"/>
          <w:sz w:val="24"/>
          <w:szCs w:val="24"/>
          <w:lang w:val="en-GB" w:eastAsia="en-GB"/>
          <w14:ligatures w14:val="none"/>
        </w:rPr>
        <w:t>biển</w:t>
      </w:r>
      <w:r w:rsidRPr="00D50106">
        <w:rPr>
          <w:rFonts w:ascii="Times New Roman" w:eastAsia="Times New Roman" w:hAnsi="Times New Roman" w:cs="Times New Roman"/>
          <w:kern w:val="0"/>
          <w:sz w:val="24"/>
          <w:szCs w:val="24"/>
          <w:lang w:val="en-GB" w:eastAsia="en-GB"/>
          <w14:ligatures w14:val="none"/>
        </w:rPr>
        <w:t xml:space="preserve">. </w:t>
      </w:r>
      <w:r w:rsidR="00D50106">
        <w:rPr>
          <w:rFonts w:ascii="Times New Roman" w:eastAsia="Times New Roman" w:hAnsi="Times New Roman" w:cs="Times New Roman"/>
          <w:kern w:val="0"/>
          <w:sz w:val="24"/>
          <w:szCs w:val="24"/>
          <w:lang w:val="en-GB" w:eastAsia="en-GB"/>
          <w14:ligatures w14:val="none"/>
        </w:rPr>
        <w:t>Quá trình này</w:t>
      </w:r>
      <w:r w:rsidRPr="00D50106">
        <w:rPr>
          <w:rFonts w:ascii="Times New Roman" w:eastAsia="Times New Roman" w:hAnsi="Times New Roman" w:cs="Times New Roman"/>
          <w:kern w:val="0"/>
          <w:sz w:val="24"/>
          <w:szCs w:val="24"/>
          <w:lang w:val="en-GB" w:eastAsia="en-GB"/>
          <w14:ligatures w14:val="none"/>
        </w:rPr>
        <w:t xml:space="preserve"> bắt đầu bằng một cuộc tấn công bằng máy bay không người lái không thành công vào </w:t>
      </w:r>
      <w:r w:rsidR="00D50106">
        <w:rPr>
          <w:rFonts w:ascii="Times New Roman" w:eastAsia="Times New Roman" w:hAnsi="Times New Roman" w:cs="Times New Roman"/>
          <w:kern w:val="0"/>
          <w:sz w:val="24"/>
          <w:szCs w:val="24"/>
          <w:lang w:val="en-GB" w:eastAsia="en-GB"/>
          <w14:ligatures w14:val="none"/>
        </w:rPr>
        <w:t>tàu</w:t>
      </w:r>
      <w:r w:rsidRPr="00D50106">
        <w:rPr>
          <w:rFonts w:ascii="Times New Roman" w:eastAsia="Times New Roman" w:hAnsi="Times New Roman" w:cs="Times New Roman"/>
          <w:kern w:val="0"/>
          <w:sz w:val="24"/>
          <w:szCs w:val="24"/>
          <w:lang w:val="en-GB" w:eastAsia="en-GB"/>
          <w14:ligatures w14:val="none"/>
        </w:rPr>
        <w:t xml:space="preserve"> </w:t>
      </w:r>
      <w:hyperlink r:id="rId6" w:tgtFrame="_blank" w:history="1">
        <w:r w:rsidR="00D50106"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VLCC Nissos Kea</w:t>
        </w:r>
      </w:hyperlink>
      <w:r w:rsidR="00D50106">
        <w:rPr>
          <w:rFonts w:ascii="Times New Roman" w:eastAsia="Times New Roman" w:hAnsi="Times New Roman" w:cs="Times New Roman"/>
          <w:kern w:val="0"/>
          <w:sz w:val="24"/>
          <w:szCs w:val="24"/>
          <w:lang w:val="en-GB" w:eastAsia="en-GB"/>
          <w14:ligatures w14:val="none"/>
        </w:rPr>
        <w:t xml:space="preserve"> </w:t>
      </w:r>
      <w:r w:rsidRPr="00D50106">
        <w:rPr>
          <w:rFonts w:ascii="Times New Roman" w:eastAsia="Times New Roman" w:hAnsi="Times New Roman" w:cs="Times New Roman"/>
          <w:kern w:val="0"/>
          <w:sz w:val="24"/>
          <w:szCs w:val="24"/>
          <w:lang w:val="en-GB" w:eastAsia="en-GB"/>
          <w14:ligatures w14:val="none"/>
        </w:rPr>
        <w:t xml:space="preserve">ngày 24 tháng 10, tiếp theo là vụ </w:t>
      </w:r>
      <w:r w:rsidR="00D50106">
        <w:rPr>
          <w:rFonts w:ascii="Times New Roman" w:eastAsia="Times New Roman" w:hAnsi="Times New Roman" w:cs="Times New Roman"/>
          <w:kern w:val="0"/>
          <w:sz w:val="24"/>
          <w:szCs w:val="24"/>
          <w:lang w:val="en-GB" w:eastAsia="en-GB"/>
          <w14:ligatures w14:val="none"/>
        </w:rPr>
        <w:t>bắt</w:t>
      </w:r>
      <w:r w:rsidRPr="00D50106">
        <w:rPr>
          <w:rFonts w:ascii="Times New Roman" w:eastAsia="Times New Roman" w:hAnsi="Times New Roman" w:cs="Times New Roman"/>
          <w:kern w:val="0"/>
          <w:sz w:val="24"/>
          <w:szCs w:val="24"/>
          <w:lang w:val="en-GB" w:eastAsia="en-GB"/>
          <w14:ligatures w14:val="none"/>
        </w:rPr>
        <w:t xml:space="preserve"> giữ </w:t>
      </w:r>
      <w:r w:rsidR="00D50106">
        <w:rPr>
          <w:rFonts w:ascii="Times New Roman" w:eastAsia="Times New Roman" w:hAnsi="Times New Roman" w:cs="Times New Roman"/>
          <w:kern w:val="0"/>
          <w:sz w:val="24"/>
          <w:szCs w:val="24"/>
          <w:lang w:val="en-GB" w:eastAsia="en-GB"/>
          <w14:ligatures w14:val="none"/>
        </w:rPr>
        <w:t xml:space="preserve">bằng </w:t>
      </w:r>
      <w:r w:rsidRPr="00D50106">
        <w:rPr>
          <w:rFonts w:ascii="Times New Roman" w:eastAsia="Times New Roman" w:hAnsi="Times New Roman" w:cs="Times New Roman"/>
          <w:kern w:val="0"/>
          <w:sz w:val="24"/>
          <w:szCs w:val="24"/>
          <w:lang w:val="en-GB" w:eastAsia="en-GB"/>
          <w14:ligatures w14:val="none"/>
        </w:rPr>
        <w:t xml:space="preserve">vũ </w:t>
      </w:r>
      <w:r w:rsidR="00B3767E">
        <w:rPr>
          <w:rFonts w:ascii="Times New Roman" w:eastAsia="Times New Roman" w:hAnsi="Times New Roman" w:cs="Times New Roman"/>
          <w:kern w:val="0"/>
          <w:sz w:val="24"/>
          <w:szCs w:val="24"/>
          <w:lang w:val="en-GB" w:eastAsia="en-GB"/>
          <w14:ligatures w14:val="none"/>
        </w:rPr>
        <w:t>lực</w:t>
      </w:r>
      <w:r w:rsidRPr="00D50106">
        <w:rPr>
          <w:rFonts w:ascii="Times New Roman" w:eastAsia="Times New Roman" w:hAnsi="Times New Roman" w:cs="Times New Roman"/>
          <w:kern w:val="0"/>
          <w:sz w:val="24"/>
          <w:szCs w:val="24"/>
          <w:lang w:val="en-GB" w:eastAsia="en-GB"/>
          <w14:ligatures w14:val="none"/>
        </w:rPr>
        <w:t xml:space="preserve"> tàu</w:t>
      </w:r>
      <w:r w:rsidR="00D50106">
        <w:rPr>
          <w:rFonts w:ascii="Times New Roman" w:eastAsia="Times New Roman" w:hAnsi="Times New Roman" w:cs="Times New Roman"/>
          <w:kern w:val="0"/>
          <w:sz w:val="24"/>
          <w:szCs w:val="24"/>
          <w:lang w:val="en-GB" w:eastAsia="en-GB"/>
          <w14:ligatures w14:val="none"/>
        </w:rPr>
        <w:t xml:space="preserve"> chở ô tô </w:t>
      </w:r>
      <w:hyperlink r:id="rId7" w:tgtFrame="_blank" w:history="1">
        <w:r w:rsidR="00D50106" w:rsidRPr="00E47F1E">
          <w:rPr>
            <w:rFonts w:ascii="Work Sans" w:eastAsia="Times New Roman" w:hAnsi="Work Sans" w:cs="Times New Roman"/>
            <w:color w:val="0087CD"/>
            <w:kern w:val="0"/>
            <w:sz w:val="24"/>
            <w:szCs w:val="24"/>
            <w:u w:val="single"/>
            <w:bdr w:val="none" w:sz="0" w:space="0" w:color="auto" w:frame="1"/>
            <w:lang w:val="en-GB" w:eastAsia="en-GB"/>
            <w14:ligatures w14:val="none"/>
          </w:rPr>
          <w:t>G</w:t>
        </w:r>
        <w:r w:rsidR="00D50106"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alaxy Leader</w:t>
        </w:r>
      </w:hyperlink>
      <w:r w:rsidR="00D50106">
        <w:rPr>
          <w:rFonts w:ascii="Work Sans" w:eastAsia="Times New Roman" w:hAnsi="Work Sans" w:cs="Times New Roman"/>
          <w:color w:val="333333"/>
          <w:kern w:val="0"/>
          <w:sz w:val="24"/>
          <w:szCs w:val="24"/>
          <w:lang w:val="en-GB" w:eastAsia="en-GB"/>
          <w14:ligatures w14:val="none"/>
        </w:rPr>
        <w:t xml:space="preserve"> </w:t>
      </w:r>
      <w:r w:rsidRPr="00D50106">
        <w:rPr>
          <w:rFonts w:ascii="Times New Roman" w:eastAsia="Times New Roman" w:hAnsi="Times New Roman" w:cs="Times New Roman"/>
          <w:kern w:val="0"/>
          <w:sz w:val="24"/>
          <w:szCs w:val="24"/>
          <w:lang w:val="en-GB" w:eastAsia="en-GB"/>
          <w14:ligatures w14:val="none"/>
        </w:rPr>
        <w:t>ngày 19 tháng 11, một cuộc tấn công bằng máy bay không người lái nhắm vào</w:t>
      </w:r>
      <w:r w:rsidR="00D50106">
        <w:rPr>
          <w:rFonts w:ascii="Times New Roman" w:eastAsia="Times New Roman" w:hAnsi="Times New Roman" w:cs="Times New Roman"/>
          <w:kern w:val="0"/>
          <w:sz w:val="24"/>
          <w:szCs w:val="24"/>
          <w:lang w:val="en-GB" w:eastAsia="en-GB"/>
          <w14:ligatures w14:val="none"/>
        </w:rPr>
        <w:t xml:space="preserve"> tàu</w:t>
      </w:r>
      <w:r w:rsidRPr="00D50106">
        <w:rPr>
          <w:rFonts w:ascii="Times New Roman" w:eastAsia="Times New Roman" w:hAnsi="Times New Roman" w:cs="Times New Roman"/>
          <w:kern w:val="0"/>
          <w:sz w:val="24"/>
          <w:szCs w:val="24"/>
          <w:lang w:val="en-GB" w:eastAsia="en-GB"/>
          <w14:ligatures w14:val="none"/>
        </w:rPr>
        <w:t xml:space="preserve"> </w:t>
      </w:r>
      <w:hyperlink r:id="rId8" w:tgtFrame="_blank" w:history="1">
        <w:r w:rsidR="00D50106" w:rsidRPr="00E47F1E">
          <w:rPr>
            <w:rFonts w:ascii="Work Sans" w:eastAsia="Times New Roman" w:hAnsi="Work Sans" w:cs="Times New Roman"/>
            <w:color w:val="0087CD"/>
            <w:kern w:val="0"/>
            <w:sz w:val="24"/>
            <w:szCs w:val="24"/>
            <w:u w:val="single"/>
            <w:bdr w:val="none" w:sz="0" w:space="0" w:color="auto" w:frame="1"/>
            <w:lang w:val="en-GB" w:eastAsia="en-GB"/>
            <w14:ligatures w14:val="none"/>
          </w:rPr>
          <w:t>V</w:t>
        </w:r>
        <w:r w:rsidR="00D50106"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LCC Pratika</w:t>
        </w:r>
      </w:hyperlink>
      <w:r w:rsidR="00D50106">
        <w:rPr>
          <w:rFonts w:ascii="Times New Roman" w:eastAsia="Times New Roman" w:hAnsi="Times New Roman" w:cs="Times New Roman"/>
          <w:kern w:val="0"/>
          <w:sz w:val="24"/>
          <w:szCs w:val="24"/>
          <w:lang w:val="en-GB" w:eastAsia="en-GB"/>
          <w14:ligatures w14:val="none"/>
        </w:rPr>
        <w:t xml:space="preserve"> </w:t>
      </w:r>
      <w:r w:rsidRPr="00D50106">
        <w:rPr>
          <w:rFonts w:ascii="Times New Roman" w:eastAsia="Times New Roman" w:hAnsi="Times New Roman" w:cs="Times New Roman"/>
          <w:kern w:val="0"/>
          <w:sz w:val="24"/>
          <w:szCs w:val="24"/>
          <w:lang w:val="en-GB" w:eastAsia="en-GB"/>
          <w14:ligatures w14:val="none"/>
        </w:rPr>
        <w:t xml:space="preserve">ngày 21 tháng 11 và việc </w:t>
      </w:r>
      <w:r w:rsidR="00B274B8">
        <w:rPr>
          <w:rFonts w:ascii="Times New Roman" w:eastAsia="Times New Roman" w:hAnsi="Times New Roman" w:cs="Times New Roman"/>
          <w:kern w:val="0"/>
          <w:sz w:val="24"/>
          <w:szCs w:val="24"/>
          <w:lang w:val="en-GB" w:eastAsia="en-GB"/>
          <w14:ligatures w14:val="none"/>
        </w:rPr>
        <w:t xml:space="preserve">bắt </w:t>
      </w:r>
      <w:r w:rsidRPr="00D50106">
        <w:rPr>
          <w:rFonts w:ascii="Times New Roman" w:eastAsia="Times New Roman" w:hAnsi="Times New Roman" w:cs="Times New Roman"/>
          <w:kern w:val="0"/>
          <w:sz w:val="24"/>
          <w:szCs w:val="24"/>
          <w:lang w:val="en-GB" w:eastAsia="en-GB"/>
          <w14:ligatures w14:val="none"/>
        </w:rPr>
        <w:t xml:space="preserve"> giữ</w:t>
      </w:r>
      <w:r w:rsidR="00B274B8">
        <w:rPr>
          <w:rFonts w:ascii="Times New Roman" w:eastAsia="Times New Roman" w:hAnsi="Times New Roman" w:cs="Times New Roman"/>
          <w:kern w:val="0"/>
          <w:sz w:val="24"/>
          <w:szCs w:val="24"/>
          <w:lang w:val="en-GB" w:eastAsia="en-GB"/>
          <w14:ligatures w14:val="none"/>
        </w:rPr>
        <w:t xml:space="preserve"> tàu dầu </w:t>
      </w:r>
      <w:hyperlink r:id="rId9" w:tgtFrame="_blank" w:history="1">
        <w:r w:rsidR="00B274B8"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Central Park tanker</w:t>
        </w:r>
      </w:hyperlink>
      <w:r w:rsidR="00B274B8">
        <w:rPr>
          <w:rFonts w:ascii="Work Sans" w:eastAsia="Times New Roman" w:hAnsi="Work Sans" w:cs="Times New Roman"/>
          <w:color w:val="333333"/>
          <w:kern w:val="0"/>
          <w:sz w:val="24"/>
          <w:szCs w:val="24"/>
          <w:lang w:val="en-GB" w:eastAsia="en-GB"/>
          <w14:ligatures w14:val="none"/>
        </w:rPr>
        <w:t xml:space="preserve"> </w:t>
      </w:r>
      <w:r w:rsidRPr="00D50106">
        <w:rPr>
          <w:rFonts w:ascii="Times New Roman" w:eastAsia="Times New Roman" w:hAnsi="Times New Roman" w:cs="Times New Roman"/>
          <w:kern w:val="0"/>
          <w:sz w:val="24"/>
          <w:szCs w:val="24"/>
          <w:lang w:val="en-GB" w:eastAsia="en-GB"/>
          <w14:ligatures w14:val="none"/>
        </w:rPr>
        <w:t xml:space="preserve">ở Vịnh Aden vào ngày 26 tháng 11. Những sự cố này đã thúc đẩy các thực thể hàng hải </w:t>
      </w:r>
      <w:r w:rsidR="00B274B8">
        <w:rPr>
          <w:rFonts w:ascii="Times New Roman" w:eastAsia="Times New Roman" w:hAnsi="Times New Roman" w:cs="Times New Roman"/>
          <w:kern w:val="0"/>
          <w:sz w:val="24"/>
          <w:szCs w:val="24"/>
          <w:lang w:val="en-GB" w:eastAsia="en-GB"/>
          <w14:ligatures w14:val="none"/>
        </w:rPr>
        <w:t xml:space="preserve">như </w:t>
      </w:r>
      <w:hyperlink r:id="rId10" w:history="1">
        <w:r w:rsidR="00B274B8"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Gard</w:t>
        </w:r>
      </w:hyperlink>
      <w:r w:rsidR="00B274B8" w:rsidRPr="00E47F1E">
        <w:rPr>
          <w:rFonts w:ascii="Times New Roman" w:eastAsia="Times New Roman" w:hAnsi="Times New Roman" w:cs="Times New Roman"/>
          <w:color w:val="333333"/>
          <w:kern w:val="0"/>
          <w:sz w:val="24"/>
          <w:szCs w:val="24"/>
          <w:lang w:val="en-GB" w:eastAsia="en-GB"/>
          <w14:ligatures w14:val="none"/>
        </w:rPr>
        <w:t>, </w:t>
      </w:r>
      <w:hyperlink r:id="rId11" w:tgtFrame="_blank" w:history="1">
        <w:r w:rsidR="00B274B8"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the International Chamber of Shipping (ICS)</w:t>
        </w:r>
      </w:hyperlink>
      <w:r w:rsidR="00B274B8" w:rsidRPr="00E47F1E">
        <w:rPr>
          <w:rFonts w:ascii="Work Sans" w:eastAsia="Times New Roman" w:hAnsi="Work Sans" w:cs="Times New Roman"/>
          <w:color w:val="333333"/>
          <w:kern w:val="0"/>
          <w:sz w:val="24"/>
          <w:szCs w:val="24"/>
          <w:lang w:val="en-GB" w:eastAsia="en-GB"/>
          <w14:ligatures w14:val="none"/>
        </w:rPr>
        <w:t xml:space="preserve">, </w:t>
      </w:r>
      <w:r w:rsidR="00B274B8" w:rsidRPr="00B274B8">
        <w:rPr>
          <w:rFonts w:ascii="Times New Roman" w:eastAsia="Times New Roman" w:hAnsi="Times New Roman" w:cs="Times New Roman"/>
          <w:color w:val="333333"/>
          <w:kern w:val="0"/>
          <w:sz w:val="24"/>
          <w:szCs w:val="24"/>
          <w:lang w:val="en-GB" w:eastAsia="en-GB"/>
          <w14:ligatures w14:val="none"/>
        </w:rPr>
        <w:t>và</w:t>
      </w:r>
      <w:r w:rsidR="00B274B8" w:rsidRPr="00E47F1E">
        <w:rPr>
          <w:rFonts w:ascii="Work Sans" w:eastAsia="Times New Roman" w:hAnsi="Work Sans" w:cs="Times New Roman"/>
          <w:color w:val="333333"/>
          <w:kern w:val="0"/>
          <w:sz w:val="24"/>
          <w:szCs w:val="24"/>
          <w:lang w:val="en-GB" w:eastAsia="en-GB"/>
          <w14:ligatures w14:val="none"/>
        </w:rPr>
        <w:t> </w:t>
      </w:r>
      <w:hyperlink r:id="rId12" w:tgtFrame="_blank" w:history="1">
        <w:r w:rsidR="00B274B8">
          <w:rPr>
            <w:rFonts w:ascii="Work Sans" w:eastAsia="Times New Roman" w:hAnsi="Work Sans" w:cs="Times New Roman"/>
            <w:color w:val="0087CD"/>
            <w:kern w:val="0"/>
            <w:sz w:val="24"/>
            <w:szCs w:val="24"/>
            <w:u w:val="single"/>
            <w:bdr w:val="none" w:sz="0" w:space="0" w:color="auto" w:frame="1"/>
            <w:lang w:val="en-GB" w:eastAsia="en-GB"/>
            <w14:ligatures w14:val="none"/>
          </w:rPr>
          <w:t>c</w:t>
        </w:r>
        <w:r w:rsidR="00B274B8" w:rsidRPr="00B274B8">
          <w:rPr>
            <w:rFonts w:ascii="Times New Roman" w:eastAsia="Times New Roman" w:hAnsi="Times New Roman" w:cs="Times New Roman"/>
            <w:color w:val="0087CD"/>
            <w:kern w:val="0"/>
            <w:sz w:val="24"/>
            <w:szCs w:val="24"/>
            <w:u w:val="single"/>
            <w:bdr w:val="none" w:sz="0" w:space="0" w:color="auto" w:frame="1"/>
            <w:lang w:val="en-GB" w:eastAsia="en-GB"/>
            <w14:ligatures w14:val="none"/>
          </w:rPr>
          <w:t>ác tổ chức khác</w:t>
        </w:r>
      </w:hyperlink>
      <w:r w:rsidR="00B274B8" w:rsidRPr="00E47F1E">
        <w:rPr>
          <w:rFonts w:ascii="Work Sans" w:eastAsia="Times New Roman" w:hAnsi="Work Sans" w:cs="Times New Roman"/>
          <w:color w:val="333333"/>
          <w:kern w:val="0"/>
          <w:sz w:val="24"/>
          <w:szCs w:val="24"/>
          <w:lang w:val="en-GB" w:eastAsia="en-GB"/>
          <w14:ligatures w14:val="none"/>
        </w:rPr>
        <w:t> </w:t>
      </w:r>
      <w:r w:rsidRPr="00D50106">
        <w:rPr>
          <w:rFonts w:ascii="Times New Roman" w:eastAsia="Times New Roman" w:hAnsi="Times New Roman" w:cs="Times New Roman"/>
          <w:kern w:val="0"/>
          <w:sz w:val="24"/>
          <w:szCs w:val="24"/>
          <w:lang w:val="en-GB" w:eastAsia="en-GB"/>
          <w14:ligatures w14:val="none"/>
        </w:rPr>
        <w:t xml:space="preserve">ủng hộ các biện pháp an ninh tăng cường. Tình hình trở nên căng thẳng hơn với cuộc tấn công </w:t>
      </w:r>
      <w:r w:rsidR="00B274B8">
        <w:rPr>
          <w:rFonts w:ascii="Times New Roman" w:eastAsia="Times New Roman" w:hAnsi="Times New Roman" w:cs="Times New Roman"/>
          <w:kern w:val="0"/>
          <w:sz w:val="24"/>
          <w:szCs w:val="24"/>
          <w:lang w:val="en-GB" w:eastAsia="en-GB"/>
          <w14:ligatures w14:val="none"/>
        </w:rPr>
        <w:t xml:space="preserve">bằng </w:t>
      </w:r>
      <w:r w:rsidRPr="00D50106">
        <w:rPr>
          <w:rFonts w:ascii="Times New Roman" w:eastAsia="Times New Roman" w:hAnsi="Times New Roman" w:cs="Times New Roman"/>
          <w:kern w:val="0"/>
          <w:sz w:val="24"/>
          <w:szCs w:val="24"/>
          <w:lang w:val="en-GB" w:eastAsia="en-GB"/>
          <w14:ligatures w14:val="none"/>
        </w:rPr>
        <w:t>tên lửa gây cháy</w:t>
      </w:r>
      <w:r w:rsidR="00B274B8" w:rsidRPr="00E47F1E">
        <w:rPr>
          <w:rFonts w:ascii="Work Sans" w:eastAsia="Times New Roman" w:hAnsi="Work Sans" w:cs="Times New Roman"/>
          <w:color w:val="333333"/>
          <w:kern w:val="0"/>
          <w:sz w:val="24"/>
          <w:szCs w:val="24"/>
          <w:lang w:val="en-GB" w:eastAsia="en-GB"/>
          <w14:ligatures w14:val="none"/>
        </w:rPr>
        <w:t> </w:t>
      </w:r>
      <w:hyperlink r:id="rId13" w:history="1">
        <w:r w:rsidR="00B274B8" w:rsidRPr="00B274B8">
          <w:rPr>
            <w:rFonts w:ascii="Times New Roman" w:eastAsia="Times New Roman" w:hAnsi="Times New Roman" w:cs="Times New Roman"/>
            <w:color w:val="0087CD"/>
            <w:kern w:val="0"/>
            <w:sz w:val="24"/>
            <w:szCs w:val="24"/>
            <w:u w:val="single"/>
            <w:bdr w:val="none" w:sz="0" w:space="0" w:color="auto" w:frame="1"/>
            <w:lang w:val="en-GB" w:eastAsia="en-GB"/>
            <w14:ligatures w14:val="none"/>
          </w:rPr>
          <w:t>Tàu chở dầu của Na Uy</w:t>
        </w:r>
      </w:hyperlink>
      <w:r w:rsidR="00B274B8">
        <w:rPr>
          <w:rFonts w:ascii="Times New Roman" w:eastAsia="Times New Roman" w:hAnsi="Times New Roman" w:cs="Times New Roman"/>
          <w:kern w:val="0"/>
          <w:sz w:val="24"/>
          <w:szCs w:val="24"/>
          <w:lang w:val="en-GB" w:eastAsia="en-GB"/>
          <w14:ligatures w14:val="none"/>
        </w:rPr>
        <w:t xml:space="preserve"> </w:t>
      </w:r>
      <w:r w:rsidRPr="00D50106">
        <w:rPr>
          <w:rFonts w:ascii="Times New Roman" w:eastAsia="Times New Roman" w:hAnsi="Times New Roman" w:cs="Times New Roman"/>
          <w:kern w:val="0"/>
          <w:sz w:val="24"/>
          <w:szCs w:val="24"/>
          <w:lang w:val="en-GB" w:eastAsia="en-GB"/>
          <w14:ligatures w14:val="none"/>
        </w:rPr>
        <w:t xml:space="preserve">ngày 12 tháng 12, sau đó là các cuộc </w:t>
      </w:r>
      <w:hyperlink r:id="rId14" w:tgtFrame="_blank" w:history="1">
        <w:r w:rsidR="00B274B8" w:rsidRPr="00B274B8">
          <w:rPr>
            <w:rFonts w:ascii="Times New Roman" w:eastAsia="Times New Roman" w:hAnsi="Times New Roman" w:cs="Times New Roman"/>
            <w:color w:val="0087CD"/>
            <w:kern w:val="0"/>
            <w:sz w:val="24"/>
            <w:szCs w:val="24"/>
            <w:u w:val="single"/>
            <w:bdr w:val="none" w:sz="0" w:space="0" w:color="auto" w:frame="1"/>
            <w:lang w:val="en-GB" w:eastAsia="en-GB"/>
            <w14:ligatures w14:val="none"/>
          </w:rPr>
          <w:t>tấn công thêm</w:t>
        </w:r>
      </w:hyperlink>
      <w:r w:rsidR="00B274B8" w:rsidRPr="00B274B8">
        <w:rPr>
          <w:rFonts w:ascii="Times New Roman" w:eastAsia="Times New Roman" w:hAnsi="Times New Roman" w:cs="Times New Roman"/>
          <w:kern w:val="0"/>
          <w:sz w:val="24"/>
          <w:szCs w:val="24"/>
          <w:lang w:val="en-GB" w:eastAsia="en-GB"/>
          <w14:ligatures w14:val="none"/>
        </w:rPr>
        <w:t xml:space="preserve"> </w:t>
      </w:r>
      <w:r w:rsidRPr="00D50106">
        <w:rPr>
          <w:rFonts w:ascii="Times New Roman" w:eastAsia="Times New Roman" w:hAnsi="Times New Roman" w:cs="Times New Roman"/>
          <w:kern w:val="0"/>
          <w:sz w:val="24"/>
          <w:szCs w:val="24"/>
          <w:lang w:val="en-GB" w:eastAsia="en-GB"/>
          <w14:ligatures w14:val="none"/>
        </w:rPr>
        <w:t>vào các tàu ngày 13 tháng 12. Ngành hàng hải đang trong tình trạng cảnh giác cao độ, nhấn mạnh sự cần thiết của các hành động hợp tác nhằm giải quyết các thách thức an ninh ngày càng leo thang trong khu vực.</w:t>
      </w:r>
    </w:p>
    <w:p w14:paraId="643EED34" w14:textId="213DC262" w:rsidR="00E47F1E" w:rsidRPr="00D50106" w:rsidRDefault="00B274B8" w:rsidP="00D50106">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Tìm hiểu</w:t>
      </w:r>
      <w:r w:rsidR="00E47F1E" w:rsidRPr="00D50106">
        <w:rPr>
          <w:rFonts w:ascii="Times New Roman" w:eastAsia="Times New Roman" w:hAnsi="Times New Roman" w:cs="Times New Roman"/>
          <w:kern w:val="0"/>
          <w:sz w:val="24"/>
          <w:szCs w:val="24"/>
          <w:lang w:val="en-GB" w:eastAsia="en-GB"/>
          <w14:ligatures w14:val="none"/>
        </w:rPr>
        <w:t xml:space="preserve"> thêm về tình hình ở Biển Đỏ </w:t>
      </w:r>
      <w:hyperlink r:id="rId15" w:tgtFrame="_blank" w:history="1">
        <w:r w:rsidRPr="00B274B8">
          <w:rPr>
            <w:rFonts w:ascii="Times New Roman" w:eastAsia="Times New Roman" w:hAnsi="Times New Roman" w:cs="Times New Roman"/>
            <w:color w:val="0087CD"/>
            <w:kern w:val="0"/>
            <w:sz w:val="24"/>
            <w:szCs w:val="24"/>
            <w:u w:val="single"/>
            <w:bdr w:val="none" w:sz="0" w:space="0" w:color="auto" w:frame="1"/>
            <w:lang w:val="en-GB" w:eastAsia="en-GB"/>
            <w14:ligatures w14:val="none"/>
          </w:rPr>
          <w:t>tại đây</w:t>
        </w:r>
      </w:hyperlink>
      <w:r w:rsidRPr="00E47F1E">
        <w:rPr>
          <w:rFonts w:ascii="Times New Roman" w:eastAsia="Times New Roman" w:hAnsi="Times New Roman" w:cs="Times New Roman"/>
          <w:color w:val="333333"/>
          <w:kern w:val="0"/>
          <w:sz w:val="24"/>
          <w:szCs w:val="24"/>
          <w:lang w:val="en-GB" w:eastAsia="en-GB"/>
          <w14:ligatures w14:val="none"/>
        </w:rPr>
        <w:t>. </w:t>
      </w:r>
    </w:p>
    <w:p w14:paraId="5D1ED03C" w14:textId="77777777" w:rsidR="00E47F1E" w:rsidRPr="00D50106" w:rsidRDefault="00E47F1E" w:rsidP="00B274B8">
      <w:pPr>
        <w:shd w:val="clear" w:color="auto" w:fill="FFFFFF"/>
        <w:spacing w:before="120" w:after="120" w:line="240" w:lineRule="auto"/>
        <w:jc w:val="both"/>
        <w:textAlignment w:val="baseline"/>
        <w:rPr>
          <w:rFonts w:ascii="Times New Roman" w:eastAsia="Times New Roman" w:hAnsi="Times New Roman" w:cs="Times New Roman"/>
          <w:b/>
          <w:bCs/>
          <w:kern w:val="0"/>
          <w:sz w:val="24"/>
          <w:szCs w:val="24"/>
          <w:lang w:val="en-GB" w:eastAsia="en-GB"/>
          <w14:ligatures w14:val="none"/>
        </w:rPr>
      </w:pPr>
      <w:r w:rsidRPr="00D50106">
        <w:rPr>
          <w:rFonts w:ascii="Times New Roman" w:eastAsia="Times New Roman" w:hAnsi="Times New Roman" w:cs="Times New Roman"/>
          <w:b/>
          <w:bCs/>
          <w:kern w:val="0"/>
          <w:sz w:val="24"/>
          <w:szCs w:val="24"/>
          <w:lang w:val="en-GB" w:eastAsia="en-GB"/>
          <w14:ligatures w14:val="none"/>
        </w:rPr>
        <w:t>#2 Sự gián đoạn của kênh đào Panama ảnh hưởng đến vận tải biển toàn cầu</w:t>
      </w:r>
    </w:p>
    <w:p w14:paraId="022780AB" w14:textId="4E98C661" w:rsidR="00E47F1E" w:rsidRPr="00D50106" w:rsidRDefault="00E47F1E" w:rsidP="00D50106">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D50106">
        <w:rPr>
          <w:rFonts w:ascii="Times New Roman" w:eastAsia="Times New Roman" w:hAnsi="Times New Roman" w:cs="Times New Roman"/>
          <w:kern w:val="0"/>
          <w:sz w:val="24"/>
          <w:szCs w:val="24"/>
          <w:lang w:val="en-GB" w:eastAsia="en-GB"/>
          <w14:ligatures w14:val="none"/>
        </w:rPr>
        <w:t xml:space="preserve">Kênh đào Panama đã phải đối mặt với </w:t>
      </w:r>
      <w:hyperlink r:id="rId16" w:tgtFrame="_blank" w:history="1">
        <w:r w:rsidR="00FC33C8">
          <w:rPr>
            <w:rFonts w:ascii="Work Sans" w:eastAsia="Times New Roman" w:hAnsi="Work Sans" w:cs="Times New Roman"/>
            <w:color w:val="0087CD"/>
            <w:kern w:val="0"/>
            <w:sz w:val="24"/>
            <w:szCs w:val="24"/>
            <w:u w:val="single"/>
            <w:bdr w:val="none" w:sz="0" w:space="0" w:color="auto" w:frame="1"/>
            <w:lang w:val="en-GB" w:eastAsia="en-GB"/>
            <w14:ligatures w14:val="none"/>
          </w:rPr>
          <w:t>t</w:t>
        </w:r>
        <w:r w:rsidR="00FC33C8" w:rsidRPr="00FC33C8">
          <w:rPr>
            <w:rFonts w:ascii="Times New Roman" w:eastAsia="Times New Roman" w:hAnsi="Times New Roman" w:cs="Times New Roman"/>
            <w:color w:val="0087CD"/>
            <w:kern w:val="0"/>
            <w:sz w:val="24"/>
            <w:szCs w:val="24"/>
            <w:u w:val="single"/>
            <w:bdr w:val="none" w:sz="0" w:space="0" w:color="auto" w:frame="1"/>
            <w:lang w:val="en-GB" w:eastAsia="en-GB"/>
            <w14:ligatures w14:val="none"/>
          </w:rPr>
          <w:t>ình trạng hạn hán nghiêm trọng</w:t>
        </w:r>
      </w:hyperlink>
      <w:r w:rsidR="00FC33C8">
        <w:rPr>
          <w:rFonts w:ascii="Times New Roman" w:eastAsia="Times New Roman" w:hAnsi="Times New Roman" w:cs="Times New Roman"/>
          <w:kern w:val="0"/>
          <w:sz w:val="24"/>
          <w:szCs w:val="24"/>
          <w:lang w:val="en-GB" w:eastAsia="en-GB"/>
          <w14:ligatures w14:val="none"/>
        </w:rPr>
        <w:t xml:space="preserve"> </w:t>
      </w:r>
      <w:r w:rsidRPr="00D50106">
        <w:rPr>
          <w:rFonts w:ascii="Times New Roman" w:eastAsia="Times New Roman" w:hAnsi="Times New Roman" w:cs="Times New Roman"/>
          <w:kern w:val="0"/>
          <w:sz w:val="24"/>
          <w:szCs w:val="24"/>
          <w:lang w:val="en-GB" w:eastAsia="en-GB"/>
          <w14:ligatures w14:val="none"/>
        </w:rPr>
        <w:t xml:space="preserve">trong vài tháng qua, điều này đã ảnh hưởng </w:t>
      </w:r>
      <w:r w:rsidR="00FC33C8">
        <w:rPr>
          <w:rFonts w:ascii="Times New Roman" w:eastAsia="Times New Roman" w:hAnsi="Times New Roman" w:cs="Times New Roman"/>
          <w:kern w:val="0"/>
          <w:sz w:val="24"/>
          <w:szCs w:val="24"/>
          <w:lang w:val="en-GB" w:eastAsia="en-GB"/>
          <w14:ligatures w14:val="none"/>
        </w:rPr>
        <w:t>lớn</w:t>
      </w:r>
      <w:r w:rsidRPr="00D50106">
        <w:rPr>
          <w:rFonts w:ascii="Times New Roman" w:eastAsia="Times New Roman" w:hAnsi="Times New Roman" w:cs="Times New Roman"/>
          <w:kern w:val="0"/>
          <w:sz w:val="24"/>
          <w:szCs w:val="24"/>
          <w:lang w:val="en-GB" w:eastAsia="en-GB"/>
          <w14:ligatures w14:val="none"/>
        </w:rPr>
        <w:t xml:space="preserve"> đến hoạt động của kênh và do đó ảnh hưởng đến vận tải biển toàn cầu. Hạn hán khắc nghiệt </w:t>
      </w:r>
      <w:r w:rsidR="00FC33C8">
        <w:rPr>
          <w:rFonts w:ascii="Times New Roman" w:eastAsia="Times New Roman" w:hAnsi="Times New Roman" w:cs="Times New Roman"/>
          <w:kern w:val="0"/>
          <w:sz w:val="24"/>
          <w:szCs w:val="24"/>
          <w:lang w:val="en-GB" w:eastAsia="en-GB"/>
          <w14:ligatures w14:val="none"/>
        </w:rPr>
        <w:t xml:space="preserve">đã </w:t>
      </w:r>
      <w:r w:rsidRPr="00D50106">
        <w:rPr>
          <w:rFonts w:ascii="Times New Roman" w:eastAsia="Times New Roman" w:hAnsi="Times New Roman" w:cs="Times New Roman"/>
          <w:kern w:val="0"/>
          <w:sz w:val="24"/>
          <w:szCs w:val="24"/>
          <w:lang w:val="en-GB" w:eastAsia="en-GB"/>
          <w14:ligatures w14:val="none"/>
        </w:rPr>
        <w:t xml:space="preserve">buộc Kênh đào </w:t>
      </w:r>
      <w:r w:rsidR="00FC33C8">
        <w:rPr>
          <w:rFonts w:ascii="Times New Roman" w:eastAsia="Times New Roman" w:hAnsi="Times New Roman" w:cs="Times New Roman"/>
          <w:kern w:val="0"/>
          <w:sz w:val="24"/>
          <w:szCs w:val="24"/>
          <w:lang w:val="en-GB" w:eastAsia="en-GB"/>
          <w14:ligatures w14:val="none"/>
        </w:rPr>
        <w:t xml:space="preserve">này </w:t>
      </w:r>
      <w:r w:rsidRPr="00D50106">
        <w:rPr>
          <w:rFonts w:ascii="Times New Roman" w:eastAsia="Times New Roman" w:hAnsi="Times New Roman" w:cs="Times New Roman"/>
          <w:kern w:val="0"/>
          <w:sz w:val="24"/>
          <w:szCs w:val="24"/>
          <w:lang w:val="en-GB" w:eastAsia="en-GB"/>
          <w14:ligatures w14:val="none"/>
        </w:rPr>
        <w:t xml:space="preserve">phải thực hiện các biện pháp tiết kiệm nước, giảm số </w:t>
      </w:r>
      <w:hyperlink r:id="rId17" w:tgtFrame="_blank" w:history="1">
        <w:r w:rsidR="00FC33C8" w:rsidRPr="00FC33C8">
          <w:rPr>
            <w:rFonts w:ascii="Times New Roman" w:eastAsia="Times New Roman" w:hAnsi="Times New Roman" w:cs="Times New Roman"/>
            <w:color w:val="0087CD"/>
            <w:kern w:val="0"/>
            <w:sz w:val="24"/>
            <w:szCs w:val="24"/>
            <w:u w:val="single"/>
            <w:bdr w:val="none" w:sz="0" w:space="0" w:color="auto" w:frame="1"/>
            <w:lang w:val="en-GB" w:eastAsia="en-GB"/>
            <w14:ligatures w14:val="none"/>
          </w:rPr>
          <w:t xml:space="preserve">lượt </w:t>
        </w:r>
        <w:r w:rsidR="00FC33C8" w:rsidRPr="00FC33C8">
          <w:rPr>
            <w:rFonts w:ascii="Times New Roman" w:eastAsia="Times New Roman" w:hAnsi="Times New Roman" w:cs="Times New Roman"/>
            <w:color w:val="0087CD"/>
            <w:kern w:val="0"/>
            <w:sz w:val="24"/>
            <w:szCs w:val="24"/>
            <w:u w:val="single"/>
            <w:bdr w:val="none" w:sz="0" w:space="0" w:color="auto" w:frame="1"/>
            <w:lang w:val="en-GB" w:eastAsia="en-GB"/>
            <w14:ligatures w14:val="none"/>
          </w:rPr>
          <w:lastRenderedPageBreak/>
          <w:t>tàu đi qua xuống còn 2</w:t>
        </w:r>
        <w:r w:rsidR="00FC33C8"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5</w:t>
        </w:r>
      </w:hyperlink>
      <w:r w:rsidR="00FC33C8">
        <w:rPr>
          <w:rFonts w:ascii="Times New Roman" w:eastAsia="Times New Roman" w:hAnsi="Times New Roman" w:cs="Times New Roman"/>
          <w:color w:val="333333"/>
          <w:kern w:val="0"/>
          <w:sz w:val="24"/>
          <w:szCs w:val="24"/>
          <w:lang w:val="en-GB" w:eastAsia="en-GB"/>
          <w14:ligatures w14:val="none"/>
        </w:rPr>
        <w:t xml:space="preserve"> tàu một ngày</w:t>
      </w:r>
      <w:r w:rsidRPr="00D50106">
        <w:rPr>
          <w:rFonts w:ascii="Times New Roman" w:eastAsia="Times New Roman" w:hAnsi="Times New Roman" w:cs="Times New Roman"/>
          <w:kern w:val="0"/>
          <w:sz w:val="24"/>
          <w:szCs w:val="24"/>
          <w:lang w:val="en-GB" w:eastAsia="en-GB"/>
          <w14:ligatures w14:val="none"/>
        </w:rPr>
        <w:t>, bắt đầu từ ngày 3/11. Theo EIA, giá cước</w:t>
      </w:r>
      <w:r w:rsidR="00FC33C8">
        <w:rPr>
          <w:rFonts w:ascii="Times New Roman" w:eastAsia="Times New Roman" w:hAnsi="Times New Roman" w:cs="Times New Roman"/>
          <w:kern w:val="0"/>
          <w:sz w:val="24"/>
          <w:szCs w:val="24"/>
          <w:lang w:val="en-GB" w:eastAsia="en-GB"/>
          <w14:ligatures w14:val="none"/>
        </w:rPr>
        <w:t xml:space="preserve"> tàu</w:t>
      </w:r>
      <w:r w:rsidRPr="00D50106">
        <w:rPr>
          <w:rFonts w:ascii="Times New Roman" w:eastAsia="Times New Roman" w:hAnsi="Times New Roman" w:cs="Times New Roman"/>
          <w:kern w:val="0"/>
          <w:sz w:val="24"/>
          <w:szCs w:val="24"/>
          <w:lang w:val="en-GB" w:eastAsia="en-GB"/>
          <w14:ligatures w14:val="none"/>
        </w:rPr>
        <w:t xml:space="preserve"> VLGC đã đạt mức cao kỷ lục do sự chậm trễ tại Kênh đào Panama. Sự chậm trễ tại Kênh đào Panama đã đẩy giá cước vận </w:t>
      </w:r>
      <w:r w:rsidR="00B3767E">
        <w:rPr>
          <w:rFonts w:ascii="Times New Roman" w:eastAsia="Times New Roman" w:hAnsi="Times New Roman" w:cs="Times New Roman"/>
          <w:kern w:val="0"/>
          <w:sz w:val="24"/>
          <w:szCs w:val="24"/>
          <w:lang w:val="en-GB" w:eastAsia="en-GB"/>
          <w14:ligatures w14:val="none"/>
        </w:rPr>
        <w:t>tải biển</w:t>
      </w:r>
      <w:r w:rsidRPr="00D50106">
        <w:rPr>
          <w:rFonts w:ascii="Times New Roman" w:eastAsia="Times New Roman" w:hAnsi="Times New Roman" w:cs="Times New Roman"/>
          <w:kern w:val="0"/>
          <w:sz w:val="24"/>
          <w:szCs w:val="24"/>
          <w:lang w:val="en-GB" w:eastAsia="en-GB"/>
          <w14:ligatures w14:val="none"/>
        </w:rPr>
        <w:t xml:space="preserve"> lên cao hơn ở những nơi khác </w:t>
      </w:r>
      <w:r w:rsidR="00357944">
        <w:rPr>
          <w:rFonts w:ascii="Times New Roman" w:eastAsia="Times New Roman" w:hAnsi="Times New Roman" w:cs="Times New Roman"/>
          <w:kern w:val="0"/>
          <w:sz w:val="24"/>
          <w:szCs w:val="24"/>
          <w:lang w:val="en-GB" w:eastAsia="en-GB"/>
          <w14:ligatures w14:val="none"/>
        </w:rPr>
        <w:t>qua việc làm</w:t>
      </w:r>
      <w:r w:rsidRPr="00D50106">
        <w:rPr>
          <w:rFonts w:ascii="Times New Roman" w:eastAsia="Times New Roman" w:hAnsi="Times New Roman" w:cs="Times New Roman"/>
          <w:kern w:val="0"/>
          <w:sz w:val="24"/>
          <w:szCs w:val="24"/>
          <w:lang w:val="en-GB" w:eastAsia="en-GB"/>
          <w14:ligatures w14:val="none"/>
        </w:rPr>
        <w:t xml:space="preserve"> giảm số lượng tàu sẵn có trên toàn cầu </w:t>
      </w:r>
      <w:r w:rsidR="00B3767E">
        <w:rPr>
          <w:rFonts w:ascii="Times New Roman" w:eastAsia="Times New Roman" w:hAnsi="Times New Roman" w:cs="Times New Roman"/>
          <w:kern w:val="0"/>
          <w:sz w:val="24"/>
          <w:szCs w:val="24"/>
          <w:lang w:val="en-GB" w:eastAsia="en-GB"/>
          <w14:ligatures w14:val="none"/>
        </w:rPr>
        <w:t>vì</w:t>
      </w:r>
      <w:r w:rsidRPr="00D50106">
        <w:rPr>
          <w:rFonts w:ascii="Times New Roman" w:eastAsia="Times New Roman" w:hAnsi="Times New Roman" w:cs="Times New Roman"/>
          <w:kern w:val="0"/>
          <w:sz w:val="24"/>
          <w:szCs w:val="24"/>
          <w:lang w:val="en-GB" w:eastAsia="en-GB"/>
          <w14:ligatures w14:val="none"/>
        </w:rPr>
        <w:t xml:space="preserve"> có nhiều </w:t>
      </w:r>
      <w:r w:rsidR="00357944">
        <w:rPr>
          <w:rFonts w:ascii="Times New Roman" w:eastAsia="Times New Roman" w:hAnsi="Times New Roman" w:cs="Times New Roman"/>
          <w:kern w:val="0"/>
          <w:sz w:val="24"/>
          <w:szCs w:val="24"/>
          <w:lang w:val="en-GB" w:eastAsia="en-GB"/>
          <w14:ligatures w14:val="none"/>
        </w:rPr>
        <w:t>tàu phải</w:t>
      </w:r>
      <w:r w:rsidRPr="00D50106">
        <w:rPr>
          <w:rFonts w:ascii="Times New Roman" w:eastAsia="Times New Roman" w:hAnsi="Times New Roman" w:cs="Times New Roman"/>
          <w:kern w:val="0"/>
          <w:sz w:val="24"/>
          <w:szCs w:val="24"/>
          <w:lang w:val="en-GB" w:eastAsia="en-GB"/>
          <w14:ligatures w14:val="none"/>
        </w:rPr>
        <w:t xml:space="preserve"> chờ đợi </w:t>
      </w:r>
      <w:r w:rsidR="00357944">
        <w:rPr>
          <w:rFonts w:ascii="Times New Roman" w:eastAsia="Times New Roman" w:hAnsi="Times New Roman" w:cs="Times New Roman"/>
          <w:kern w:val="0"/>
          <w:sz w:val="24"/>
          <w:szCs w:val="24"/>
          <w:lang w:val="en-GB" w:eastAsia="en-GB"/>
          <w14:ligatures w14:val="none"/>
        </w:rPr>
        <w:t xml:space="preserve">hơn </w:t>
      </w:r>
      <w:r w:rsidRPr="00D50106">
        <w:rPr>
          <w:rFonts w:ascii="Times New Roman" w:eastAsia="Times New Roman" w:hAnsi="Times New Roman" w:cs="Times New Roman"/>
          <w:kern w:val="0"/>
          <w:sz w:val="24"/>
          <w:szCs w:val="24"/>
          <w:lang w:val="en-GB" w:eastAsia="en-GB"/>
          <w14:ligatures w14:val="none"/>
        </w:rPr>
        <w:t xml:space="preserve">để </w:t>
      </w:r>
      <w:r w:rsidR="00357944">
        <w:rPr>
          <w:rFonts w:ascii="Times New Roman" w:eastAsia="Times New Roman" w:hAnsi="Times New Roman" w:cs="Times New Roman"/>
          <w:kern w:val="0"/>
          <w:sz w:val="24"/>
          <w:szCs w:val="24"/>
          <w:lang w:val="en-GB" w:eastAsia="en-GB"/>
          <w14:ligatures w14:val="none"/>
        </w:rPr>
        <w:t xml:space="preserve">được </w:t>
      </w:r>
      <w:r w:rsidRPr="00D50106">
        <w:rPr>
          <w:rFonts w:ascii="Times New Roman" w:eastAsia="Times New Roman" w:hAnsi="Times New Roman" w:cs="Times New Roman"/>
          <w:kern w:val="0"/>
          <w:sz w:val="24"/>
          <w:szCs w:val="24"/>
          <w:lang w:val="en-GB" w:eastAsia="en-GB"/>
          <w14:ligatures w14:val="none"/>
        </w:rPr>
        <w:t xml:space="preserve">đi qua Kênh đào </w:t>
      </w:r>
      <w:r w:rsidR="00357944">
        <w:rPr>
          <w:rFonts w:ascii="Times New Roman" w:eastAsia="Times New Roman" w:hAnsi="Times New Roman" w:cs="Times New Roman"/>
          <w:kern w:val="0"/>
          <w:sz w:val="24"/>
          <w:szCs w:val="24"/>
          <w:lang w:val="en-GB" w:eastAsia="en-GB"/>
          <w14:ligatures w14:val="none"/>
        </w:rPr>
        <w:t>này</w:t>
      </w:r>
      <w:r w:rsidRPr="00D50106">
        <w:rPr>
          <w:rFonts w:ascii="Times New Roman" w:eastAsia="Times New Roman" w:hAnsi="Times New Roman" w:cs="Times New Roman"/>
          <w:kern w:val="0"/>
          <w:sz w:val="24"/>
          <w:szCs w:val="24"/>
          <w:lang w:val="en-GB" w:eastAsia="en-GB"/>
          <w14:ligatures w14:val="none"/>
        </w:rPr>
        <w:t xml:space="preserve">. Nhận thấy </w:t>
      </w:r>
      <w:r w:rsidR="00B3767E">
        <w:rPr>
          <w:rFonts w:ascii="Times New Roman" w:eastAsia="Times New Roman" w:hAnsi="Times New Roman" w:cs="Times New Roman"/>
          <w:kern w:val="0"/>
          <w:sz w:val="24"/>
          <w:szCs w:val="24"/>
          <w:lang w:val="en-GB" w:eastAsia="en-GB"/>
          <w14:ligatures w14:val="none"/>
        </w:rPr>
        <w:t xml:space="preserve">mối </w:t>
      </w:r>
      <w:r w:rsidRPr="00D50106">
        <w:rPr>
          <w:rFonts w:ascii="Times New Roman" w:eastAsia="Times New Roman" w:hAnsi="Times New Roman" w:cs="Times New Roman"/>
          <w:kern w:val="0"/>
          <w:sz w:val="24"/>
          <w:szCs w:val="24"/>
          <w:lang w:val="en-GB" w:eastAsia="en-GB"/>
          <w14:ligatures w14:val="none"/>
        </w:rPr>
        <w:t xml:space="preserve">tiềm </w:t>
      </w:r>
      <w:r w:rsidR="00357944">
        <w:rPr>
          <w:rFonts w:ascii="Times New Roman" w:eastAsia="Times New Roman" w:hAnsi="Times New Roman" w:cs="Times New Roman"/>
          <w:kern w:val="0"/>
          <w:sz w:val="24"/>
          <w:szCs w:val="24"/>
          <w:lang w:val="en-GB" w:eastAsia="en-GB"/>
          <w14:ligatures w14:val="none"/>
        </w:rPr>
        <w:t>ẩn</w:t>
      </w:r>
      <w:r w:rsidRPr="00D50106">
        <w:rPr>
          <w:rFonts w:ascii="Times New Roman" w:eastAsia="Times New Roman" w:hAnsi="Times New Roman" w:cs="Times New Roman"/>
          <w:kern w:val="0"/>
          <w:sz w:val="24"/>
          <w:szCs w:val="24"/>
          <w:lang w:val="en-GB" w:eastAsia="en-GB"/>
          <w14:ligatures w14:val="none"/>
        </w:rPr>
        <w:t xml:space="preserve"> </w:t>
      </w:r>
      <w:r w:rsidR="00357944">
        <w:rPr>
          <w:rFonts w:ascii="Times New Roman" w:eastAsia="Times New Roman" w:hAnsi="Times New Roman" w:cs="Times New Roman"/>
          <w:kern w:val="0"/>
          <w:sz w:val="24"/>
          <w:szCs w:val="24"/>
          <w:lang w:val="en-GB" w:eastAsia="en-GB"/>
          <w14:ligatures w14:val="none"/>
        </w:rPr>
        <w:t>về</w:t>
      </w:r>
      <w:r w:rsidRPr="00D50106">
        <w:rPr>
          <w:rFonts w:ascii="Times New Roman" w:eastAsia="Times New Roman" w:hAnsi="Times New Roman" w:cs="Times New Roman"/>
          <w:kern w:val="0"/>
          <w:sz w:val="24"/>
          <w:szCs w:val="24"/>
          <w:lang w:val="en-GB" w:eastAsia="en-GB"/>
          <w14:ligatures w14:val="none"/>
        </w:rPr>
        <w:t xml:space="preserve"> tình hình của Kênh đào, chính phủ Mexico đang khôi phục </w:t>
      </w:r>
      <w:hyperlink r:id="rId18" w:tgtFrame="_blank" w:history="1">
        <w:r w:rsidR="00357944" w:rsidRPr="00357944">
          <w:rPr>
            <w:rFonts w:ascii="Times New Roman" w:eastAsia="Times New Roman" w:hAnsi="Times New Roman" w:cs="Times New Roman"/>
            <w:color w:val="0087CD"/>
            <w:kern w:val="0"/>
            <w:sz w:val="24"/>
            <w:szCs w:val="24"/>
            <w:u w:val="single"/>
            <w:bdr w:val="none" w:sz="0" w:space="0" w:color="auto" w:frame="1"/>
            <w:lang w:val="en-GB" w:eastAsia="en-GB"/>
            <w14:ligatures w14:val="none"/>
          </w:rPr>
          <w:t>một tuyến đường sắt giữa Vịnh Mexico và Thái Bình Dương</w:t>
        </w:r>
      </w:hyperlink>
      <w:r w:rsidR="00357944">
        <w:rPr>
          <w:rFonts w:ascii="Times New Roman" w:eastAsia="Times New Roman" w:hAnsi="Times New Roman" w:cs="Times New Roman"/>
          <w:kern w:val="0"/>
          <w:sz w:val="24"/>
          <w:szCs w:val="24"/>
          <w:lang w:val="en-GB" w:eastAsia="en-GB"/>
          <w14:ligatures w14:val="none"/>
        </w:rPr>
        <w:t xml:space="preserve"> </w:t>
      </w:r>
      <w:r w:rsidRPr="00D50106">
        <w:rPr>
          <w:rFonts w:ascii="Times New Roman" w:eastAsia="Times New Roman" w:hAnsi="Times New Roman" w:cs="Times New Roman"/>
          <w:kern w:val="0"/>
          <w:sz w:val="24"/>
          <w:szCs w:val="24"/>
          <w:lang w:val="en-GB" w:eastAsia="en-GB"/>
          <w14:ligatures w14:val="none"/>
        </w:rPr>
        <w:t xml:space="preserve">để chuyển hướng giao thông ra khỏi Kênh đào Panama. Bất chấp mọi khó khăn, các công ty dường như vẫn giữ vững niềm tin vào Kênh đào </w:t>
      </w:r>
      <w:r w:rsidR="00357944">
        <w:rPr>
          <w:rFonts w:ascii="Times New Roman" w:eastAsia="Times New Roman" w:hAnsi="Times New Roman" w:cs="Times New Roman"/>
          <w:kern w:val="0"/>
          <w:sz w:val="24"/>
          <w:szCs w:val="24"/>
          <w:lang w:val="en-GB" w:eastAsia="en-GB"/>
          <w14:ligatures w14:val="none"/>
        </w:rPr>
        <w:t xml:space="preserve">này </w:t>
      </w:r>
      <w:r w:rsidRPr="00D50106">
        <w:rPr>
          <w:rFonts w:ascii="Times New Roman" w:eastAsia="Times New Roman" w:hAnsi="Times New Roman" w:cs="Times New Roman"/>
          <w:kern w:val="0"/>
          <w:sz w:val="24"/>
          <w:szCs w:val="24"/>
          <w:lang w:val="en-GB" w:eastAsia="en-GB"/>
          <w14:ligatures w14:val="none"/>
        </w:rPr>
        <w:t xml:space="preserve">với các khoản đầu tư mới đang được </w:t>
      </w:r>
      <w:r w:rsidR="00357944">
        <w:rPr>
          <w:rFonts w:ascii="Times New Roman" w:eastAsia="Times New Roman" w:hAnsi="Times New Roman" w:cs="Times New Roman"/>
          <w:kern w:val="0"/>
          <w:sz w:val="24"/>
          <w:szCs w:val="24"/>
          <w:lang w:val="en-GB" w:eastAsia="en-GB"/>
          <w14:ligatures w14:val="none"/>
        </w:rPr>
        <w:t>triển khai</w:t>
      </w:r>
      <w:r w:rsidRPr="00D50106">
        <w:rPr>
          <w:rFonts w:ascii="Times New Roman" w:eastAsia="Times New Roman" w:hAnsi="Times New Roman" w:cs="Times New Roman"/>
          <w:kern w:val="0"/>
          <w:sz w:val="24"/>
          <w:szCs w:val="24"/>
          <w:lang w:val="en-GB" w:eastAsia="en-GB"/>
          <w14:ligatures w14:val="none"/>
        </w:rPr>
        <w:t xml:space="preserve">. Hơn nữa, Crowley đang tiến tới với kế hoạch cung cấp dịch vụ tiếp nhiên liệu LNG ở phía Thái Bình Dương của Kênh đào Panama. </w:t>
      </w:r>
      <w:r w:rsidR="00357944">
        <w:rPr>
          <w:rFonts w:ascii="Times New Roman" w:eastAsia="Times New Roman" w:hAnsi="Times New Roman" w:cs="Times New Roman"/>
          <w:kern w:val="0"/>
          <w:sz w:val="24"/>
          <w:szCs w:val="24"/>
          <w:lang w:val="en-GB" w:eastAsia="en-GB"/>
          <w14:ligatures w14:val="none"/>
        </w:rPr>
        <w:t>Tập đoàn này</w:t>
      </w:r>
      <w:r w:rsidRPr="00D50106">
        <w:rPr>
          <w:rFonts w:ascii="Times New Roman" w:eastAsia="Times New Roman" w:hAnsi="Times New Roman" w:cs="Times New Roman"/>
          <w:kern w:val="0"/>
          <w:sz w:val="24"/>
          <w:szCs w:val="24"/>
          <w:lang w:val="en-GB" w:eastAsia="en-GB"/>
          <w14:ligatures w14:val="none"/>
        </w:rPr>
        <w:t xml:space="preserve"> đã sẵn sàng cung cấp tiếp nhiên liệu và </w:t>
      </w:r>
      <w:r w:rsidR="00357944" w:rsidRPr="00D50106">
        <w:rPr>
          <w:rFonts w:ascii="Times New Roman" w:eastAsia="Times New Roman" w:hAnsi="Times New Roman" w:cs="Times New Roman"/>
          <w:kern w:val="0"/>
          <w:sz w:val="24"/>
          <w:szCs w:val="24"/>
          <w:lang w:val="en-GB" w:eastAsia="en-GB"/>
          <w14:ligatures w14:val="none"/>
        </w:rPr>
        <w:t xml:space="preserve">các giải pháp </w:t>
      </w:r>
      <w:r w:rsidRPr="00D50106">
        <w:rPr>
          <w:rFonts w:ascii="Times New Roman" w:eastAsia="Times New Roman" w:hAnsi="Times New Roman" w:cs="Times New Roman"/>
          <w:kern w:val="0"/>
          <w:sz w:val="24"/>
          <w:szCs w:val="24"/>
          <w:lang w:val="en-GB" w:eastAsia="en-GB"/>
          <w14:ligatures w14:val="none"/>
        </w:rPr>
        <w:t xml:space="preserve">cảng liên quan, dự kiến bắt đầu vào năm 2024. </w:t>
      </w:r>
      <w:r w:rsidR="00357944">
        <w:rPr>
          <w:rFonts w:ascii="Times New Roman" w:eastAsia="Times New Roman" w:hAnsi="Times New Roman" w:cs="Times New Roman"/>
          <w:kern w:val="0"/>
          <w:sz w:val="24"/>
          <w:szCs w:val="24"/>
          <w:lang w:val="en-GB" w:eastAsia="en-GB"/>
          <w14:ligatures w14:val="none"/>
        </w:rPr>
        <w:t>C</w:t>
      </w:r>
      <w:r w:rsidRPr="00D50106">
        <w:rPr>
          <w:rFonts w:ascii="Times New Roman" w:eastAsia="Times New Roman" w:hAnsi="Times New Roman" w:cs="Times New Roman"/>
          <w:kern w:val="0"/>
          <w:sz w:val="24"/>
          <w:szCs w:val="24"/>
          <w:lang w:val="en-GB" w:eastAsia="en-GB"/>
          <w14:ligatures w14:val="none"/>
        </w:rPr>
        <w:t xml:space="preserve">ác nhà khí tượng học và chuyên gia hậu cần dự đoán hạn hán ở Kênh đào Panama sẽ tiếp tục </w:t>
      </w:r>
      <w:r w:rsidR="00357944">
        <w:rPr>
          <w:rFonts w:ascii="Times New Roman" w:eastAsia="Times New Roman" w:hAnsi="Times New Roman" w:cs="Times New Roman"/>
          <w:kern w:val="0"/>
          <w:sz w:val="24"/>
          <w:szCs w:val="24"/>
          <w:lang w:val="en-GB" w:eastAsia="en-GB"/>
          <w14:ligatures w14:val="none"/>
        </w:rPr>
        <w:t>vào đầu năm 2024</w:t>
      </w:r>
      <w:r w:rsidRPr="00D50106">
        <w:rPr>
          <w:rFonts w:ascii="Times New Roman" w:eastAsia="Times New Roman" w:hAnsi="Times New Roman" w:cs="Times New Roman"/>
          <w:kern w:val="0"/>
          <w:sz w:val="24"/>
          <w:szCs w:val="24"/>
          <w:lang w:val="en-GB" w:eastAsia="en-GB"/>
          <w14:ligatures w14:val="none"/>
        </w:rPr>
        <w:t>, mặc dù việc vận chuyển container sẽ ít bị cản trở hơn.</w:t>
      </w:r>
      <w:r w:rsidR="00357944">
        <w:rPr>
          <w:rFonts w:ascii="Times New Roman" w:eastAsia="Times New Roman" w:hAnsi="Times New Roman" w:cs="Times New Roman"/>
          <w:kern w:val="0"/>
          <w:sz w:val="24"/>
          <w:szCs w:val="24"/>
          <w:lang w:val="en-GB" w:eastAsia="en-GB"/>
          <w14:ligatures w14:val="none"/>
        </w:rPr>
        <w:t xml:space="preserve"> </w:t>
      </w:r>
    </w:p>
    <w:p w14:paraId="1FD2B8FA" w14:textId="6D37F33C" w:rsidR="00E47F1E" w:rsidRPr="00357944" w:rsidRDefault="00E47F1E" w:rsidP="00357944">
      <w:pPr>
        <w:shd w:val="clear" w:color="auto" w:fill="FFFFFF"/>
        <w:spacing w:before="120" w:after="120" w:line="240" w:lineRule="auto"/>
        <w:textAlignment w:val="baseline"/>
        <w:rPr>
          <w:rFonts w:ascii="Times New Roman" w:eastAsia="Times New Roman" w:hAnsi="Times New Roman" w:cs="Times New Roman"/>
          <w:b/>
          <w:bCs/>
          <w:kern w:val="0"/>
          <w:sz w:val="24"/>
          <w:szCs w:val="24"/>
          <w:lang w:val="en-GB" w:eastAsia="en-GB"/>
          <w14:ligatures w14:val="none"/>
        </w:rPr>
      </w:pPr>
      <w:r w:rsidRPr="00E47F1E">
        <w:rPr>
          <w:rFonts w:ascii="Work Sans" w:eastAsia="Times New Roman" w:hAnsi="Work Sans" w:cs="Times New Roman"/>
          <w:color w:val="333333"/>
          <w:kern w:val="0"/>
          <w:sz w:val="24"/>
          <w:szCs w:val="24"/>
          <w:lang w:val="en-GB" w:eastAsia="en-GB"/>
          <w14:ligatures w14:val="none"/>
        </w:rPr>
        <w:t>​</w:t>
      </w:r>
      <w:r w:rsidRPr="00357944">
        <w:rPr>
          <w:rFonts w:ascii="Times New Roman" w:eastAsia="Times New Roman" w:hAnsi="Times New Roman" w:cs="Times New Roman"/>
          <w:b/>
          <w:bCs/>
          <w:kern w:val="0"/>
          <w:sz w:val="24"/>
          <w:szCs w:val="24"/>
          <w:lang w:val="en-GB" w:eastAsia="en-GB"/>
          <w14:ligatures w14:val="none"/>
        </w:rPr>
        <w:t xml:space="preserve">#3 Xung đột Israel-Hamas ảnh hưởng đến vận </w:t>
      </w:r>
      <w:r w:rsidR="00357944" w:rsidRPr="00357944">
        <w:rPr>
          <w:rFonts w:ascii="Times New Roman" w:eastAsia="Times New Roman" w:hAnsi="Times New Roman" w:cs="Times New Roman"/>
          <w:b/>
          <w:bCs/>
          <w:kern w:val="0"/>
          <w:sz w:val="24"/>
          <w:szCs w:val="24"/>
          <w:lang w:val="en-GB" w:eastAsia="en-GB"/>
          <w14:ligatures w14:val="none"/>
        </w:rPr>
        <w:t>tải biển</w:t>
      </w:r>
      <w:r w:rsidRPr="00357944">
        <w:rPr>
          <w:rFonts w:ascii="Times New Roman" w:eastAsia="Times New Roman" w:hAnsi="Times New Roman" w:cs="Times New Roman"/>
          <w:b/>
          <w:bCs/>
          <w:kern w:val="0"/>
          <w:sz w:val="24"/>
          <w:szCs w:val="24"/>
          <w:lang w:val="en-GB" w:eastAsia="en-GB"/>
          <w14:ligatures w14:val="none"/>
        </w:rPr>
        <w:t xml:space="preserve"> như thế nào: Cập nhật mới nhất</w:t>
      </w:r>
    </w:p>
    <w:p w14:paraId="720F0F55" w14:textId="3E287A74" w:rsidR="00E47F1E" w:rsidRPr="00357944" w:rsidRDefault="00357944" w:rsidP="00357944">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N</w:t>
      </w:r>
      <w:r w:rsidR="00E47F1E" w:rsidRPr="00357944">
        <w:rPr>
          <w:rFonts w:ascii="Times New Roman" w:eastAsia="Times New Roman" w:hAnsi="Times New Roman" w:cs="Times New Roman"/>
          <w:kern w:val="0"/>
          <w:sz w:val="24"/>
          <w:szCs w:val="24"/>
          <w:lang w:val="en-GB" w:eastAsia="en-GB"/>
          <w14:ligatures w14:val="none"/>
        </w:rPr>
        <w:t xml:space="preserve">gày 7 tháng 10, nhóm chiến binh Hamas đã khởi xướng </w:t>
      </w:r>
      <w:hyperlink r:id="rId19" w:tgtFrame="_blank" w:history="1">
        <w:r w:rsidRPr="00357944">
          <w:rPr>
            <w:rFonts w:ascii="Times New Roman" w:eastAsia="Times New Roman" w:hAnsi="Times New Roman" w:cs="Times New Roman"/>
            <w:color w:val="0087CD"/>
            <w:kern w:val="0"/>
            <w:sz w:val="24"/>
            <w:szCs w:val="24"/>
            <w:u w:val="single"/>
            <w:bdr w:val="none" w:sz="0" w:space="0" w:color="auto" w:frame="1"/>
            <w:lang w:val="en-GB" w:eastAsia="en-GB"/>
            <w14:ligatures w14:val="none"/>
          </w:rPr>
          <w:t>một cuộc tấn công bất ngờ vào</w:t>
        </w:r>
        <w:r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 xml:space="preserve"> Israel</w:t>
        </w:r>
      </w:hyperlink>
      <w:r w:rsidR="00E47F1E" w:rsidRPr="00357944">
        <w:rPr>
          <w:rFonts w:ascii="Times New Roman" w:eastAsia="Times New Roman" w:hAnsi="Times New Roman" w:cs="Times New Roman"/>
          <w:kern w:val="0"/>
          <w:sz w:val="24"/>
          <w:szCs w:val="24"/>
          <w:lang w:val="en-GB" w:eastAsia="en-GB"/>
          <w14:ligatures w14:val="none"/>
        </w:rPr>
        <w:t xml:space="preserve">, dẫn đến phản ứng tức thời và quyết đoán từ nhà nước Israel. Đặc biệt, xung đột Israel-Hamas đã gây ra những hậu quả rõ ràng khi các tàu du lịch </w:t>
      </w:r>
      <w:r w:rsidR="00993AC8">
        <w:rPr>
          <w:rFonts w:ascii="Times New Roman" w:eastAsia="Times New Roman" w:hAnsi="Times New Roman" w:cs="Times New Roman"/>
          <w:kern w:val="0"/>
          <w:sz w:val="24"/>
          <w:szCs w:val="24"/>
          <w:lang w:val="en-GB" w:eastAsia="en-GB"/>
          <w14:ligatures w14:val="none"/>
        </w:rPr>
        <w:t xml:space="preserve">, tàu chở container và tàu chở dầu đã </w:t>
      </w:r>
      <w:r w:rsidR="00E47F1E" w:rsidRPr="00357944">
        <w:rPr>
          <w:rFonts w:ascii="Times New Roman" w:eastAsia="Times New Roman" w:hAnsi="Times New Roman" w:cs="Times New Roman"/>
          <w:kern w:val="0"/>
          <w:sz w:val="24"/>
          <w:szCs w:val="24"/>
          <w:lang w:val="en-GB" w:eastAsia="en-GB"/>
          <w14:ligatures w14:val="none"/>
        </w:rPr>
        <w:t xml:space="preserve">phải chuyển hướng sang các nước khác. Kể từ đó, các cơ quan quản lý và câu lạc bộ P&amp;I đã đưa ra cảnh báo đối với các tàu đi đến Israel. Ví dụ, Cộng hòa Quần đảo Marshall (RMI) đã ban hành </w:t>
      </w:r>
      <w:r w:rsidR="00993AC8">
        <w:rPr>
          <w:rFonts w:ascii="Times New Roman" w:eastAsia="Times New Roman" w:hAnsi="Times New Roman" w:cs="Times New Roman"/>
          <w:kern w:val="0"/>
          <w:sz w:val="24"/>
          <w:szCs w:val="24"/>
          <w:lang w:val="en-GB" w:eastAsia="en-GB"/>
          <w14:ligatures w14:val="none"/>
        </w:rPr>
        <w:t xml:space="preserve">một </w:t>
      </w:r>
      <w:r w:rsidR="00E47F1E" w:rsidRPr="00357944">
        <w:rPr>
          <w:rFonts w:ascii="Times New Roman" w:eastAsia="Times New Roman" w:hAnsi="Times New Roman" w:cs="Times New Roman"/>
          <w:kern w:val="0"/>
          <w:sz w:val="24"/>
          <w:szCs w:val="24"/>
          <w:lang w:val="en-GB" w:eastAsia="en-GB"/>
          <w14:ligatures w14:val="none"/>
        </w:rPr>
        <w:t xml:space="preserve">tư vấn an ninh tàu biển để thông báo rằng cấp độ an ninh đối với các cảng và lãnh hải của Israel đã được nâng lên Cấp độ An ninh III. Hơn nữa, các cảng của Israel đang phải đối mặt với tình trạng bất ổn lớn, dẫn đến việc các tàu phải neo </w:t>
      </w:r>
      <w:r w:rsidR="00B3767E">
        <w:rPr>
          <w:rFonts w:ascii="Times New Roman" w:eastAsia="Times New Roman" w:hAnsi="Times New Roman" w:cs="Times New Roman"/>
          <w:kern w:val="0"/>
          <w:sz w:val="24"/>
          <w:szCs w:val="24"/>
          <w:lang w:val="en-GB" w:eastAsia="en-GB"/>
          <w14:ligatures w14:val="none"/>
        </w:rPr>
        <w:t xml:space="preserve">ở </w:t>
      </w:r>
      <w:r w:rsidR="00E47F1E" w:rsidRPr="00357944">
        <w:rPr>
          <w:rFonts w:ascii="Times New Roman" w:eastAsia="Times New Roman" w:hAnsi="Times New Roman" w:cs="Times New Roman"/>
          <w:kern w:val="0"/>
          <w:sz w:val="24"/>
          <w:szCs w:val="24"/>
          <w:lang w:val="en-GB" w:eastAsia="en-GB"/>
          <w14:ligatures w14:val="none"/>
        </w:rPr>
        <w:t>ngoài khơi và không thể cập cảng. Ngoài ra, Israel còn ban hành lệnh hạn chế đối với các tàu chở vật liệu nguy hiểm (HAZMAT). Tình hình vẫn căng thẳng, với các lực lượng toàn cầu đang cố gắng ngăn chặn điều tồi tệ nhất. Thật không may, cuộc xung đột vẫn chưa kết thúc và mức độ cũng như tác động của nó vẫn còn phải xem xét.</w:t>
      </w:r>
    </w:p>
    <w:p w14:paraId="46CC18C7" w14:textId="77777777" w:rsidR="00E47F1E" w:rsidRPr="00357944" w:rsidRDefault="00E47F1E" w:rsidP="00993AC8">
      <w:pPr>
        <w:shd w:val="clear" w:color="auto" w:fill="FFFFFF"/>
        <w:spacing w:before="120" w:after="120" w:line="240" w:lineRule="auto"/>
        <w:jc w:val="both"/>
        <w:textAlignment w:val="baseline"/>
        <w:rPr>
          <w:rFonts w:ascii="Times New Roman" w:eastAsia="Times New Roman" w:hAnsi="Times New Roman" w:cs="Times New Roman"/>
          <w:b/>
          <w:bCs/>
          <w:kern w:val="0"/>
          <w:sz w:val="24"/>
          <w:szCs w:val="24"/>
          <w:lang w:val="en-GB" w:eastAsia="en-GB"/>
          <w14:ligatures w14:val="none"/>
        </w:rPr>
      </w:pPr>
      <w:r w:rsidRPr="00357944">
        <w:rPr>
          <w:rFonts w:ascii="Times New Roman" w:eastAsia="Times New Roman" w:hAnsi="Times New Roman" w:cs="Times New Roman"/>
          <w:b/>
          <w:bCs/>
          <w:kern w:val="0"/>
          <w:sz w:val="24"/>
          <w:szCs w:val="24"/>
          <w:lang w:val="en-GB" w:eastAsia="en-GB"/>
          <w14:ligatures w14:val="none"/>
        </w:rPr>
        <w:t>#4 Thỏa thuận mới đảm bảo tăng lương 6% cho hơn 250.000 thuyền viên</w:t>
      </w:r>
    </w:p>
    <w:p w14:paraId="595424F3" w14:textId="69256C27" w:rsidR="00E47F1E" w:rsidRDefault="00E47F1E" w:rsidP="00357944">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357944">
        <w:rPr>
          <w:rFonts w:ascii="Times New Roman" w:eastAsia="Times New Roman" w:hAnsi="Times New Roman" w:cs="Times New Roman"/>
          <w:kern w:val="0"/>
          <w:sz w:val="24"/>
          <w:szCs w:val="24"/>
          <w:lang w:val="en-GB" w:eastAsia="en-GB"/>
          <w14:ligatures w14:val="none"/>
        </w:rPr>
        <w:t xml:space="preserve">Vào tháng 9, Diễn đàn Thương </w:t>
      </w:r>
      <w:r w:rsidR="00993AC8">
        <w:rPr>
          <w:rFonts w:ascii="Times New Roman" w:eastAsia="Times New Roman" w:hAnsi="Times New Roman" w:cs="Times New Roman"/>
          <w:kern w:val="0"/>
          <w:sz w:val="24"/>
          <w:szCs w:val="24"/>
          <w:lang w:val="en-GB" w:eastAsia="en-GB"/>
          <w14:ligatures w14:val="none"/>
        </w:rPr>
        <w:t>thảo</w:t>
      </w:r>
      <w:r w:rsidRPr="00357944">
        <w:rPr>
          <w:rFonts w:ascii="Times New Roman" w:eastAsia="Times New Roman" w:hAnsi="Times New Roman" w:cs="Times New Roman"/>
          <w:kern w:val="0"/>
          <w:sz w:val="24"/>
          <w:szCs w:val="24"/>
          <w:lang w:val="en-GB" w:eastAsia="en-GB"/>
          <w14:ligatures w14:val="none"/>
        </w:rPr>
        <w:t xml:space="preserve"> Quốc tế (IBF) đã nhất trí tăng lương 6% cho thuyền viên theo Thỏa thuận khung IBF 2024-2027. Tất cả </w:t>
      </w:r>
      <w:r w:rsidR="00993AC8">
        <w:rPr>
          <w:rFonts w:ascii="Times New Roman" w:eastAsia="Times New Roman" w:hAnsi="Times New Roman" w:cs="Times New Roman"/>
          <w:kern w:val="0"/>
          <w:sz w:val="24"/>
          <w:szCs w:val="24"/>
          <w:lang w:val="en-GB" w:eastAsia="en-GB"/>
          <w14:ligatures w14:val="none"/>
        </w:rPr>
        <w:t>những</w:t>
      </w:r>
      <w:r w:rsidRPr="00357944">
        <w:rPr>
          <w:rFonts w:ascii="Times New Roman" w:eastAsia="Times New Roman" w:hAnsi="Times New Roman" w:cs="Times New Roman"/>
          <w:kern w:val="0"/>
          <w:sz w:val="24"/>
          <w:szCs w:val="24"/>
          <w:lang w:val="en-GB" w:eastAsia="en-GB"/>
          <w14:ligatures w14:val="none"/>
        </w:rPr>
        <w:t xml:space="preserve"> thuyền viên </w:t>
      </w:r>
      <w:r w:rsidR="00993AC8">
        <w:rPr>
          <w:rFonts w:ascii="Times New Roman" w:eastAsia="Times New Roman" w:hAnsi="Times New Roman" w:cs="Times New Roman"/>
          <w:kern w:val="0"/>
          <w:sz w:val="24"/>
          <w:szCs w:val="24"/>
          <w:lang w:val="en-GB" w:eastAsia="en-GB"/>
          <w14:ligatures w14:val="none"/>
        </w:rPr>
        <w:t>chi phối bởi</w:t>
      </w:r>
      <w:r w:rsidRPr="00357944">
        <w:rPr>
          <w:rFonts w:ascii="Times New Roman" w:eastAsia="Times New Roman" w:hAnsi="Times New Roman" w:cs="Times New Roman"/>
          <w:kern w:val="0"/>
          <w:sz w:val="24"/>
          <w:szCs w:val="24"/>
          <w:lang w:val="en-GB" w:eastAsia="en-GB"/>
          <w14:ligatures w14:val="none"/>
        </w:rPr>
        <w:t xml:space="preserve"> Thỏa thuận khung IBF 2024-2027 sẽ được tăng lương 6% trong hai năm tới (tăng 4% lương và </w:t>
      </w:r>
      <w:r w:rsidR="00993AC8">
        <w:rPr>
          <w:rFonts w:ascii="Times New Roman" w:eastAsia="Times New Roman" w:hAnsi="Times New Roman" w:cs="Times New Roman"/>
          <w:kern w:val="0"/>
          <w:sz w:val="24"/>
          <w:szCs w:val="24"/>
          <w:lang w:val="en-GB" w:eastAsia="en-GB"/>
          <w14:ligatures w14:val="none"/>
        </w:rPr>
        <w:t>tiền bù</w:t>
      </w:r>
      <w:r w:rsidRPr="00357944">
        <w:rPr>
          <w:rFonts w:ascii="Times New Roman" w:eastAsia="Times New Roman" w:hAnsi="Times New Roman" w:cs="Times New Roman"/>
          <w:kern w:val="0"/>
          <w:sz w:val="24"/>
          <w:szCs w:val="24"/>
          <w:lang w:val="en-GB" w:eastAsia="en-GB"/>
          <w14:ligatures w14:val="none"/>
        </w:rPr>
        <w:t xml:space="preserve"> từ ngày 1 tháng 1 năm 2024 và tăng 2% lương và </w:t>
      </w:r>
      <w:r w:rsidR="00993AC8">
        <w:rPr>
          <w:rFonts w:ascii="Times New Roman" w:eastAsia="Times New Roman" w:hAnsi="Times New Roman" w:cs="Times New Roman"/>
          <w:kern w:val="0"/>
          <w:sz w:val="24"/>
          <w:szCs w:val="24"/>
          <w:lang w:val="en-GB" w:eastAsia="en-GB"/>
          <w14:ligatures w14:val="none"/>
        </w:rPr>
        <w:t>tiền bù</w:t>
      </w:r>
      <w:r w:rsidRPr="00357944">
        <w:rPr>
          <w:rFonts w:ascii="Times New Roman" w:eastAsia="Times New Roman" w:hAnsi="Times New Roman" w:cs="Times New Roman"/>
          <w:kern w:val="0"/>
          <w:sz w:val="24"/>
          <w:szCs w:val="24"/>
          <w:lang w:val="en-GB" w:eastAsia="en-GB"/>
          <w14:ligatures w14:val="none"/>
        </w:rPr>
        <w:t xml:space="preserve"> từ ngày 1 tháng 1 năm 2025). Theo Liên đoàn Công nhân Vận tải Quốc tế (ITF), điều này đáp ứng nhu cầu </w:t>
      </w:r>
      <w:hyperlink r:id="rId20" w:tgtFrame="_blank" w:history="1">
        <w:r w:rsidR="00993AC8" w:rsidRPr="00993AC8">
          <w:rPr>
            <w:rFonts w:ascii="Times New Roman" w:eastAsia="Times New Roman" w:hAnsi="Times New Roman" w:cs="Times New Roman"/>
            <w:color w:val="0087CD"/>
            <w:kern w:val="0"/>
            <w:sz w:val="24"/>
            <w:szCs w:val="24"/>
            <w:u w:val="single"/>
            <w:bdr w:val="none" w:sz="0" w:space="0" w:color="auto" w:frame="1"/>
            <w:lang w:val="en-GB" w:eastAsia="en-GB"/>
            <w14:ligatures w14:val="none"/>
          </w:rPr>
          <w:t xml:space="preserve">của hơn </w:t>
        </w:r>
        <w:r w:rsidR="00993AC8"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 xml:space="preserve">250,000 </w:t>
        </w:r>
        <w:r w:rsidR="00993AC8" w:rsidRPr="00993AC8">
          <w:rPr>
            <w:rFonts w:ascii="Times New Roman" w:eastAsia="Times New Roman" w:hAnsi="Times New Roman" w:cs="Times New Roman"/>
            <w:color w:val="0087CD"/>
            <w:kern w:val="0"/>
            <w:sz w:val="24"/>
            <w:szCs w:val="24"/>
            <w:u w:val="single"/>
            <w:bdr w:val="none" w:sz="0" w:space="0" w:color="auto" w:frame="1"/>
            <w:lang w:val="en-GB" w:eastAsia="en-GB"/>
            <w14:ligatures w14:val="none"/>
          </w:rPr>
          <w:t>thuyền viên</w:t>
        </w:r>
        <w:r w:rsidR="00993AC8">
          <w:rPr>
            <w:rFonts w:ascii="Work Sans" w:eastAsia="Times New Roman" w:hAnsi="Work Sans" w:cs="Times New Roman"/>
            <w:color w:val="0087CD"/>
            <w:kern w:val="0"/>
            <w:sz w:val="24"/>
            <w:szCs w:val="24"/>
            <w:u w:val="single"/>
            <w:bdr w:val="none" w:sz="0" w:space="0" w:color="auto" w:frame="1"/>
            <w:lang w:val="en-GB" w:eastAsia="en-GB"/>
            <w14:ligatures w14:val="none"/>
          </w:rPr>
          <w:t xml:space="preserve"> </w:t>
        </w:r>
      </w:hyperlink>
      <w:r w:rsidR="000252F4">
        <w:rPr>
          <w:rFonts w:ascii="Times New Roman" w:eastAsia="Times New Roman" w:hAnsi="Times New Roman" w:cs="Times New Roman"/>
          <w:kern w:val="0"/>
          <w:sz w:val="24"/>
          <w:szCs w:val="24"/>
          <w:lang w:val="en-GB" w:eastAsia="en-GB"/>
          <w14:ligatures w14:val="none"/>
        </w:rPr>
        <w:t>làm việc</w:t>
      </w:r>
      <w:r w:rsidRPr="00357944">
        <w:rPr>
          <w:rFonts w:ascii="Times New Roman" w:eastAsia="Times New Roman" w:hAnsi="Times New Roman" w:cs="Times New Roman"/>
          <w:kern w:val="0"/>
          <w:sz w:val="24"/>
          <w:szCs w:val="24"/>
          <w:lang w:val="en-GB" w:eastAsia="en-GB"/>
          <w14:ligatures w14:val="none"/>
        </w:rPr>
        <w:t xml:space="preserve"> trên hơn 10.000 </w:t>
      </w:r>
      <w:r w:rsidR="000252F4">
        <w:rPr>
          <w:rFonts w:ascii="Times New Roman" w:eastAsia="Times New Roman" w:hAnsi="Times New Roman" w:cs="Times New Roman"/>
          <w:kern w:val="0"/>
          <w:sz w:val="24"/>
          <w:szCs w:val="24"/>
          <w:lang w:val="en-GB" w:eastAsia="en-GB"/>
          <w14:ligatures w14:val="none"/>
        </w:rPr>
        <w:t xml:space="preserve">con </w:t>
      </w:r>
      <w:r w:rsidRPr="00357944">
        <w:rPr>
          <w:rFonts w:ascii="Times New Roman" w:eastAsia="Times New Roman" w:hAnsi="Times New Roman" w:cs="Times New Roman"/>
          <w:kern w:val="0"/>
          <w:sz w:val="24"/>
          <w:szCs w:val="24"/>
          <w:lang w:val="en-GB" w:eastAsia="en-GB"/>
          <w14:ligatures w14:val="none"/>
        </w:rPr>
        <w:t xml:space="preserve">tàu. Hơn nữa, các hạng mục chi phí và thỏa thuận thanh toán năm 2026-27 sẽ được đàm phán </w:t>
      </w:r>
      <w:r w:rsidR="00B3767E">
        <w:rPr>
          <w:rFonts w:ascii="Times New Roman" w:eastAsia="Times New Roman" w:hAnsi="Times New Roman" w:cs="Times New Roman"/>
          <w:kern w:val="0"/>
          <w:sz w:val="24"/>
          <w:szCs w:val="24"/>
          <w:lang w:val="en-GB" w:eastAsia="en-GB"/>
          <w14:ligatures w14:val="none"/>
        </w:rPr>
        <w:t xml:space="preserve">tiếp </w:t>
      </w:r>
      <w:r w:rsidRPr="00357944">
        <w:rPr>
          <w:rFonts w:ascii="Times New Roman" w:eastAsia="Times New Roman" w:hAnsi="Times New Roman" w:cs="Times New Roman"/>
          <w:kern w:val="0"/>
          <w:sz w:val="24"/>
          <w:szCs w:val="24"/>
          <w:lang w:val="en-GB" w:eastAsia="en-GB"/>
          <w14:ligatures w14:val="none"/>
        </w:rPr>
        <w:t>vào năm 2025.</w:t>
      </w:r>
    </w:p>
    <w:p w14:paraId="3632DCED" w14:textId="77777777" w:rsidR="00E47F1E" w:rsidRPr="000252F4" w:rsidRDefault="00E47F1E" w:rsidP="000252F4">
      <w:pPr>
        <w:shd w:val="clear" w:color="auto" w:fill="FFFFFF"/>
        <w:spacing w:before="120" w:after="120" w:line="240" w:lineRule="auto"/>
        <w:jc w:val="both"/>
        <w:textAlignment w:val="baseline"/>
        <w:rPr>
          <w:rFonts w:ascii="Times New Roman" w:eastAsia="Times New Roman" w:hAnsi="Times New Roman" w:cs="Times New Roman"/>
          <w:b/>
          <w:bCs/>
          <w:kern w:val="0"/>
          <w:sz w:val="24"/>
          <w:szCs w:val="24"/>
          <w:lang w:val="en-GB" w:eastAsia="en-GB"/>
          <w14:ligatures w14:val="none"/>
        </w:rPr>
      </w:pPr>
      <w:r w:rsidRPr="000252F4">
        <w:rPr>
          <w:rFonts w:ascii="Times New Roman" w:eastAsia="Times New Roman" w:hAnsi="Times New Roman" w:cs="Times New Roman"/>
          <w:b/>
          <w:bCs/>
          <w:kern w:val="0"/>
          <w:sz w:val="24"/>
          <w:szCs w:val="24"/>
          <w:lang w:val="en-GB" w:eastAsia="en-GB"/>
          <w14:ligatures w14:val="none"/>
        </w:rPr>
        <w:t>#5 Nhiều mối nguy hiểm khác nhau liên quan đến pin lithium-ion</w:t>
      </w:r>
    </w:p>
    <w:p w14:paraId="585251A7" w14:textId="3D6C0920" w:rsidR="00E47F1E" w:rsidRPr="000252F4" w:rsidRDefault="00E47F1E" w:rsidP="000252F4">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0252F4">
        <w:rPr>
          <w:rFonts w:ascii="Times New Roman" w:eastAsia="Times New Roman" w:hAnsi="Times New Roman" w:cs="Times New Roman"/>
          <w:kern w:val="0"/>
          <w:sz w:val="24"/>
          <w:szCs w:val="24"/>
          <w:lang w:val="en-GB" w:eastAsia="en-GB"/>
          <w14:ligatures w14:val="none"/>
        </w:rPr>
        <w:t xml:space="preserve">Vấn đề cháy pin lithium-ion đã được </w:t>
      </w:r>
      <w:r w:rsidR="000252F4">
        <w:rPr>
          <w:rFonts w:ascii="Times New Roman" w:eastAsia="Times New Roman" w:hAnsi="Times New Roman" w:cs="Times New Roman"/>
          <w:kern w:val="0"/>
          <w:sz w:val="24"/>
          <w:szCs w:val="24"/>
          <w:lang w:val="en-GB" w:eastAsia="en-GB"/>
          <w14:ligatures w14:val="none"/>
        </w:rPr>
        <w:t>thừa</w:t>
      </w:r>
      <w:r w:rsidRPr="000252F4">
        <w:rPr>
          <w:rFonts w:ascii="Times New Roman" w:eastAsia="Times New Roman" w:hAnsi="Times New Roman" w:cs="Times New Roman"/>
          <w:kern w:val="0"/>
          <w:sz w:val="24"/>
          <w:szCs w:val="24"/>
          <w:lang w:val="en-GB" w:eastAsia="en-GB"/>
          <w14:ligatures w14:val="none"/>
        </w:rPr>
        <w:t xml:space="preserve"> nhận rộng rãi </w:t>
      </w:r>
      <w:r w:rsidR="000252F4">
        <w:rPr>
          <w:rFonts w:ascii="Times New Roman" w:eastAsia="Times New Roman" w:hAnsi="Times New Roman" w:cs="Times New Roman"/>
          <w:kern w:val="0"/>
          <w:sz w:val="24"/>
          <w:szCs w:val="24"/>
          <w:lang w:val="en-GB" w:eastAsia="en-GB"/>
          <w14:ligatures w14:val="none"/>
        </w:rPr>
        <w:t>trong</w:t>
      </w:r>
      <w:r w:rsidRPr="000252F4">
        <w:rPr>
          <w:rFonts w:ascii="Times New Roman" w:eastAsia="Times New Roman" w:hAnsi="Times New Roman" w:cs="Times New Roman"/>
          <w:kern w:val="0"/>
          <w:sz w:val="24"/>
          <w:szCs w:val="24"/>
          <w:lang w:val="en-GB" w:eastAsia="en-GB"/>
          <w14:ligatures w14:val="none"/>
        </w:rPr>
        <w:t xml:space="preserve"> năm 2023, khiến ngành </w:t>
      </w:r>
      <w:r w:rsidR="000252F4">
        <w:rPr>
          <w:rFonts w:ascii="Times New Roman" w:eastAsia="Times New Roman" w:hAnsi="Times New Roman" w:cs="Times New Roman"/>
          <w:kern w:val="0"/>
          <w:sz w:val="24"/>
          <w:szCs w:val="24"/>
          <w:lang w:val="en-GB" w:eastAsia="en-GB"/>
          <w14:ligatures w14:val="none"/>
        </w:rPr>
        <w:t>hàng hải</w:t>
      </w:r>
      <w:r w:rsidRPr="000252F4">
        <w:rPr>
          <w:rFonts w:ascii="Times New Roman" w:eastAsia="Times New Roman" w:hAnsi="Times New Roman" w:cs="Times New Roman"/>
          <w:kern w:val="0"/>
          <w:sz w:val="24"/>
          <w:szCs w:val="24"/>
          <w:lang w:val="en-GB" w:eastAsia="en-GB"/>
          <w14:ligatures w14:val="none"/>
        </w:rPr>
        <w:t xml:space="preserve"> phải hành động để giải quyết và giảm thiểu </w:t>
      </w:r>
      <w:r w:rsidR="000252F4">
        <w:rPr>
          <w:rFonts w:ascii="Times New Roman" w:eastAsia="Times New Roman" w:hAnsi="Times New Roman" w:cs="Times New Roman"/>
          <w:kern w:val="0"/>
          <w:sz w:val="24"/>
          <w:szCs w:val="24"/>
          <w:lang w:val="en-GB" w:eastAsia="en-GB"/>
          <w14:ligatures w14:val="none"/>
        </w:rPr>
        <w:t>tình trạng</w:t>
      </w:r>
      <w:r w:rsidRPr="000252F4">
        <w:rPr>
          <w:rFonts w:ascii="Times New Roman" w:eastAsia="Times New Roman" w:hAnsi="Times New Roman" w:cs="Times New Roman"/>
          <w:kern w:val="0"/>
          <w:sz w:val="24"/>
          <w:szCs w:val="24"/>
          <w:lang w:val="en-GB" w:eastAsia="en-GB"/>
          <w14:ligatures w14:val="none"/>
        </w:rPr>
        <w:t xml:space="preserve"> này. TT Club nhấn mạnh </w:t>
      </w:r>
      <w:hyperlink r:id="rId21" w:anchor=":~:text=The%20IMDG%20Code%20expressly%20cautions,Good%20(DG)%20cargo%20declaration." w:tgtFrame="_blank" w:history="1">
        <w:r w:rsidR="000252F4" w:rsidRPr="000252F4">
          <w:rPr>
            <w:rFonts w:ascii="Times New Roman" w:eastAsia="Times New Roman" w:hAnsi="Times New Roman" w:cs="Times New Roman"/>
            <w:color w:val="0087CD"/>
            <w:kern w:val="0"/>
            <w:sz w:val="24"/>
            <w:szCs w:val="24"/>
            <w:u w:val="single"/>
            <w:bdr w:val="none" w:sz="0" w:space="0" w:color="auto" w:frame="1"/>
            <w:lang w:val="en-GB" w:eastAsia="en-GB"/>
            <w14:ligatures w14:val="none"/>
          </w:rPr>
          <w:t xml:space="preserve">những nguy hiểm nghiêm trọng của pin </w:t>
        </w:r>
        <w:r w:rsidR="000252F4"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lithium-ion</w:t>
        </w:r>
      </w:hyperlink>
      <w:r w:rsidR="000252F4" w:rsidRPr="00E47F1E">
        <w:rPr>
          <w:rFonts w:ascii="Times New Roman" w:eastAsia="Times New Roman" w:hAnsi="Times New Roman" w:cs="Times New Roman"/>
          <w:color w:val="333333"/>
          <w:kern w:val="0"/>
          <w:sz w:val="24"/>
          <w:szCs w:val="24"/>
          <w:lang w:val="en-GB" w:eastAsia="en-GB"/>
          <w14:ligatures w14:val="none"/>
        </w:rPr>
        <w:t>,</w:t>
      </w:r>
      <w:r w:rsidR="000252F4">
        <w:rPr>
          <w:rFonts w:ascii="Times New Roman" w:eastAsia="Times New Roman" w:hAnsi="Times New Roman" w:cs="Times New Roman"/>
          <w:kern w:val="0"/>
          <w:sz w:val="24"/>
          <w:szCs w:val="24"/>
          <w:lang w:val="en-GB" w:eastAsia="en-GB"/>
          <w14:ligatures w14:val="none"/>
        </w:rPr>
        <w:t xml:space="preserve"> </w:t>
      </w:r>
      <w:r w:rsidRPr="000252F4">
        <w:rPr>
          <w:rFonts w:ascii="Times New Roman" w:eastAsia="Times New Roman" w:hAnsi="Times New Roman" w:cs="Times New Roman"/>
          <w:kern w:val="0"/>
          <w:sz w:val="24"/>
          <w:szCs w:val="24"/>
          <w:lang w:val="en-GB" w:eastAsia="en-GB"/>
          <w14:ligatures w14:val="none"/>
        </w:rPr>
        <w:t xml:space="preserve">rằng dường như có sự thiếu nhận thức đáng lo ngại về tác hại của </w:t>
      </w:r>
      <w:r w:rsidR="000252F4">
        <w:rPr>
          <w:rFonts w:ascii="Times New Roman" w:eastAsia="Times New Roman" w:hAnsi="Times New Roman" w:cs="Times New Roman"/>
          <w:kern w:val="0"/>
          <w:sz w:val="24"/>
          <w:szCs w:val="24"/>
          <w:lang w:val="en-GB" w:eastAsia="en-GB"/>
          <w14:ligatures w14:val="none"/>
        </w:rPr>
        <w:t>khí độc từ đám cháy</w:t>
      </w:r>
      <w:r w:rsidRPr="000252F4">
        <w:rPr>
          <w:rFonts w:ascii="Times New Roman" w:eastAsia="Times New Roman" w:hAnsi="Times New Roman" w:cs="Times New Roman"/>
          <w:kern w:val="0"/>
          <w:sz w:val="24"/>
          <w:szCs w:val="24"/>
          <w:lang w:val="en-GB" w:eastAsia="en-GB"/>
          <w14:ligatures w14:val="none"/>
        </w:rPr>
        <w:t xml:space="preserve"> có độc tính cao </w:t>
      </w:r>
      <w:r w:rsidR="000252F4">
        <w:rPr>
          <w:rFonts w:ascii="Times New Roman" w:eastAsia="Times New Roman" w:hAnsi="Times New Roman" w:cs="Times New Roman"/>
          <w:kern w:val="0"/>
          <w:sz w:val="24"/>
          <w:szCs w:val="24"/>
          <w:lang w:val="en-GB" w:eastAsia="en-GB"/>
          <w14:ligatures w14:val="none"/>
        </w:rPr>
        <w:t xml:space="preserve">này </w:t>
      </w:r>
      <w:r w:rsidRPr="000252F4">
        <w:rPr>
          <w:rFonts w:ascii="Times New Roman" w:eastAsia="Times New Roman" w:hAnsi="Times New Roman" w:cs="Times New Roman"/>
          <w:kern w:val="0"/>
          <w:sz w:val="24"/>
          <w:szCs w:val="24"/>
          <w:lang w:val="en-GB" w:eastAsia="en-GB"/>
          <w14:ligatures w14:val="none"/>
        </w:rPr>
        <w:t xml:space="preserve">và </w:t>
      </w:r>
      <w:r w:rsidR="000252F4">
        <w:rPr>
          <w:rFonts w:ascii="Times New Roman" w:eastAsia="Times New Roman" w:hAnsi="Times New Roman" w:cs="Times New Roman"/>
          <w:kern w:val="0"/>
          <w:sz w:val="24"/>
          <w:szCs w:val="24"/>
          <w:lang w:val="en-GB" w:eastAsia="en-GB"/>
          <w14:ligatures w14:val="none"/>
        </w:rPr>
        <w:t>ảnh hưởng</w:t>
      </w:r>
      <w:r w:rsidRPr="000252F4">
        <w:rPr>
          <w:rFonts w:ascii="Times New Roman" w:eastAsia="Times New Roman" w:hAnsi="Times New Roman" w:cs="Times New Roman"/>
          <w:kern w:val="0"/>
          <w:sz w:val="24"/>
          <w:szCs w:val="24"/>
          <w:lang w:val="en-GB" w:eastAsia="en-GB"/>
          <w14:ligatures w14:val="none"/>
        </w:rPr>
        <w:t xml:space="preserve"> của chúng đối với sức khỏe và phúc lợi của những người </w:t>
      </w:r>
      <w:r w:rsidR="000252F4">
        <w:rPr>
          <w:rFonts w:ascii="Times New Roman" w:eastAsia="Times New Roman" w:hAnsi="Times New Roman" w:cs="Times New Roman"/>
          <w:kern w:val="0"/>
          <w:sz w:val="24"/>
          <w:szCs w:val="24"/>
          <w:lang w:val="en-GB" w:eastAsia="en-GB"/>
          <w14:ligatures w14:val="none"/>
        </w:rPr>
        <w:t xml:space="preserve">phải </w:t>
      </w:r>
      <w:r w:rsidRPr="000252F4">
        <w:rPr>
          <w:rFonts w:ascii="Times New Roman" w:eastAsia="Times New Roman" w:hAnsi="Times New Roman" w:cs="Times New Roman"/>
          <w:kern w:val="0"/>
          <w:sz w:val="24"/>
          <w:szCs w:val="24"/>
          <w:lang w:val="en-GB" w:eastAsia="en-GB"/>
          <w14:ligatures w14:val="none"/>
        </w:rPr>
        <w:t xml:space="preserve">tiếp xúc với các loại khí này. </w:t>
      </w:r>
      <w:r w:rsidR="000252F4">
        <w:rPr>
          <w:rFonts w:ascii="Times New Roman" w:eastAsia="Times New Roman" w:hAnsi="Times New Roman" w:cs="Times New Roman"/>
          <w:kern w:val="0"/>
          <w:sz w:val="24"/>
          <w:szCs w:val="24"/>
          <w:lang w:val="en-GB" w:eastAsia="en-GB"/>
          <w14:ligatures w14:val="none"/>
        </w:rPr>
        <w:t xml:space="preserve">Dưới ánh </w:t>
      </w:r>
      <w:r w:rsidR="00B3767E">
        <w:rPr>
          <w:rFonts w:ascii="Times New Roman" w:eastAsia="Times New Roman" w:hAnsi="Times New Roman" w:cs="Times New Roman"/>
          <w:kern w:val="0"/>
          <w:sz w:val="24"/>
          <w:szCs w:val="24"/>
          <w:lang w:val="en-GB" w:eastAsia="en-GB"/>
          <w14:ligatures w14:val="none"/>
        </w:rPr>
        <w:t>sá</w:t>
      </w:r>
      <w:r w:rsidR="000252F4">
        <w:rPr>
          <w:rFonts w:ascii="Times New Roman" w:eastAsia="Times New Roman" w:hAnsi="Times New Roman" w:cs="Times New Roman"/>
          <w:kern w:val="0"/>
          <w:sz w:val="24"/>
          <w:szCs w:val="24"/>
          <w:lang w:val="en-GB" w:eastAsia="en-GB"/>
          <w14:ligatures w14:val="none"/>
        </w:rPr>
        <w:t>ng của một</w:t>
      </w:r>
      <w:r w:rsidRPr="000252F4">
        <w:rPr>
          <w:rFonts w:ascii="Times New Roman" w:eastAsia="Times New Roman" w:hAnsi="Times New Roman" w:cs="Times New Roman"/>
          <w:kern w:val="0"/>
          <w:sz w:val="24"/>
          <w:szCs w:val="24"/>
          <w:lang w:val="en-GB" w:eastAsia="en-GB"/>
          <w14:ligatures w14:val="none"/>
        </w:rPr>
        <w:t xml:space="preserve"> sự cố </w:t>
      </w:r>
      <w:r w:rsidR="000252F4">
        <w:rPr>
          <w:rFonts w:ascii="Times New Roman" w:eastAsia="Times New Roman" w:hAnsi="Times New Roman" w:cs="Times New Roman"/>
          <w:kern w:val="0"/>
          <w:sz w:val="24"/>
          <w:szCs w:val="24"/>
          <w:lang w:val="en-GB" w:eastAsia="en-GB"/>
          <w14:ligatures w14:val="none"/>
        </w:rPr>
        <w:t xml:space="preserve">đã </w:t>
      </w:r>
      <w:r w:rsidRPr="000252F4">
        <w:rPr>
          <w:rFonts w:ascii="Times New Roman" w:eastAsia="Times New Roman" w:hAnsi="Times New Roman" w:cs="Times New Roman"/>
          <w:kern w:val="0"/>
          <w:sz w:val="24"/>
          <w:szCs w:val="24"/>
          <w:lang w:val="en-GB" w:eastAsia="en-GB"/>
          <w14:ligatures w14:val="none"/>
        </w:rPr>
        <w:t>xảy ra trong mùa hè</w:t>
      </w:r>
      <w:r w:rsidR="000252F4">
        <w:rPr>
          <w:rFonts w:ascii="Times New Roman" w:eastAsia="Times New Roman" w:hAnsi="Times New Roman" w:cs="Times New Roman"/>
          <w:kern w:val="0"/>
          <w:sz w:val="24"/>
          <w:szCs w:val="24"/>
          <w:lang w:val="en-GB" w:eastAsia="en-GB"/>
          <w14:ligatures w14:val="none"/>
        </w:rPr>
        <w:t xml:space="preserve"> vừa qua</w:t>
      </w:r>
      <w:r w:rsidRPr="000252F4">
        <w:rPr>
          <w:rFonts w:ascii="Times New Roman" w:eastAsia="Times New Roman" w:hAnsi="Times New Roman" w:cs="Times New Roman"/>
          <w:kern w:val="0"/>
          <w:sz w:val="24"/>
          <w:szCs w:val="24"/>
          <w:lang w:val="en-GB" w:eastAsia="en-GB"/>
          <w14:ligatures w14:val="none"/>
        </w:rPr>
        <w:t xml:space="preserve">, người ta tập trung vào những rủi ro mà pin Li-Ion gây ra cho tàu, vì quá trình </w:t>
      </w:r>
      <w:r w:rsidR="000252F4">
        <w:rPr>
          <w:rFonts w:ascii="Times New Roman" w:eastAsia="Times New Roman" w:hAnsi="Times New Roman" w:cs="Times New Roman"/>
          <w:kern w:val="0"/>
          <w:sz w:val="24"/>
          <w:szCs w:val="24"/>
          <w:lang w:val="en-GB" w:eastAsia="en-GB"/>
          <w14:ligatures w14:val="none"/>
        </w:rPr>
        <w:t>loại bỏ</w:t>
      </w:r>
      <w:r w:rsidRPr="000252F4">
        <w:rPr>
          <w:rFonts w:ascii="Times New Roman" w:eastAsia="Times New Roman" w:hAnsi="Times New Roman" w:cs="Times New Roman"/>
          <w:kern w:val="0"/>
          <w:sz w:val="24"/>
          <w:szCs w:val="24"/>
          <w:lang w:val="en-GB" w:eastAsia="en-GB"/>
          <w14:ligatures w14:val="none"/>
        </w:rPr>
        <w:t xml:space="preserve"> cacbon và điện hóa đang làm tăng số lượng hàng </w:t>
      </w:r>
      <w:r w:rsidR="000252F4">
        <w:rPr>
          <w:rFonts w:ascii="Times New Roman" w:eastAsia="Times New Roman" w:hAnsi="Times New Roman" w:cs="Times New Roman"/>
          <w:kern w:val="0"/>
          <w:sz w:val="24"/>
          <w:szCs w:val="24"/>
          <w:lang w:val="en-GB" w:eastAsia="en-GB"/>
          <w14:ligatures w14:val="none"/>
        </w:rPr>
        <w:t xml:space="preserve">được </w:t>
      </w:r>
      <w:r w:rsidRPr="000252F4">
        <w:rPr>
          <w:rFonts w:ascii="Times New Roman" w:eastAsia="Times New Roman" w:hAnsi="Times New Roman" w:cs="Times New Roman"/>
          <w:kern w:val="0"/>
          <w:sz w:val="24"/>
          <w:szCs w:val="24"/>
          <w:lang w:val="en-GB" w:eastAsia="en-GB"/>
          <w14:ligatures w14:val="none"/>
        </w:rPr>
        <w:t xml:space="preserve">vận chuyển có chứa pin Li-Ion, từ </w:t>
      </w:r>
      <w:hyperlink r:id="rId22" w:tgtFrame="_blank" w:history="1">
        <w:r w:rsidR="000252F4" w:rsidRPr="000252F4">
          <w:rPr>
            <w:rFonts w:ascii="Times New Roman" w:eastAsia="Times New Roman" w:hAnsi="Times New Roman" w:cs="Times New Roman"/>
            <w:color w:val="0087CD"/>
            <w:kern w:val="0"/>
            <w:sz w:val="24"/>
            <w:szCs w:val="24"/>
            <w:u w:val="single"/>
            <w:bdr w:val="none" w:sz="0" w:space="0" w:color="auto" w:frame="1"/>
            <w:lang w:val="en-GB" w:eastAsia="en-GB"/>
            <w14:ligatures w14:val="none"/>
          </w:rPr>
          <w:t xml:space="preserve">xe điện </w:t>
        </w:r>
        <w:r w:rsidR="000252F4"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(EVs)</w:t>
        </w:r>
      </w:hyperlink>
      <w:r w:rsidR="000252F4" w:rsidRPr="00E47F1E">
        <w:rPr>
          <w:rFonts w:ascii="Times New Roman" w:eastAsia="Times New Roman" w:hAnsi="Times New Roman" w:cs="Times New Roman"/>
          <w:color w:val="333333"/>
          <w:kern w:val="0"/>
          <w:sz w:val="24"/>
          <w:szCs w:val="24"/>
          <w:lang w:val="en-GB" w:eastAsia="en-GB"/>
          <w14:ligatures w14:val="none"/>
        </w:rPr>
        <w:t> </w:t>
      </w:r>
      <w:r w:rsidR="0036336E">
        <w:rPr>
          <w:rFonts w:ascii="Times New Roman" w:eastAsia="Times New Roman" w:hAnsi="Times New Roman" w:cs="Times New Roman"/>
          <w:kern w:val="0"/>
          <w:sz w:val="24"/>
          <w:szCs w:val="24"/>
          <w:lang w:val="en-GB" w:eastAsia="en-GB"/>
          <w14:ligatures w14:val="none"/>
        </w:rPr>
        <w:t>tới</w:t>
      </w:r>
      <w:r w:rsidRPr="000252F4">
        <w:rPr>
          <w:rFonts w:ascii="Times New Roman" w:eastAsia="Times New Roman" w:hAnsi="Times New Roman" w:cs="Times New Roman"/>
          <w:kern w:val="0"/>
          <w:sz w:val="24"/>
          <w:szCs w:val="24"/>
          <w:lang w:val="en-GB" w:eastAsia="en-GB"/>
          <w14:ligatures w14:val="none"/>
        </w:rPr>
        <w:t xml:space="preserve"> nhiều loại hàng tiêu dùng và </w:t>
      </w:r>
      <w:r w:rsidR="0036336E">
        <w:rPr>
          <w:rFonts w:ascii="Times New Roman" w:eastAsia="Times New Roman" w:hAnsi="Times New Roman" w:cs="Times New Roman"/>
          <w:kern w:val="0"/>
          <w:sz w:val="24"/>
          <w:szCs w:val="24"/>
          <w:lang w:val="en-GB" w:eastAsia="en-GB"/>
          <w14:ligatures w14:val="none"/>
        </w:rPr>
        <w:t xml:space="preserve">hàng </w:t>
      </w:r>
      <w:r w:rsidRPr="000252F4">
        <w:rPr>
          <w:rFonts w:ascii="Times New Roman" w:eastAsia="Times New Roman" w:hAnsi="Times New Roman" w:cs="Times New Roman"/>
          <w:kern w:val="0"/>
          <w:sz w:val="24"/>
          <w:szCs w:val="24"/>
          <w:lang w:val="en-GB" w:eastAsia="en-GB"/>
          <w14:ligatures w14:val="none"/>
        </w:rPr>
        <w:t xml:space="preserve">điện tử. Theo McKinsey, thị trường pin Li-ion toàn cầu dự kiến ​​sẽ tăng trưởng hơn 30% mỗi năm từ năm 2022 đến năm 2030. Đặc biệt, </w:t>
      </w:r>
      <w:r w:rsidR="00B3767E">
        <w:rPr>
          <w:rFonts w:ascii="Times New Roman" w:eastAsia="Times New Roman" w:hAnsi="Times New Roman" w:cs="Times New Roman"/>
          <w:kern w:val="0"/>
          <w:sz w:val="24"/>
          <w:szCs w:val="24"/>
          <w:lang w:val="en-GB" w:eastAsia="en-GB"/>
          <w14:ligatures w14:val="none"/>
        </w:rPr>
        <w:t xml:space="preserve">liên quan đến </w:t>
      </w:r>
      <w:r w:rsidRPr="000252F4">
        <w:rPr>
          <w:rFonts w:ascii="Times New Roman" w:eastAsia="Times New Roman" w:hAnsi="Times New Roman" w:cs="Times New Roman"/>
          <w:kern w:val="0"/>
          <w:sz w:val="24"/>
          <w:szCs w:val="24"/>
          <w:lang w:val="en-GB" w:eastAsia="en-GB"/>
          <w14:ligatures w14:val="none"/>
        </w:rPr>
        <w:t xml:space="preserve">vụ tàu chở ô tô Fremantle Highway </w:t>
      </w:r>
      <w:r w:rsidR="0036336E">
        <w:rPr>
          <w:rFonts w:ascii="Times New Roman" w:eastAsia="Times New Roman" w:hAnsi="Times New Roman" w:cs="Times New Roman"/>
          <w:kern w:val="0"/>
          <w:sz w:val="24"/>
          <w:szCs w:val="24"/>
          <w:lang w:val="en-GB" w:eastAsia="en-GB"/>
          <w14:ligatures w14:val="none"/>
        </w:rPr>
        <w:t>bị</w:t>
      </w:r>
      <w:r w:rsidRPr="000252F4">
        <w:rPr>
          <w:rFonts w:ascii="Times New Roman" w:eastAsia="Times New Roman" w:hAnsi="Times New Roman" w:cs="Times New Roman"/>
          <w:kern w:val="0"/>
          <w:sz w:val="24"/>
          <w:szCs w:val="24"/>
          <w:lang w:val="en-GB" w:eastAsia="en-GB"/>
          <w14:ligatures w14:val="none"/>
        </w:rPr>
        <w:t xml:space="preserve"> cháy </w:t>
      </w:r>
      <w:r w:rsidR="0036336E" w:rsidRPr="000252F4">
        <w:rPr>
          <w:rFonts w:ascii="Times New Roman" w:eastAsia="Times New Roman" w:hAnsi="Times New Roman" w:cs="Times New Roman"/>
          <w:kern w:val="0"/>
          <w:sz w:val="24"/>
          <w:szCs w:val="24"/>
          <w:lang w:val="en-GB" w:eastAsia="en-GB"/>
          <w14:ligatures w14:val="none"/>
        </w:rPr>
        <w:t xml:space="preserve">ngày 28 tháng 7, </w:t>
      </w:r>
      <w:r w:rsidR="0036336E">
        <w:rPr>
          <w:rFonts w:ascii="Times New Roman" w:eastAsia="Times New Roman" w:hAnsi="Times New Roman" w:cs="Times New Roman"/>
          <w:kern w:val="0"/>
          <w:sz w:val="24"/>
          <w:szCs w:val="24"/>
          <w:lang w:val="en-GB" w:eastAsia="en-GB"/>
          <w14:ligatures w14:val="none"/>
        </w:rPr>
        <w:t xml:space="preserve">ở </w:t>
      </w:r>
      <w:r w:rsidRPr="000252F4">
        <w:rPr>
          <w:rFonts w:ascii="Times New Roman" w:eastAsia="Times New Roman" w:hAnsi="Times New Roman" w:cs="Times New Roman"/>
          <w:kern w:val="0"/>
          <w:sz w:val="24"/>
          <w:szCs w:val="24"/>
          <w:lang w:val="en-GB" w:eastAsia="en-GB"/>
          <w14:ligatures w14:val="none"/>
        </w:rPr>
        <w:t xml:space="preserve">ngoài khơi bờ biển Hà Lan với hàng nghìn </w:t>
      </w:r>
      <w:r w:rsidR="0036336E">
        <w:rPr>
          <w:rFonts w:ascii="Times New Roman" w:eastAsia="Times New Roman" w:hAnsi="Times New Roman" w:cs="Times New Roman"/>
          <w:kern w:val="0"/>
          <w:sz w:val="24"/>
          <w:szCs w:val="24"/>
          <w:lang w:val="en-GB" w:eastAsia="en-GB"/>
          <w14:ligatures w14:val="none"/>
        </w:rPr>
        <w:t>xe ô tô ở</w:t>
      </w:r>
      <w:r w:rsidRPr="000252F4">
        <w:rPr>
          <w:rFonts w:ascii="Times New Roman" w:eastAsia="Times New Roman" w:hAnsi="Times New Roman" w:cs="Times New Roman"/>
          <w:kern w:val="0"/>
          <w:sz w:val="24"/>
          <w:szCs w:val="24"/>
          <w:lang w:val="en-GB" w:eastAsia="en-GB"/>
          <w14:ligatures w14:val="none"/>
        </w:rPr>
        <w:t xml:space="preserve"> trên tàu </w:t>
      </w:r>
      <w:r w:rsidR="0036336E">
        <w:rPr>
          <w:rFonts w:ascii="Times New Roman" w:eastAsia="Times New Roman" w:hAnsi="Times New Roman" w:cs="Times New Roman"/>
          <w:kern w:val="0"/>
          <w:sz w:val="24"/>
          <w:szCs w:val="24"/>
          <w:lang w:val="en-GB" w:eastAsia="en-GB"/>
          <w14:ligatures w14:val="none"/>
        </w:rPr>
        <w:t xml:space="preserve">lúc nó </w:t>
      </w:r>
      <w:r w:rsidRPr="000252F4">
        <w:rPr>
          <w:rFonts w:ascii="Times New Roman" w:eastAsia="Times New Roman" w:hAnsi="Times New Roman" w:cs="Times New Roman"/>
          <w:kern w:val="0"/>
          <w:sz w:val="24"/>
          <w:szCs w:val="24"/>
          <w:lang w:val="en-GB" w:eastAsia="en-GB"/>
          <w14:ligatures w14:val="none"/>
        </w:rPr>
        <w:t>đang trên đường từ Đức đến Ai Cập</w:t>
      </w:r>
      <w:r w:rsidR="0036336E">
        <w:rPr>
          <w:rFonts w:ascii="Times New Roman" w:eastAsia="Times New Roman" w:hAnsi="Times New Roman" w:cs="Times New Roman"/>
          <w:kern w:val="0"/>
          <w:sz w:val="24"/>
          <w:szCs w:val="24"/>
          <w:lang w:val="en-GB" w:eastAsia="en-GB"/>
          <w14:ligatures w14:val="none"/>
        </w:rPr>
        <w:t>. C</w:t>
      </w:r>
      <w:r w:rsidRPr="000252F4">
        <w:rPr>
          <w:rFonts w:ascii="Times New Roman" w:eastAsia="Times New Roman" w:hAnsi="Times New Roman" w:cs="Times New Roman"/>
          <w:kern w:val="0"/>
          <w:sz w:val="24"/>
          <w:szCs w:val="24"/>
          <w:lang w:val="en-GB" w:eastAsia="en-GB"/>
          <w14:ligatures w14:val="none"/>
        </w:rPr>
        <w:t xml:space="preserve">ó thông tin cho rằng có gần 500 ô tô điện </w:t>
      </w:r>
      <w:r w:rsidR="0036336E">
        <w:rPr>
          <w:rFonts w:ascii="Times New Roman" w:eastAsia="Times New Roman" w:hAnsi="Times New Roman" w:cs="Times New Roman"/>
          <w:kern w:val="0"/>
          <w:sz w:val="24"/>
          <w:szCs w:val="24"/>
          <w:lang w:val="en-GB" w:eastAsia="en-GB"/>
          <w14:ligatures w14:val="none"/>
        </w:rPr>
        <w:t xml:space="preserve">ở </w:t>
      </w:r>
      <w:r w:rsidRPr="000252F4">
        <w:rPr>
          <w:rFonts w:ascii="Times New Roman" w:eastAsia="Times New Roman" w:hAnsi="Times New Roman" w:cs="Times New Roman"/>
          <w:kern w:val="0"/>
          <w:sz w:val="24"/>
          <w:szCs w:val="24"/>
          <w:lang w:val="en-GB" w:eastAsia="en-GB"/>
          <w14:ligatures w14:val="none"/>
        </w:rPr>
        <w:t xml:space="preserve">trên tàu, nhiều hơn đáng kể so với giả định ban đầu. </w:t>
      </w:r>
      <w:r w:rsidR="0036336E">
        <w:rPr>
          <w:rFonts w:ascii="Times New Roman" w:eastAsia="Times New Roman" w:hAnsi="Times New Roman" w:cs="Times New Roman"/>
          <w:kern w:val="0"/>
          <w:sz w:val="24"/>
          <w:szCs w:val="24"/>
          <w:lang w:val="en-GB" w:eastAsia="en-GB"/>
          <w14:ligatures w14:val="none"/>
        </w:rPr>
        <w:t>Ngoài ra</w:t>
      </w:r>
      <w:r w:rsidRPr="000252F4">
        <w:rPr>
          <w:rFonts w:ascii="Times New Roman" w:eastAsia="Times New Roman" w:hAnsi="Times New Roman" w:cs="Times New Roman"/>
          <w:kern w:val="0"/>
          <w:sz w:val="24"/>
          <w:szCs w:val="24"/>
          <w:lang w:val="en-GB" w:eastAsia="en-GB"/>
          <w14:ligatures w14:val="none"/>
        </w:rPr>
        <w:t xml:space="preserve">, </w:t>
      </w:r>
      <w:r w:rsidRPr="000252F4">
        <w:rPr>
          <w:rFonts w:ascii="Times New Roman" w:eastAsia="Times New Roman" w:hAnsi="Times New Roman" w:cs="Times New Roman"/>
          <w:kern w:val="0"/>
          <w:sz w:val="24"/>
          <w:szCs w:val="24"/>
          <w:lang w:val="en-GB" w:eastAsia="en-GB"/>
          <w14:ligatures w14:val="none"/>
        </w:rPr>
        <w:lastRenderedPageBreak/>
        <w:t xml:space="preserve">vụ hỏa hoạn trên tàu chở ô tô Felicity Age vào tháng 2 năm 2022 đã khiến con tàu </w:t>
      </w:r>
      <w:r w:rsidR="0036336E">
        <w:rPr>
          <w:rFonts w:ascii="Times New Roman" w:eastAsia="Times New Roman" w:hAnsi="Times New Roman" w:cs="Times New Roman"/>
          <w:kern w:val="0"/>
          <w:sz w:val="24"/>
          <w:szCs w:val="24"/>
          <w:lang w:val="en-GB" w:eastAsia="en-GB"/>
          <w14:ligatures w14:val="none"/>
        </w:rPr>
        <w:t xml:space="preserve">này </w:t>
      </w:r>
      <w:r w:rsidRPr="000252F4">
        <w:rPr>
          <w:rFonts w:ascii="Times New Roman" w:eastAsia="Times New Roman" w:hAnsi="Times New Roman" w:cs="Times New Roman"/>
          <w:kern w:val="0"/>
          <w:sz w:val="24"/>
          <w:szCs w:val="24"/>
          <w:lang w:val="en-GB" w:eastAsia="en-GB"/>
          <w14:ligatures w14:val="none"/>
        </w:rPr>
        <w:t xml:space="preserve">bị chìm ở Đại Tây Dương cùng với 4.000 </w:t>
      </w:r>
      <w:r w:rsidR="00B3767E">
        <w:rPr>
          <w:rFonts w:ascii="Times New Roman" w:eastAsia="Times New Roman" w:hAnsi="Times New Roman" w:cs="Times New Roman"/>
          <w:kern w:val="0"/>
          <w:sz w:val="24"/>
          <w:szCs w:val="24"/>
          <w:lang w:val="en-GB" w:eastAsia="en-GB"/>
          <w14:ligatures w14:val="none"/>
        </w:rPr>
        <w:t>xe ô tô</w:t>
      </w:r>
      <w:r w:rsidRPr="000252F4">
        <w:rPr>
          <w:rFonts w:ascii="Times New Roman" w:eastAsia="Times New Roman" w:hAnsi="Times New Roman" w:cs="Times New Roman"/>
          <w:kern w:val="0"/>
          <w:sz w:val="24"/>
          <w:szCs w:val="24"/>
          <w:lang w:val="en-GB" w:eastAsia="en-GB"/>
          <w14:ligatures w14:val="none"/>
        </w:rPr>
        <w:t>.</w:t>
      </w:r>
    </w:p>
    <w:p w14:paraId="69136089" w14:textId="77777777" w:rsidR="00E47F1E" w:rsidRPr="000252F4" w:rsidRDefault="00E47F1E" w:rsidP="000252F4">
      <w:pPr>
        <w:shd w:val="clear" w:color="auto" w:fill="FFFFFF"/>
        <w:spacing w:before="120" w:after="120" w:line="240" w:lineRule="auto"/>
        <w:jc w:val="both"/>
        <w:textAlignment w:val="baseline"/>
        <w:rPr>
          <w:rFonts w:ascii="Times New Roman" w:eastAsia="Times New Roman" w:hAnsi="Times New Roman" w:cs="Times New Roman"/>
          <w:b/>
          <w:bCs/>
          <w:kern w:val="0"/>
          <w:sz w:val="24"/>
          <w:szCs w:val="24"/>
          <w:lang w:val="en-GB" w:eastAsia="en-GB"/>
          <w14:ligatures w14:val="none"/>
        </w:rPr>
      </w:pPr>
      <w:r w:rsidRPr="000252F4">
        <w:rPr>
          <w:rFonts w:ascii="Times New Roman" w:eastAsia="Times New Roman" w:hAnsi="Times New Roman" w:cs="Times New Roman"/>
          <w:b/>
          <w:bCs/>
          <w:kern w:val="0"/>
          <w:sz w:val="24"/>
          <w:szCs w:val="24"/>
          <w:lang w:val="en-GB" w:eastAsia="en-GB"/>
          <w14:ligatures w14:val="none"/>
        </w:rPr>
        <w:t>#6 OCIMF: Giai đoạn thứ hai của SIRE 2.0 hiện đang được tiến hành</w:t>
      </w:r>
    </w:p>
    <w:p w14:paraId="276B650D" w14:textId="1852D1D4" w:rsidR="00E47F1E" w:rsidRPr="000252F4" w:rsidRDefault="00E47F1E" w:rsidP="000252F4">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0252F4">
        <w:rPr>
          <w:rFonts w:ascii="Times New Roman" w:eastAsia="Times New Roman" w:hAnsi="Times New Roman" w:cs="Times New Roman"/>
          <w:kern w:val="0"/>
          <w:sz w:val="24"/>
          <w:szCs w:val="24"/>
          <w:lang w:val="en-GB" w:eastAsia="en-GB"/>
          <w14:ligatures w14:val="none"/>
        </w:rPr>
        <w:t xml:space="preserve">OCIMF đã hoàn thành </w:t>
      </w:r>
      <w:r w:rsidR="00106F8D">
        <w:rPr>
          <w:rFonts w:ascii="Times New Roman" w:eastAsia="Times New Roman" w:hAnsi="Times New Roman" w:cs="Times New Roman"/>
          <w:kern w:val="0"/>
          <w:sz w:val="24"/>
          <w:szCs w:val="24"/>
          <w:lang w:val="en-GB" w:eastAsia="en-GB"/>
          <w14:ligatures w14:val="none"/>
        </w:rPr>
        <w:t>tất giai</w:t>
      </w:r>
      <w:r w:rsidRPr="000252F4">
        <w:rPr>
          <w:rFonts w:ascii="Times New Roman" w:eastAsia="Times New Roman" w:hAnsi="Times New Roman" w:cs="Times New Roman"/>
          <w:kern w:val="0"/>
          <w:sz w:val="24"/>
          <w:szCs w:val="24"/>
          <w:lang w:val="en-GB" w:eastAsia="en-GB"/>
          <w14:ligatures w14:val="none"/>
        </w:rPr>
        <w:t xml:space="preserve"> đoạn đầu tiên của quá trình triển khai và thử nghiệm 'bốn giai đoạn' </w:t>
      </w:r>
      <w:r w:rsidR="00106F8D">
        <w:rPr>
          <w:rFonts w:ascii="Times New Roman" w:eastAsia="Times New Roman" w:hAnsi="Times New Roman" w:cs="Times New Roman"/>
          <w:kern w:val="0"/>
          <w:sz w:val="24"/>
          <w:szCs w:val="24"/>
          <w:lang w:val="en-GB" w:eastAsia="en-GB"/>
          <w14:ligatures w14:val="none"/>
        </w:rPr>
        <w:t xml:space="preserve">cuốn chiếu </w:t>
      </w:r>
      <w:r w:rsidRPr="000252F4">
        <w:rPr>
          <w:rFonts w:ascii="Times New Roman" w:eastAsia="Times New Roman" w:hAnsi="Times New Roman" w:cs="Times New Roman"/>
          <w:kern w:val="0"/>
          <w:sz w:val="24"/>
          <w:szCs w:val="24"/>
          <w:lang w:val="en-GB" w:eastAsia="en-GB"/>
          <w14:ligatures w14:val="none"/>
        </w:rPr>
        <w:t>chế độ kiểm tra tàu chở dầu được số hóa</w:t>
      </w:r>
      <w:r w:rsidR="00106F8D">
        <w:rPr>
          <w:rFonts w:ascii="Times New Roman" w:eastAsia="Times New Roman" w:hAnsi="Times New Roman" w:cs="Times New Roman"/>
          <w:kern w:val="0"/>
          <w:sz w:val="24"/>
          <w:szCs w:val="24"/>
          <w:lang w:val="en-GB" w:eastAsia="en-GB"/>
          <w14:ligatures w14:val="none"/>
        </w:rPr>
        <w:t xml:space="preserve"> là</w:t>
      </w:r>
      <w:r w:rsidRPr="000252F4">
        <w:rPr>
          <w:rFonts w:ascii="Times New Roman" w:eastAsia="Times New Roman" w:hAnsi="Times New Roman" w:cs="Times New Roman"/>
          <w:kern w:val="0"/>
          <w:sz w:val="24"/>
          <w:szCs w:val="24"/>
          <w:lang w:val="en-GB" w:eastAsia="en-GB"/>
          <w14:ligatures w14:val="none"/>
        </w:rPr>
        <w:t xml:space="preserve"> SIRE 2.0, </w:t>
      </w:r>
      <w:r w:rsidR="00106F8D">
        <w:rPr>
          <w:rFonts w:ascii="Times New Roman" w:eastAsia="Times New Roman" w:hAnsi="Times New Roman" w:cs="Times New Roman"/>
          <w:kern w:val="0"/>
          <w:sz w:val="24"/>
          <w:szCs w:val="24"/>
          <w:lang w:val="en-GB" w:eastAsia="en-GB"/>
          <w14:ligatures w14:val="none"/>
        </w:rPr>
        <w:t xml:space="preserve">nó </w:t>
      </w:r>
      <w:r w:rsidRPr="000252F4">
        <w:rPr>
          <w:rFonts w:ascii="Times New Roman" w:eastAsia="Times New Roman" w:hAnsi="Times New Roman" w:cs="Times New Roman"/>
          <w:kern w:val="0"/>
          <w:sz w:val="24"/>
          <w:szCs w:val="24"/>
          <w:lang w:val="en-GB" w:eastAsia="en-GB"/>
          <w14:ligatures w14:val="none"/>
        </w:rPr>
        <w:t xml:space="preserve">sẽ thay thế tất cả các cuộc kiểm tra SIRE hiện có đối với tàu chở dầu. </w:t>
      </w:r>
      <w:r w:rsidR="00106F8D">
        <w:rPr>
          <w:rFonts w:ascii="Times New Roman" w:eastAsia="Times New Roman" w:hAnsi="Times New Roman" w:cs="Times New Roman"/>
          <w:kern w:val="0"/>
          <w:sz w:val="24"/>
          <w:szCs w:val="24"/>
          <w:lang w:val="en-GB" w:eastAsia="en-GB"/>
          <w14:ligatures w14:val="none"/>
        </w:rPr>
        <w:t>T</w:t>
      </w:r>
      <w:r w:rsidRPr="000252F4">
        <w:rPr>
          <w:rFonts w:ascii="Times New Roman" w:eastAsia="Times New Roman" w:hAnsi="Times New Roman" w:cs="Times New Roman"/>
          <w:kern w:val="0"/>
          <w:sz w:val="24"/>
          <w:szCs w:val="24"/>
          <w:lang w:val="en-GB" w:eastAsia="en-GB"/>
          <w14:ligatures w14:val="none"/>
        </w:rPr>
        <w:t xml:space="preserve">háng 8 năm 2023, </w:t>
      </w:r>
      <w:hyperlink r:id="rId23" w:tgtFrame="_blank" w:history="1">
        <w:r w:rsidR="00106F8D"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 xml:space="preserve">OCIMF </w:t>
        </w:r>
        <w:r w:rsidR="00106F8D" w:rsidRPr="00106F8D">
          <w:rPr>
            <w:rFonts w:ascii="Times New Roman" w:eastAsia="Times New Roman" w:hAnsi="Times New Roman" w:cs="Times New Roman"/>
            <w:color w:val="0087CD"/>
            <w:kern w:val="0"/>
            <w:sz w:val="24"/>
            <w:szCs w:val="24"/>
            <w:u w:val="single"/>
            <w:bdr w:val="none" w:sz="0" w:space="0" w:color="auto" w:frame="1"/>
            <w:lang w:val="en-GB" w:eastAsia="en-GB"/>
            <w14:ligatures w14:val="none"/>
          </w:rPr>
          <w:t>thông báo rằng Giai đoạn 2</w:t>
        </w:r>
      </w:hyperlink>
      <w:r w:rsidR="00106F8D" w:rsidRPr="00E47F1E">
        <w:rPr>
          <w:rFonts w:ascii="Times New Roman" w:eastAsia="Times New Roman" w:hAnsi="Times New Roman" w:cs="Times New Roman"/>
          <w:color w:val="333333"/>
          <w:kern w:val="0"/>
          <w:sz w:val="24"/>
          <w:szCs w:val="24"/>
          <w:lang w:val="en-GB" w:eastAsia="en-GB"/>
          <w14:ligatures w14:val="none"/>
        </w:rPr>
        <w:t> </w:t>
      </w:r>
      <w:r w:rsidRPr="000252F4">
        <w:rPr>
          <w:rFonts w:ascii="Times New Roman" w:eastAsia="Times New Roman" w:hAnsi="Times New Roman" w:cs="Times New Roman"/>
          <w:kern w:val="0"/>
          <w:sz w:val="24"/>
          <w:szCs w:val="24"/>
          <w:lang w:val="en-GB" w:eastAsia="en-GB"/>
          <w14:ligatures w14:val="none"/>
        </w:rPr>
        <w:t xml:space="preserve">của quá trình chuyển đổi đang được tiến hành với những người dùng chương trình được mời </w:t>
      </w:r>
      <w:r w:rsidR="00106F8D">
        <w:rPr>
          <w:rFonts w:ascii="Times New Roman" w:eastAsia="Times New Roman" w:hAnsi="Times New Roman" w:cs="Times New Roman"/>
          <w:kern w:val="0"/>
          <w:sz w:val="24"/>
          <w:szCs w:val="24"/>
          <w:lang w:val="en-GB" w:eastAsia="en-GB"/>
          <w14:ligatures w14:val="none"/>
        </w:rPr>
        <w:t xml:space="preserve">để </w:t>
      </w:r>
      <w:r w:rsidRPr="000252F4">
        <w:rPr>
          <w:rFonts w:ascii="Times New Roman" w:eastAsia="Times New Roman" w:hAnsi="Times New Roman" w:cs="Times New Roman"/>
          <w:kern w:val="0"/>
          <w:sz w:val="24"/>
          <w:szCs w:val="24"/>
          <w:lang w:val="en-GB" w:eastAsia="en-GB"/>
          <w14:ligatures w14:val="none"/>
        </w:rPr>
        <w:t xml:space="preserve">thử nghiệm </w:t>
      </w:r>
      <w:r w:rsidR="00106F8D" w:rsidRPr="000252F4">
        <w:rPr>
          <w:rFonts w:ascii="Times New Roman" w:eastAsia="Times New Roman" w:hAnsi="Times New Roman" w:cs="Times New Roman"/>
          <w:kern w:val="0"/>
          <w:sz w:val="24"/>
          <w:szCs w:val="24"/>
          <w:lang w:val="en-GB" w:eastAsia="en-GB"/>
          <w14:ligatures w14:val="none"/>
        </w:rPr>
        <w:t xml:space="preserve">từ đầu đến cuối </w:t>
      </w:r>
      <w:r w:rsidRPr="000252F4">
        <w:rPr>
          <w:rFonts w:ascii="Times New Roman" w:eastAsia="Times New Roman" w:hAnsi="Times New Roman" w:cs="Times New Roman"/>
          <w:kern w:val="0"/>
          <w:sz w:val="24"/>
          <w:szCs w:val="24"/>
          <w:lang w:val="en-GB" w:eastAsia="en-GB"/>
          <w14:ligatures w14:val="none"/>
        </w:rPr>
        <w:t>toàn bộ quy trình kiểm tra SIRE 2.0 với sự hỗ trợ tối thiểu từ Ban Thư ký OCIMF.</w:t>
      </w:r>
    </w:p>
    <w:p w14:paraId="5E10722C" w14:textId="36AC8640" w:rsidR="00E47F1E" w:rsidRPr="00106F8D" w:rsidRDefault="00E47F1E" w:rsidP="00106F8D">
      <w:pPr>
        <w:shd w:val="clear" w:color="auto" w:fill="FFFFFF"/>
        <w:spacing w:before="120" w:after="120" w:line="240" w:lineRule="auto"/>
        <w:jc w:val="both"/>
        <w:textAlignment w:val="baseline"/>
        <w:rPr>
          <w:rFonts w:ascii="Times New Roman" w:eastAsia="Times New Roman" w:hAnsi="Times New Roman" w:cs="Times New Roman"/>
          <w:b/>
          <w:bCs/>
          <w:kern w:val="0"/>
          <w:sz w:val="24"/>
          <w:szCs w:val="24"/>
          <w:lang w:val="en-GB" w:eastAsia="en-GB"/>
          <w14:ligatures w14:val="none"/>
        </w:rPr>
      </w:pPr>
      <w:r w:rsidRPr="00106F8D">
        <w:rPr>
          <w:rFonts w:ascii="Times New Roman" w:eastAsia="Times New Roman" w:hAnsi="Times New Roman" w:cs="Times New Roman"/>
          <w:b/>
          <w:bCs/>
          <w:kern w:val="0"/>
          <w:sz w:val="24"/>
          <w:szCs w:val="24"/>
          <w:lang w:val="en-GB" w:eastAsia="en-GB"/>
          <w14:ligatures w14:val="none"/>
        </w:rPr>
        <w:t xml:space="preserve">#7 </w:t>
      </w:r>
      <w:r w:rsidR="00106F8D">
        <w:rPr>
          <w:rFonts w:ascii="Times New Roman" w:eastAsia="Times New Roman" w:hAnsi="Times New Roman" w:cs="Times New Roman"/>
          <w:b/>
          <w:bCs/>
          <w:kern w:val="0"/>
          <w:sz w:val="24"/>
          <w:szCs w:val="24"/>
          <w:lang w:val="en-GB" w:eastAsia="en-GB"/>
          <w14:ligatures w14:val="none"/>
        </w:rPr>
        <w:t>P</w:t>
      </w:r>
      <w:r w:rsidRPr="00106F8D">
        <w:rPr>
          <w:rFonts w:ascii="Times New Roman" w:eastAsia="Times New Roman" w:hAnsi="Times New Roman" w:cs="Times New Roman"/>
          <w:b/>
          <w:bCs/>
          <w:kern w:val="0"/>
          <w:sz w:val="24"/>
          <w:szCs w:val="24"/>
          <w:lang w:val="en-GB" w:eastAsia="en-GB"/>
          <w14:ligatures w14:val="none"/>
        </w:rPr>
        <w:t xml:space="preserve">húc lợi của thuyền viên vẫn là </w:t>
      </w:r>
      <w:r w:rsidR="00106F8D">
        <w:rPr>
          <w:rFonts w:ascii="Times New Roman" w:eastAsia="Times New Roman" w:hAnsi="Times New Roman" w:cs="Times New Roman"/>
          <w:b/>
          <w:bCs/>
          <w:kern w:val="0"/>
          <w:sz w:val="24"/>
          <w:szCs w:val="24"/>
          <w:lang w:val="en-GB" w:eastAsia="en-GB"/>
          <w14:ligatures w14:val="none"/>
        </w:rPr>
        <w:t xml:space="preserve">một </w:t>
      </w:r>
      <w:r w:rsidRPr="00106F8D">
        <w:rPr>
          <w:rFonts w:ascii="Times New Roman" w:eastAsia="Times New Roman" w:hAnsi="Times New Roman" w:cs="Times New Roman"/>
          <w:b/>
          <w:bCs/>
          <w:kern w:val="0"/>
          <w:sz w:val="24"/>
          <w:szCs w:val="24"/>
          <w:lang w:val="en-GB" w:eastAsia="en-GB"/>
          <w14:ligatures w14:val="none"/>
        </w:rPr>
        <w:t>mối quan tâm chính</w:t>
      </w:r>
    </w:p>
    <w:p w14:paraId="37F8E2A5" w14:textId="58146FE3" w:rsidR="00E47F1E" w:rsidRPr="000252F4" w:rsidRDefault="00B3767E" w:rsidP="000252F4">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T</w:t>
      </w:r>
      <w:r w:rsidR="00E47F1E" w:rsidRPr="000252F4">
        <w:rPr>
          <w:rFonts w:ascii="Times New Roman" w:eastAsia="Times New Roman" w:hAnsi="Times New Roman" w:cs="Times New Roman"/>
          <w:kern w:val="0"/>
          <w:sz w:val="24"/>
          <w:szCs w:val="24"/>
          <w:lang w:val="en-GB" w:eastAsia="en-GB"/>
          <w14:ligatures w14:val="none"/>
        </w:rPr>
        <w:t xml:space="preserve">háng 10 năm 2023, cuộc khảo sát mới nhất của SAFETY4SEA đã </w:t>
      </w:r>
      <w:r w:rsidR="00106F8D">
        <w:rPr>
          <w:rFonts w:ascii="Times New Roman" w:eastAsia="Times New Roman" w:hAnsi="Times New Roman" w:cs="Times New Roman"/>
          <w:kern w:val="0"/>
          <w:sz w:val="24"/>
          <w:szCs w:val="24"/>
          <w:lang w:val="en-GB" w:eastAsia="en-GB"/>
          <w14:ligatures w14:val="none"/>
        </w:rPr>
        <w:t>chỉ ra</w:t>
      </w:r>
      <w:r w:rsidR="00E47F1E" w:rsidRPr="000252F4">
        <w:rPr>
          <w:rFonts w:ascii="Times New Roman" w:eastAsia="Times New Roman" w:hAnsi="Times New Roman" w:cs="Times New Roman"/>
          <w:kern w:val="0"/>
          <w:sz w:val="24"/>
          <w:szCs w:val="24"/>
          <w:lang w:val="en-GB" w:eastAsia="en-GB"/>
          <w14:ligatures w14:val="none"/>
        </w:rPr>
        <w:t xml:space="preserve"> nhiều rào cản về sức khỏe tâm thần cũng như sức khỏe thể chất là yếu tố bị bỏ qua nhiều nhất trong số các khía cạnh khác. Đặc biệt</w:t>
      </w:r>
      <w:r w:rsidR="00106F8D">
        <w:rPr>
          <w:rFonts w:ascii="Times New Roman" w:eastAsia="Times New Roman" w:hAnsi="Times New Roman" w:cs="Times New Roman"/>
          <w:kern w:val="0"/>
          <w:sz w:val="24"/>
          <w:szCs w:val="24"/>
          <w:lang w:val="en-GB" w:eastAsia="en-GB"/>
          <w14:ligatures w14:val="none"/>
        </w:rPr>
        <w:t xml:space="preserve"> là </w:t>
      </w:r>
      <w:r w:rsidR="00E47F1E" w:rsidRPr="000252F4">
        <w:rPr>
          <w:rFonts w:ascii="Times New Roman" w:eastAsia="Times New Roman" w:hAnsi="Times New Roman" w:cs="Times New Roman"/>
          <w:kern w:val="0"/>
          <w:sz w:val="24"/>
          <w:szCs w:val="24"/>
          <w:lang w:val="en-GB" w:eastAsia="en-GB"/>
          <w14:ligatures w14:val="none"/>
        </w:rPr>
        <w:t xml:space="preserve">, </w:t>
      </w:r>
      <w:hyperlink r:id="rId24" w:tgtFrame="_blank" w:history="1">
        <w:r w:rsidR="00106F8D" w:rsidRPr="00106F8D">
          <w:rPr>
            <w:rFonts w:ascii="Times New Roman" w:eastAsia="Times New Roman" w:hAnsi="Times New Roman" w:cs="Times New Roman"/>
            <w:b/>
            <w:bCs/>
            <w:color w:val="0087CD"/>
            <w:kern w:val="0"/>
            <w:sz w:val="24"/>
            <w:szCs w:val="24"/>
            <w:bdr w:val="none" w:sz="0" w:space="0" w:color="auto" w:frame="1"/>
            <w:lang w:val="en-GB" w:eastAsia="en-GB"/>
            <w14:ligatures w14:val="none"/>
          </w:rPr>
          <w:t>cuộc khảo sát thuyền viên S</w:t>
        </w:r>
        <w:r w:rsidR="00106F8D" w:rsidRPr="00E47F1E">
          <w:rPr>
            <w:rFonts w:ascii="Times New Roman" w:eastAsia="Times New Roman" w:hAnsi="Times New Roman" w:cs="Times New Roman"/>
            <w:b/>
            <w:bCs/>
            <w:color w:val="0087CD"/>
            <w:kern w:val="0"/>
            <w:sz w:val="24"/>
            <w:szCs w:val="24"/>
            <w:bdr w:val="none" w:sz="0" w:space="0" w:color="auto" w:frame="1"/>
            <w:lang w:val="en-GB" w:eastAsia="en-GB"/>
            <w14:ligatures w14:val="none"/>
          </w:rPr>
          <w:t>EAFiT</w:t>
        </w:r>
      </w:hyperlink>
      <w:r w:rsidR="00106F8D">
        <w:rPr>
          <w:rFonts w:ascii="Work Sans" w:eastAsia="Times New Roman" w:hAnsi="Work Sans" w:cs="Times New Roman"/>
          <w:color w:val="333333"/>
          <w:kern w:val="0"/>
          <w:sz w:val="24"/>
          <w:szCs w:val="24"/>
          <w:lang w:val="en-GB" w:eastAsia="en-GB"/>
          <w14:ligatures w14:val="none"/>
        </w:rPr>
        <w:t xml:space="preserve"> </w:t>
      </w:r>
      <w:r w:rsidR="00106F8D" w:rsidRPr="00106F8D">
        <w:rPr>
          <w:rFonts w:ascii="Times New Roman" w:eastAsia="Times New Roman" w:hAnsi="Times New Roman" w:cs="Times New Roman"/>
          <w:color w:val="333333"/>
          <w:kern w:val="0"/>
          <w:sz w:val="24"/>
          <w:szCs w:val="24"/>
          <w:lang w:val="en-GB" w:eastAsia="en-GB"/>
          <w14:ligatures w14:val="none"/>
        </w:rPr>
        <w:t>năm</w:t>
      </w:r>
      <w:r w:rsidR="00106F8D">
        <w:rPr>
          <w:rFonts w:ascii="Work Sans" w:eastAsia="Times New Roman" w:hAnsi="Work Sans" w:cs="Times New Roman"/>
          <w:color w:val="333333"/>
          <w:kern w:val="0"/>
          <w:sz w:val="24"/>
          <w:szCs w:val="24"/>
          <w:lang w:val="en-GB" w:eastAsia="en-GB"/>
          <w14:ligatures w14:val="none"/>
        </w:rPr>
        <w:t xml:space="preserve"> </w:t>
      </w:r>
      <w:r w:rsidR="00E47F1E" w:rsidRPr="000252F4">
        <w:rPr>
          <w:rFonts w:ascii="Times New Roman" w:eastAsia="Times New Roman" w:hAnsi="Times New Roman" w:cs="Times New Roman"/>
          <w:kern w:val="0"/>
          <w:sz w:val="24"/>
          <w:szCs w:val="24"/>
          <w:lang w:val="en-GB" w:eastAsia="en-GB"/>
          <w14:ligatures w14:val="none"/>
        </w:rPr>
        <w:t xml:space="preserve">2023 là cuộc khảo sát lớn nhất về phúc lợi của thuyền viên được thực hiện trên toàn thế giới với sự tham gia của 1,6 nghìn tàu và 19 nghìn thuyền viên, được nhấn mạnh là một kết quả quan trọng cho thấy Internet đóng một vai trò quan trọng đối với cuộc sống </w:t>
      </w:r>
      <w:r w:rsidR="0007341F">
        <w:rPr>
          <w:rFonts w:ascii="Times New Roman" w:eastAsia="Times New Roman" w:hAnsi="Times New Roman" w:cs="Times New Roman"/>
          <w:kern w:val="0"/>
          <w:sz w:val="24"/>
          <w:szCs w:val="24"/>
          <w:lang w:val="en-GB" w:eastAsia="en-GB"/>
          <w14:ligatures w14:val="none"/>
        </w:rPr>
        <w:t xml:space="preserve">ở </w:t>
      </w:r>
      <w:r w:rsidR="00E47F1E" w:rsidRPr="000252F4">
        <w:rPr>
          <w:rFonts w:ascii="Times New Roman" w:eastAsia="Times New Roman" w:hAnsi="Times New Roman" w:cs="Times New Roman"/>
          <w:kern w:val="0"/>
          <w:sz w:val="24"/>
          <w:szCs w:val="24"/>
          <w:lang w:val="en-GB" w:eastAsia="en-GB"/>
          <w14:ligatures w14:val="none"/>
        </w:rPr>
        <w:t xml:space="preserve">trên tàu. Hơn 70% </w:t>
      </w:r>
      <w:r w:rsidR="0007341F">
        <w:rPr>
          <w:rFonts w:ascii="Times New Roman" w:eastAsia="Times New Roman" w:hAnsi="Times New Roman" w:cs="Times New Roman"/>
          <w:kern w:val="0"/>
          <w:sz w:val="24"/>
          <w:szCs w:val="24"/>
          <w:lang w:val="en-GB" w:eastAsia="en-GB"/>
          <w14:ligatures w14:val="none"/>
        </w:rPr>
        <w:t>thuyền</w:t>
      </w:r>
      <w:r w:rsidR="00E47F1E" w:rsidRPr="000252F4">
        <w:rPr>
          <w:rFonts w:ascii="Times New Roman" w:eastAsia="Times New Roman" w:hAnsi="Times New Roman" w:cs="Times New Roman"/>
          <w:kern w:val="0"/>
          <w:sz w:val="24"/>
          <w:szCs w:val="24"/>
          <w:lang w:val="en-GB" w:eastAsia="en-GB"/>
          <w14:ligatures w14:val="none"/>
        </w:rPr>
        <w:t xml:space="preserve"> viên không gặp khó khăn trong việc thiết lập mối quan hệ tốt với đồng nghiệp của họ và dựa vào truy cập Internet chất lượng cao để duy trì kết nối và liên lạc với những người thân của </w:t>
      </w:r>
      <w:r w:rsidR="0007341F">
        <w:rPr>
          <w:rFonts w:ascii="Times New Roman" w:eastAsia="Times New Roman" w:hAnsi="Times New Roman" w:cs="Times New Roman"/>
          <w:kern w:val="0"/>
          <w:sz w:val="24"/>
          <w:szCs w:val="24"/>
          <w:lang w:val="en-GB" w:eastAsia="en-GB"/>
          <w14:ligatures w14:val="none"/>
        </w:rPr>
        <w:t>mình</w:t>
      </w:r>
      <w:r w:rsidR="00E47F1E" w:rsidRPr="000252F4">
        <w:rPr>
          <w:rFonts w:ascii="Times New Roman" w:eastAsia="Times New Roman" w:hAnsi="Times New Roman" w:cs="Times New Roman"/>
          <w:kern w:val="0"/>
          <w:sz w:val="24"/>
          <w:szCs w:val="24"/>
          <w:lang w:val="en-GB" w:eastAsia="en-GB"/>
          <w14:ligatures w14:val="none"/>
        </w:rPr>
        <w:t xml:space="preserve"> ở trên đất liền, một nhu cầu đáng kinh ngạc được bày tỏ bởi 91% người tham gia.</w:t>
      </w:r>
    </w:p>
    <w:p w14:paraId="4FC0F405" w14:textId="77777777" w:rsidR="00E47F1E" w:rsidRPr="0007341F" w:rsidRDefault="00E47F1E" w:rsidP="0007341F">
      <w:pPr>
        <w:shd w:val="clear" w:color="auto" w:fill="FFFFFF"/>
        <w:spacing w:before="120" w:after="120" w:line="240" w:lineRule="auto"/>
        <w:jc w:val="both"/>
        <w:textAlignment w:val="baseline"/>
        <w:rPr>
          <w:rFonts w:ascii="Times New Roman" w:eastAsia="Times New Roman" w:hAnsi="Times New Roman" w:cs="Times New Roman"/>
          <w:b/>
          <w:bCs/>
          <w:kern w:val="0"/>
          <w:sz w:val="24"/>
          <w:szCs w:val="24"/>
          <w:lang w:val="en-GB" w:eastAsia="en-GB"/>
          <w14:ligatures w14:val="none"/>
        </w:rPr>
      </w:pPr>
      <w:r w:rsidRPr="0007341F">
        <w:rPr>
          <w:rFonts w:ascii="Times New Roman" w:eastAsia="Times New Roman" w:hAnsi="Times New Roman" w:cs="Times New Roman"/>
          <w:b/>
          <w:bCs/>
          <w:kern w:val="0"/>
          <w:sz w:val="24"/>
          <w:szCs w:val="24"/>
          <w:lang w:val="en-GB" w:eastAsia="en-GB"/>
          <w14:ligatures w14:val="none"/>
        </w:rPr>
        <w:t>#8 Hỏa hoạn trên tàu vẫn là một trong những vấn đề an toàn lớn nhất</w:t>
      </w:r>
    </w:p>
    <w:p w14:paraId="385E50C3" w14:textId="41D87C5F" w:rsidR="00E47F1E" w:rsidRPr="0007341F" w:rsidRDefault="00E47F1E" w:rsidP="0007341F">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07341F">
        <w:rPr>
          <w:rFonts w:ascii="Times New Roman" w:eastAsia="Times New Roman" w:hAnsi="Times New Roman" w:cs="Times New Roman"/>
          <w:kern w:val="0"/>
          <w:sz w:val="24"/>
          <w:szCs w:val="24"/>
          <w:lang w:val="en-GB" w:eastAsia="en-GB"/>
          <w14:ligatures w14:val="none"/>
        </w:rPr>
        <w:t xml:space="preserve">Mặc dù hỏa hoạn là </w:t>
      </w:r>
      <w:hyperlink r:id="rId25" w:tgtFrame="_blank" w:history="1">
        <w:r w:rsidR="0007341F" w:rsidRPr="0007341F">
          <w:rPr>
            <w:rFonts w:ascii="Times New Roman" w:eastAsia="Times New Roman" w:hAnsi="Times New Roman" w:cs="Times New Roman"/>
            <w:color w:val="0087CD"/>
            <w:kern w:val="0"/>
            <w:sz w:val="24"/>
            <w:szCs w:val="24"/>
            <w:u w:val="single"/>
            <w:bdr w:val="none" w:sz="0" w:space="0" w:color="auto" w:frame="1"/>
            <w:lang w:val="en-GB" w:eastAsia="en-GB"/>
            <w14:ligatures w14:val="none"/>
          </w:rPr>
          <w:t>một trong những nguyên nhân</w:t>
        </w:r>
      </w:hyperlink>
      <w:r w:rsidR="0007341F">
        <w:rPr>
          <w:rFonts w:ascii="Times New Roman" w:eastAsia="Times New Roman" w:hAnsi="Times New Roman" w:cs="Times New Roman"/>
          <w:kern w:val="0"/>
          <w:sz w:val="24"/>
          <w:szCs w:val="24"/>
          <w:lang w:val="en-GB" w:eastAsia="en-GB"/>
          <w14:ligatures w14:val="none"/>
        </w:rPr>
        <w:t xml:space="preserve"> </w:t>
      </w:r>
      <w:r w:rsidRPr="0007341F">
        <w:rPr>
          <w:rFonts w:ascii="Times New Roman" w:eastAsia="Times New Roman" w:hAnsi="Times New Roman" w:cs="Times New Roman"/>
          <w:kern w:val="0"/>
          <w:sz w:val="24"/>
          <w:szCs w:val="24"/>
          <w:lang w:val="en-GB" w:eastAsia="en-GB"/>
          <w14:ligatures w14:val="none"/>
        </w:rPr>
        <w:t>lớn nhất gây ra khiếu nại tổn thất chung đối với tàu container và là một trong những nguyên nhân chính gây ra tổng thiệt hại trên tất cả các loại tàu</w:t>
      </w:r>
      <w:r w:rsidR="0007341F">
        <w:rPr>
          <w:rFonts w:ascii="Times New Roman" w:eastAsia="Times New Roman" w:hAnsi="Times New Roman" w:cs="Times New Roman"/>
          <w:kern w:val="0"/>
          <w:sz w:val="24"/>
          <w:szCs w:val="24"/>
          <w:lang w:val="en-GB" w:eastAsia="en-GB"/>
          <w14:ligatures w14:val="none"/>
        </w:rPr>
        <w:t>. P</w:t>
      </w:r>
      <w:r w:rsidRPr="0007341F">
        <w:rPr>
          <w:rFonts w:ascii="Times New Roman" w:eastAsia="Times New Roman" w:hAnsi="Times New Roman" w:cs="Times New Roman"/>
          <w:kern w:val="0"/>
          <w:sz w:val="24"/>
          <w:szCs w:val="24"/>
          <w:lang w:val="en-GB" w:eastAsia="en-GB"/>
          <w14:ligatures w14:val="none"/>
        </w:rPr>
        <w:t xml:space="preserve">hân tích dữ liệu của Cơ quan </w:t>
      </w:r>
      <w:r w:rsidR="0007341F">
        <w:rPr>
          <w:rFonts w:ascii="Times New Roman" w:eastAsia="Times New Roman" w:hAnsi="Times New Roman" w:cs="Times New Roman"/>
          <w:kern w:val="0"/>
          <w:sz w:val="24"/>
          <w:szCs w:val="24"/>
          <w:lang w:val="en-GB" w:eastAsia="en-GB"/>
          <w14:ligatures w14:val="none"/>
        </w:rPr>
        <w:t xml:space="preserve">Thanh tra của nước có </w:t>
      </w:r>
      <w:r w:rsidRPr="0007341F">
        <w:rPr>
          <w:rFonts w:ascii="Times New Roman" w:eastAsia="Times New Roman" w:hAnsi="Times New Roman" w:cs="Times New Roman"/>
          <w:kern w:val="0"/>
          <w:sz w:val="24"/>
          <w:szCs w:val="24"/>
          <w:lang w:val="en-GB" w:eastAsia="en-GB"/>
          <w14:ligatures w14:val="none"/>
        </w:rPr>
        <w:t xml:space="preserve">Cảng (PSC) trong 5 năm qua cho thấy có rất nhiều quan </w:t>
      </w:r>
      <w:r w:rsidR="0007341F">
        <w:rPr>
          <w:rFonts w:ascii="Times New Roman" w:eastAsia="Times New Roman" w:hAnsi="Times New Roman" w:cs="Times New Roman"/>
          <w:kern w:val="0"/>
          <w:sz w:val="24"/>
          <w:szCs w:val="24"/>
          <w:lang w:val="en-GB" w:eastAsia="en-GB"/>
          <w14:ligatures w14:val="none"/>
        </w:rPr>
        <w:t>ngại</w:t>
      </w:r>
      <w:r w:rsidRPr="0007341F">
        <w:rPr>
          <w:rFonts w:ascii="Times New Roman" w:eastAsia="Times New Roman" w:hAnsi="Times New Roman" w:cs="Times New Roman"/>
          <w:kern w:val="0"/>
          <w:sz w:val="24"/>
          <w:szCs w:val="24"/>
          <w:lang w:val="en-GB" w:eastAsia="en-GB"/>
          <w14:ligatures w14:val="none"/>
        </w:rPr>
        <w:t xml:space="preserve"> đến an toàn cháy nổ </w:t>
      </w:r>
      <w:r w:rsidR="0007341F">
        <w:rPr>
          <w:rFonts w:ascii="Times New Roman" w:eastAsia="Times New Roman" w:hAnsi="Times New Roman" w:cs="Times New Roman"/>
          <w:kern w:val="0"/>
          <w:sz w:val="24"/>
          <w:szCs w:val="24"/>
          <w:lang w:val="en-GB" w:eastAsia="en-GB"/>
          <w14:ligatures w14:val="none"/>
        </w:rPr>
        <w:t xml:space="preserve">ở </w:t>
      </w:r>
      <w:r w:rsidRPr="0007341F">
        <w:rPr>
          <w:rFonts w:ascii="Times New Roman" w:eastAsia="Times New Roman" w:hAnsi="Times New Roman" w:cs="Times New Roman"/>
          <w:kern w:val="0"/>
          <w:sz w:val="24"/>
          <w:szCs w:val="24"/>
          <w:lang w:val="en-GB" w:eastAsia="en-GB"/>
          <w14:ligatures w14:val="none"/>
        </w:rPr>
        <w:t xml:space="preserve">trên tàu. Trong Báo cáo PSC thường niên mới nhất của </w:t>
      </w:r>
      <w:r w:rsidR="0007341F">
        <w:rPr>
          <w:rFonts w:ascii="Times New Roman" w:eastAsia="Times New Roman" w:hAnsi="Times New Roman" w:cs="Times New Roman"/>
          <w:kern w:val="0"/>
          <w:sz w:val="24"/>
          <w:szCs w:val="24"/>
          <w:lang w:val="en-GB" w:eastAsia="en-GB"/>
          <w14:ligatures w14:val="none"/>
        </w:rPr>
        <w:t>mình</w:t>
      </w:r>
      <w:r w:rsidRPr="0007341F">
        <w:rPr>
          <w:rFonts w:ascii="Times New Roman" w:eastAsia="Times New Roman" w:hAnsi="Times New Roman" w:cs="Times New Roman"/>
          <w:kern w:val="0"/>
          <w:sz w:val="24"/>
          <w:szCs w:val="24"/>
          <w:lang w:val="en-GB" w:eastAsia="en-GB"/>
          <w14:ligatures w14:val="none"/>
        </w:rPr>
        <w:t xml:space="preserve">, USCG, Tokyo MoU, Ấn Độ MoU và Síp đều nhận thấy rằng </w:t>
      </w:r>
      <w:r w:rsidR="0007341F">
        <w:rPr>
          <w:rFonts w:ascii="Times New Roman" w:eastAsia="Times New Roman" w:hAnsi="Times New Roman" w:cs="Times New Roman"/>
          <w:kern w:val="0"/>
          <w:sz w:val="24"/>
          <w:szCs w:val="24"/>
          <w:lang w:val="en-GB" w:eastAsia="en-GB"/>
          <w14:ligatures w14:val="none"/>
        </w:rPr>
        <w:t>phòng chống cháy</w:t>
      </w:r>
      <w:r w:rsidRPr="0007341F">
        <w:rPr>
          <w:rFonts w:ascii="Times New Roman" w:eastAsia="Times New Roman" w:hAnsi="Times New Roman" w:cs="Times New Roman"/>
          <w:kern w:val="0"/>
          <w:sz w:val="24"/>
          <w:szCs w:val="24"/>
          <w:lang w:val="en-GB" w:eastAsia="en-GB"/>
          <w14:ligatures w14:val="none"/>
        </w:rPr>
        <w:t xml:space="preserve"> là vấn đề </w:t>
      </w:r>
      <w:r w:rsidR="0007341F">
        <w:rPr>
          <w:rFonts w:ascii="Times New Roman" w:eastAsia="Times New Roman" w:hAnsi="Times New Roman" w:cs="Times New Roman"/>
          <w:kern w:val="0"/>
          <w:sz w:val="24"/>
          <w:szCs w:val="24"/>
          <w:lang w:val="en-GB" w:eastAsia="en-GB"/>
          <w14:ligatures w14:val="none"/>
        </w:rPr>
        <w:t xml:space="preserve">thường bị </w:t>
      </w:r>
      <w:r w:rsidRPr="0007341F">
        <w:rPr>
          <w:rFonts w:ascii="Times New Roman" w:eastAsia="Times New Roman" w:hAnsi="Times New Roman" w:cs="Times New Roman"/>
          <w:kern w:val="0"/>
          <w:sz w:val="24"/>
          <w:szCs w:val="24"/>
          <w:lang w:val="en-GB" w:eastAsia="en-GB"/>
          <w14:ligatures w14:val="none"/>
        </w:rPr>
        <w:t>thiếu sót phổ biến nhất. Theo thống kê của</w:t>
      </w:r>
      <w:r w:rsidR="0007341F">
        <w:rPr>
          <w:rFonts w:ascii="Times New Roman" w:eastAsia="Times New Roman" w:hAnsi="Times New Roman" w:cs="Times New Roman"/>
          <w:kern w:val="0"/>
          <w:sz w:val="24"/>
          <w:szCs w:val="24"/>
          <w:lang w:val="en-GB" w:eastAsia="en-GB"/>
          <w14:ligatures w14:val="none"/>
        </w:rPr>
        <w:t xml:space="preserve"> các </w:t>
      </w:r>
      <w:r w:rsidRPr="0007341F">
        <w:rPr>
          <w:rFonts w:ascii="Times New Roman" w:eastAsia="Times New Roman" w:hAnsi="Times New Roman" w:cs="Times New Roman"/>
          <w:kern w:val="0"/>
          <w:sz w:val="24"/>
          <w:szCs w:val="24"/>
          <w:lang w:val="en-GB" w:eastAsia="en-GB"/>
          <w14:ligatures w14:val="none"/>
        </w:rPr>
        <w:t xml:space="preserve">P&amp;I Clubs, cháy ở khu vực chứa hàng </w:t>
      </w:r>
      <w:r w:rsidR="0007341F">
        <w:rPr>
          <w:rFonts w:ascii="Times New Roman" w:eastAsia="Times New Roman" w:hAnsi="Times New Roman" w:cs="Times New Roman"/>
          <w:kern w:val="0"/>
          <w:sz w:val="24"/>
          <w:szCs w:val="24"/>
          <w:lang w:val="en-GB" w:eastAsia="en-GB"/>
          <w14:ligatures w14:val="none"/>
        </w:rPr>
        <w:t>ít</w:t>
      </w:r>
      <w:r w:rsidRPr="0007341F">
        <w:rPr>
          <w:rFonts w:ascii="Times New Roman" w:eastAsia="Times New Roman" w:hAnsi="Times New Roman" w:cs="Times New Roman"/>
          <w:kern w:val="0"/>
          <w:sz w:val="24"/>
          <w:szCs w:val="24"/>
          <w:lang w:val="en-GB" w:eastAsia="en-GB"/>
          <w14:ligatures w14:val="none"/>
        </w:rPr>
        <w:t xml:space="preserve"> xảy ra </w:t>
      </w:r>
      <w:r w:rsidR="0007341F">
        <w:rPr>
          <w:rFonts w:ascii="Times New Roman" w:eastAsia="Times New Roman" w:hAnsi="Times New Roman" w:cs="Times New Roman"/>
          <w:kern w:val="0"/>
          <w:sz w:val="24"/>
          <w:szCs w:val="24"/>
          <w:lang w:val="en-GB" w:eastAsia="en-GB"/>
          <w14:ligatures w14:val="none"/>
        </w:rPr>
        <w:t xml:space="preserve">hơn </w:t>
      </w:r>
      <w:r w:rsidRPr="0007341F">
        <w:rPr>
          <w:rFonts w:ascii="Times New Roman" w:eastAsia="Times New Roman" w:hAnsi="Times New Roman" w:cs="Times New Roman"/>
          <w:kern w:val="0"/>
          <w:sz w:val="24"/>
          <w:szCs w:val="24"/>
          <w:lang w:val="en-GB" w:eastAsia="en-GB"/>
          <w14:ligatures w14:val="none"/>
        </w:rPr>
        <w:t xml:space="preserve">so với cháy ở buồng máy hay </w:t>
      </w:r>
      <w:r w:rsidR="0007341F">
        <w:rPr>
          <w:rFonts w:ascii="Times New Roman" w:eastAsia="Times New Roman" w:hAnsi="Times New Roman" w:cs="Times New Roman"/>
          <w:kern w:val="0"/>
          <w:sz w:val="24"/>
          <w:szCs w:val="24"/>
          <w:lang w:val="en-GB" w:eastAsia="en-GB"/>
          <w14:ligatures w14:val="none"/>
        </w:rPr>
        <w:t xml:space="preserve">đám </w:t>
      </w:r>
      <w:r w:rsidRPr="0007341F">
        <w:rPr>
          <w:rFonts w:ascii="Times New Roman" w:eastAsia="Times New Roman" w:hAnsi="Times New Roman" w:cs="Times New Roman"/>
          <w:kern w:val="0"/>
          <w:sz w:val="24"/>
          <w:szCs w:val="24"/>
          <w:lang w:val="en-GB" w:eastAsia="en-GB"/>
          <w14:ligatures w14:val="none"/>
        </w:rPr>
        <w:t xml:space="preserve">cháy bắt nguồn từ bộ phận điện. Trước tình hình số vụ </w:t>
      </w:r>
      <w:hyperlink r:id="rId26" w:tgtFrame="_blank" w:history="1">
        <w:r w:rsidR="0007341F" w:rsidRPr="0007341F">
          <w:rPr>
            <w:rFonts w:ascii="Times New Roman" w:eastAsia="Times New Roman" w:hAnsi="Times New Roman" w:cs="Times New Roman"/>
            <w:color w:val="0087CD"/>
            <w:kern w:val="0"/>
            <w:sz w:val="24"/>
            <w:szCs w:val="24"/>
            <w:u w:val="single"/>
            <w:bdr w:val="none" w:sz="0" w:space="0" w:color="auto" w:frame="1"/>
            <w:lang w:val="en-GB" w:eastAsia="en-GB"/>
            <w14:ligatures w14:val="none"/>
          </w:rPr>
          <w:t>cháy trên tàu chở hàng</w:t>
        </w:r>
      </w:hyperlink>
      <w:r w:rsidR="0007341F">
        <w:rPr>
          <w:rFonts w:ascii="Times New Roman" w:eastAsia="Times New Roman" w:hAnsi="Times New Roman" w:cs="Times New Roman"/>
          <w:kern w:val="0"/>
          <w:sz w:val="24"/>
          <w:szCs w:val="24"/>
          <w:lang w:val="en-GB" w:eastAsia="en-GB"/>
          <w14:ligatures w14:val="none"/>
        </w:rPr>
        <w:t xml:space="preserve"> </w:t>
      </w:r>
      <w:r w:rsidRPr="0007341F">
        <w:rPr>
          <w:rFonts w:ascii="Times New Roman" w:eastAsia="Times New Roman" w:hAnsi="Times New Roman" w:cs="Times New Roman"/>
          <w:kern w:val="0"/>
          <w:sz w:val="24"/>
          <w:szCs w:val="24"/>
          <w:lang w:val="en-GB" w:eastAsia="en-GB"/>
          <w14:ligatures w14:val="none"/>
        </w:rPr>
        <w:t xml:space="preserve">ngày càng tăng, người phát ngôn của Tổ chức Hàng hải Quốc tế (IMO) cho biết, IMO sẽ công bố các tiêu chuẩn an toàn mới cho những </w:t>
      </w:r>
      <w:r w:rsidR="0007341F">
        <w:rPr>
          <w:rFonts w:ascii="Times New Roman" w:eastAsia="Times New Roman" w:hAnsi="Times New Roman" w:cs="Times New Roman"/>
          <w:kern w:val="0"/>
          <w:sz w:val="24"/>
          <w:szCs w:val="24"/>
          <w:lang w:val="en-GB" w:eastAsia="en-GB"/>
          <w14:ligatures w14:val="none"/>
        </w:rPr>
        <w:t>tàu</w:t>
      </w:r>
      <w:r w:rsidRPr="0007341F">
        <w:rPr>
          <w:rFonts w:ascii="Times New Roman" w:eastAsia="Times New Roman" w:hAnsi="Times New Roman" w:cs="Times New Roman"/>
          <w:kern w:val="0"/>
          <w:sz w:val="24"/>
          <w:szCs w:val="24"/>
          <w:lang w:val="en-GB" w:eastAsia="en-GB"/>
          <w14:ligatures w14:val="none"/>
        </w:rPr>
        <w:t xml:space="preserve"> </w:t>
      </w:r>
      <w:r w:rsidR="0007341F">
        <w:rPr>
          <w:rFonts w:ascii="Times New Roman" w:eastAsia="Times New Roman" w:hAnsi="Times New Roman" w:cs="Times New Roman"/>
          <w:kern w:val="0"/>
          <w:sz w:val="24"/>
          <w:szCs w:val="24"/>
          <w:lang w:val="en-GB" w:eastAsia="en-GB"/>
          <w14:ligatures w14:val="none"/>
        </w:rPr>
        <w:t>chở</w:t>
      </w:r>
      <w:r w:rsidRPr="0007341F">
        <w:rPr>
          <w:rFonts w:ascii="Times New Roman" w:eastAsia="Times New Roman" w:hAnsi="Times New Roman" w:cs="Times New Roman"/>
          <w:kern w:val="0"/>
          <w:sz w:val="24"/>
          <w:szCs w:val="24"/>
          <w:lang w:val="en-GB" w:eastAsia="en-GB"/>
          <w14:ligatures w14:val="none"/>
        </w:rPr>
        <w:t xml:space="preserve"> xe điện vào năm 2024.</w:t>
      </w:r>
    </w:p>
    <w:p w14:paraId="154D26BA" w14:textId="1841789B" w:rsidR="00E47F1E" w:rsidRPr="0007341F" w:rsidRDefault="00E47F1E" w:rsidP="0007341F">
      <w:pPr>
        <w:shd w:val="clear" w:color="auto" w:fill="FFFFFF"/>
        <w:spacing w:before="120" w:after="120" w:line="240" w:lineRule="auto"/>
        <w:jc w:val="both"/>
        <w:textAlignment w:val="baseline"/>
        <w:rPr>
          <w:rFonts w:ascii="Times New Roman" w:eastAsia="Times New Roman" w:hAnsi="Times New Roman" w:cs="Times New Roman"/>
          <w:b/>
          <w:bCs/>
          <w:kern w:val="0"/>
          <w:sz w:val="24"/>
          <w:szCs w:val="24"/>
          <w:lang w:val="en-GB" w:eastAsia="en-GB"/>
          <w14:ligatures w14:val="none"/>
        </w:rPr>
      </w:pPr>
      <w:r w:rsidRPr="0007341F">
        <w:rPr>
          <w:rFonts w:ascii="Times New Roman" w:eastAsia="Times New Roman" w:hAnsi="Times New Roman" w:cs="Times New Roman"/>
          <w:b/>
          <w:bCs/>
          <w:kern w:val="0"/>
          <w:sz w:val="24"/>
          <w:szCs w:val="24"/>
          <w:lang w:val="en-GB" w:eastAsia="en-GB"/>
          <w14:ligatures w14:val="none"/>
        </w:rPr>
        <w:t xml:space="preserve">#9 Ra mắt Hiến chương </w:t>
      </w:r>
      <w:r w:rsidR="0007341F" w:rsidRPr="0007341F">
        <w:rPr>
          <w:rFonts w:ascii="Times New Roman" w:eastAsia="Times New Roman" w:hAnsi="Times New Roman" w:cs="Times New Roman"/>
          <w:b/>
          <w:bCs/>
          <w:kern w:val="0"/>
          <w:sz w:val="24"/>
          <w:szCs w:val="24"/>
          <w:lang w:val="en-GB" w:eastAsia="en-GB"/>
          <w14:ligatures w14:val="none"/>
        </w:rPr>
        <w:t>mới</w:t>
      </w:r>
      <w:r w:rsidR="0007341F" w:rsidRPr="0007341F">
        <w:rPr>
          <w:rFonts w:ascii="Times New Roman" w:eastAsia="Times New Roman" w:hAnsi="Times New Roman" w:cs="Times New Roman"/>
          <w:b/>
          <w:bCs/>
          <w:kern w:val="0"/>
          <w:sz w:val="24"/>
          <w:szCs w:val="24"/>
          <w:lang w:val="en-GB" w:eastAsia="en-GB"/>
          <w14:ligatures w14:val="none"/>
        </w:rPr>
        <w:t xml:space="preserve"> </w:t>
      </w:r>
      <w:r w:rsidR="0007341F">
        <w:rPr>
          <w:rFonts w:ascii="Times New Roman" w:eastAsia="Times New Roman" w:hAnsi="Times New Roman" w:cs="Times New Roman"/>
          <w:b/>
          <w:bCs/>
          <w:kern w:val="0"/>
          <w:sz w:val="24"/>
          <w:szCs w:val="24"/>
          <w:lang w:val="en-GB" w:eastAsia="en-GB"/>
          <w14:ligatures w14:val="none"/>
        </w:rPr>
        <w:t xml:space="preserve">của </w:t>
      </w:r>
      <w:r w:rsidRPr="0007341F">
        <w:rPr>
          <w:rFonts w:ascii="Times New Roman" w:eastAsia="Times New Roman" w:hAnsi="Times New Roman" w:cs="Times New Roman"/>
          <w:b/>
          <w:bCs/>
          <w:kern w:val="0"/>
          <w:sz w:val="24"/>
          <w:szCs w:val="24"/>
          <w:lang w:val="en-GB" w:eastAsia="en-GB"/>
          <w14:ligatures w14:val="none"/>
        </w:rPr>
        <w:t xml:space="preserve">thuyền viên </w:t>
      </w:r>
    </w:p>
    <w:p w14:paraId="4BD377E6" w14:textId="22536B68" w:rsidR="00E47F1E" w:rsidRPr="0007341F" w:rsidRDefault="0007341F" w:rsidP="0007341F">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hyperlink r:id="rId27" w:tgtFrame="_blank" w:history="1">
        <w:r w:rsidRPr="0007341F">
          <w:rPr>
            <w:rFonts w:ascii="Times New Roman" w:eastAsia="Times New Roman" w:hAnsi="Times New Roman" w:cs="Times New Roman"/>
            <w:b/>
            <w:bCs/>
            <w:color w:val="0087CD"/>
            <w:kern w:val="0"/>
            <w:sz w:val="24"/>
            <w:szCs w:val="24"/>
            <w:u w:val="single"/>
            <w:bdr w:val="none" w:sz="0" w:space="0" w:color="auto" w:frame="1"/>
            <w:lang w:val="en-GB" w:eastAsia="en-GB"/>
            <w14:ligatures w14:val="none"/>
          </w:rPr>
          <w:t>Hiến chương của thuyền viên</w:t>
        </w:r>
      </w:hyperlink>
      <w:r w:rsidRPr="00E47F1E">
        <w:rPr>
          <w:rFonts w:ascii="Work Sans" w:eastAsia="Times New Roman" w:hAnsi="Work Sans" w:cs="Times New Roman"/>
          <w:color w:val="333333"/>
          <w:kern w:val="0"/>
          <w:sz w:val="24"/>
          <w:szCs w:val="24"/>
          <w:lang w:val="en-GB" w:eastAsia="en-GB"/>
          <w14:ligatures w14:val="none"/>
        </w:rPr>
        <w:t> </w:t>
      </w:r>
      <w:r w:rsidR="00E47F1E" w:rsidRPr="0007341F">
        <w:rPr>
          <w:rFonts w:ascii="Times New Roman" w:eastAsia="Times New Roman" w:hAnsi="Times New Roman" w:cs="Times New Roman"/>
          <w:kern w:val="0"/>
          <w:sz w:val="24"/>
          <w:szCs w:val="24"/>
          <w:lang w:val="en-GB" w:eastAsia="en-GB"/>
          <w14:ligatures w14:val="none"/>
        </w:rPr>
        <w:t xml:space="preserve">được Anh và Pháp </w:t>
      </w:r>
      <w:r>
        <w:rPr>
          <w:rFonts w:ascii="Times New Roman" w:eastAsia="Times New Roman" w:hAnsi="Times New Roman" w:cs="Times New Roman"/>
          <w:kern w:val="0"/>
          <w:sz w:val="24"/>
          <w:szCs w:val="24"/>
          <w:lang w:val="en-GB" w:eastAsia="en-GB"/>
          <w14:ligatures w14:val="none"/>
        </w:rPr>
        <w:t>ủng hộ</w:t>
      </w:r>
      <w:r w:rsidR="00E47F1E" w:rsidRPr="0007341F">
        <w:rPr>
          <w:rFonts w:ascii="Times New Roman" w:eastAsia="Times New Roman" w:hAnsi="Times New Roman" w:cs="Times New Roman"/>
          <w:kern w:val="0"/>
          <w:sz w:val="24"/>
          <w:szCs w:val="24"/>
          <w:lang w:val="en-GB" w:eastAsia="en-GB"/>
          <w14:ligatures w14:val="none"/>
        </w:rPr>
        <w:t xml:space="preserve"> vào tháng 7 năm 2023 nhằm hỗ trợ bảo vệ việc làm và phúc lợi cho thuyền viên. </w:t>
      </w:r>
      <w:r w:rsidR="00D31824">
        <w:rPr>
          <w:rFonts w:ascii="Times New Roman" w:eastAsia="Times New Roman" w:hAnsi="Times New Roman" w:cs="Times New Roman"/>
          <w:kern w:val="0"/>
          <w:sz w:val="24"/>
          <w:szCs w:val="24"/>
          <w:lang w:val="en-GB" w:eastAsia="en-GB"/>
          <w14:ligatures w14:val="none"/>
        </w:rPr>
        <w:t>Ngoài</w:t>
      </w:r>
      <w:r w:rsidR="00E47F1E" w:rsidRPr="0007341F">
        <w:rPr>
          <w:rFonts w:ascii="Times New Roman" w:eastAsia="Times New Roman" w:hAnsi="Times New Roman" w:cs="Times New Roman"/>
          <w:kern w:val="0"/>
          <w:sz w:val="24"/>
          <w:szCs w:val="24"/>
          <w:lang w:val="en-GB" w:eastAsia="en-GB"/>
          <w14:ligatures w14:val="none"/>
        </w:rPr>
        <w:t xml:space="preserve"> những vấn đề khác, </w:t>
      </w:r>
      <w:r w:rsidR="00D31824">
        <w:rPr>
          <w:rFonts w:ascii="Times New Roman" w:eastAsia="Times New Roman" w:hAnsi="Times New Roman" w:cs="Times New Roman"/>
          <w:kern w:val="0"/>
          <w:sz w:val="24"/>
          <w:szCs w:val="24"/>
          <w:lang w:val="en-GB" w:eastAsia="en-GB"/>
          <w14:ligatures w14:val="none"/>
        </w:rPr>
        <w:t>Hiến chương này</w:t>
      </w:r>
      <w:r w:rsidR="00E47F1E" w:rsidRPr="0007341F">
        <w:rPr>
          <w:rFonts w:ascii="Times New Roman" w:eastAsia="Times New Roman" w:hAnsi="Times New Roman" w:cs="Times New Roman"/>
          <w:kern w:val="0"/>
          <w:sz w:val="24"/>
          <w:szCs w:val="24"/>
          <w:lang w:val="en-GB" w:eastAsia="en-GB"/>
          <w14:ligatures w14:val="none"/>
        </w:rPr>
        <w:t xml:space="preserve"> </w:t>
      </w:r>
      <w:r w:rsidR="00D31824">
        <w:rPr>
          <w:rFonts w:ascii="Times New Roman" w:eastAsia="Times New Roman" w:hAnsi="Times New Roman" w:cs="Times New Roman"/>
          <w:kern w:val="0"/>
          <w:sz w:val="24"/>
          <w:szCs w:val="24"/>
          <w:lang w:val="en-GB" w:eastAsia="en-GB"/>
          <w14:ligatures w14:val="none"/>
        </w:rPr>
        <w:t>đòi hỏi</w:t>
      </w:r>
      <w:r w:rsidR="00E47F1E" w:rsidRPr="0007341F">
        <w:rPr>
          <w:rFonts w:ascii="Times New Roman" w:eastAsia="Times New Roman" w:hAnsi="Times New Roman" w:cs="Times New Roman"/>
          <w:kern w:val="0"/>
          <w:sz w:val="24"/>
          <w:szCs w:val="24"/>
          <w:lang w:val="en-GB" w:eastAsia="en-GB"/>
          <w14:ligatures w14:val="none"/>
        </w:rPr>
        <w:t xml:space="preserve"> người sử dụng lao động phải trả </w:t>
      </w:r>
      <w:r w:rsidR="00D31824">
        <w:rPr>
          <w:rFonts w:ascii="Times New Roman" w:eastAsia="Times New Roman" w:hAnsi="Times New Roman" w:cs="Times New Roman"/>
          <w:kern w:val="0"/>
          <w:sz w:val="24"/>
          <w:szCs w:val="24"/>
          <w:lang w:val="en-GB" w:eastAsia="en-GB"/>
          <w14:ligatures w14:val="none"/>
        </w:rPr>
        <w:t>tiền</w:t>
      </w:r>
      <w:r w:rsidR="00E47F1E" w:rsidRPr="0007341F">
        <w:rPr>
          <w:rFonts w:ascii="Times New Roman" w:eastAsia="Times New Roman" w:hAnsi="Times New Roman" w:cs="Times New Roman"/>
          <w:kern w:val="0"/>
          <w:sz w:val="24"/>
          <w:szCs w:val="24"/>
          <w:lang w:val="en-GB" w:eastAsia="en-GB"/>
          <w14:ligatures w14:val="none"/>
        </w:rPr>
        <w:t xml:space="preserve"> làm </w:t>
      </w:r>
      <w:r w:rsidR="00D31824">
        <w:rPr>
          <w:rFonts w:ascii="Times New Roman" w:eastAsia="Times New Roman" w:hAnsi="Times New Roman" w:cs="Times New Roman"/>
          <w:kern w:val="0"/>
          <w:sz w:val="24"/>
          <w:szCs w:val="24"/>
          <w:lang w:val="en-GB" w:eastAsia="en-GB"/>
          <w14:ligatures w14:val="none"/>
        </w:rPr>
        <w:t>ngoài</w:t>
      </w:r>
      <w:r w:rsidR="00E47F1E" w:rsidRPr="0007341F">
        <w:rPr>
          <w:rFonts w:ascii="Times New Roman" w:eastAsia="Times New Roman" w:hAnsi="Times New Roman" w:cs="Times New Roman"/>
          <w:kern w:val="0"/>
          <w:sz w:val="24"/>
          <w:szCs w:val="24"/>
          <w:lang w:val="en-GB" w:eastAsia="en-GB"/>
          <w14:ligatures w14:val="none"/>
        </w:rPr>
        <w:t xml:space="preserve"> giờ cho thuyền viên ở mức ít nhất là 1,25 lần mức lương cơ bản</w:t>
      </w:r>
      <w:r w:rsidR="00D31824">
        <w:rPr>
          <w:rFonts w:ascii="Times New Roman" w:eastAsia="Times New Roman" w:hAnsi="Times New Roman" w:cs="Times New Roman"/>
          <w:kern w:val="0"/>
          <w:sz w:val="24"/>
          <w:szCs w:val="24"/>
          <w:lang w:val="en-GB" w:eastAsia="en-GB"/>
          <w14:ligatures w14:val="none"/>
        </w:rPr>
        <w:t xml:space="preserve"> theo</w:t>
      </w:r>
      <w:r w:rsidR="00E47F1E" w:rsidRPr="0007341F">
        <w:rPr>
          <w:rFonts w:ascii="Times New Roman" w:eastAsia="Times New Roman" w:hAnsi="Times New Roman" w:cs="Times New Roman"/>
          <w:kern w:val="0"/>
          <w:sz w:val="24"/>
          <w:szCs w:val="24"/>
          <w:lang w:val="en-GB" w:eastAsia="en-GB"/>
          <w14:ligatures w14:val="none"/>
        </w:rPr>
        <w:t xml:space="preserve"> </w:t>
      </w:r>
      <w:r w:rsidR="00D31824" w:rsidRPr="0007341F">
        <w:rPr>
          <w:rFonts w:ascii="Times New Roman" w:eastAsia="Times New Roman" w:hAnsi="Times New Roman" w:cs="Times New Roman"/>
          <w:kern w:val="0"/>
          <w:sz w:val="24"/>
          <w:szCs w:val="24"/>
          <w:lang w:val="en-GB" w:eastAsia="en-GB"/>
          <w14:ligatures w14:val="none"/>
        </w:rPr>
        <w:t xml:space="preserve">giờ </w:t>
      </w:r>
      <w:r w:rsidR="00E47F1E" w:rsidRPr="0007341F">
        <w:rPr>
          <w:rFonts w:ascii="Times New Roman" w:eastAsia="Times New Roman" w:hAnsi="Times New Roman" w:cs="Times New Roman"/>
          <w:kern w:val="0"/>
          <w:sz w:val="24"/>
          <w:szCs w:val="24"/>
          <w:lang w:val="en-GB" w:eastAsia="en-GB"/>
          <w14:ligatures w14:val="none"/>
        </w:rPr>
        <w:t xml:space="preserve">và đảm bảo cung cấp </w:t>
      </w:r>
      <w:r w:rsidR="00D31824">
        <w:rPr>
          <w:rFonts w:ascii="Times New Roman" w:eastAsia="Times New Roman" w:hAnsi="Times New Roman" w:cs="Times New Roman"/>
          <w:kern w:val="0"/>
          <w:sz w:val="24"/>
          <w:szCs w:val="24"/>
          <w:lang w:val="en-GB" w:eastAsia="en-GB"/>
          <w14:ligatures w14:val="none"/>
        </w:rPr>
        <w:t>việc huấn luyện</w:t>
      </w:r>
      <w:r w:rsidR="00E47F1E" w:rsidRPr="0007341F">
        <w:rPr>
          <w:rFonts w:ascii="Times New Roman" w:eastAsia="Times New Roman" w:hAnsi="Times New Roman" w:cs="Times New Roman"/>
          <w:kern w:val="0"/>
          <w:sz w:val="24"/>
          <w:szCs w:val="24"/>
          <w:lang w:val="en-GB" w:eastAsia="en-GB"/>
          <w14:ligatures w14:val="none"/>
        </w:rPr>
        <w:t xml:space="preserve"> và phát triển đầy đủ. Nautilus International thừa nhận tầm quan trọng của Hiến chương </w:t>
      </w:r>
      <w:r w:rsidR="00D31824" w:rsidRPr="0007341F">
        <w:rPr>
          <w:rFonts w:ascii="Times New Roman" w:eastAsia="Times New Roman" w:hAnsi="Times New Roman" w:cs="Times New Roman"/>
          <w:kern w:val="0"/>
          <w:sz w:val="24"/>
          <w:szCs w:val="24"/>
          <w:lang w:val="en-GB" w:eastAsia="en-GB"/>
          <w14:ligatures w14:val="none"/>
        </w:rPr>
        <w:t xml:space="preserve">mới </w:t>
      </w:r>
      <w:r w:rsidR="00D31824">
        <w:rPr>
          <w:rFonts w:ascii="Times New Roman" w:eastAsia="Times New Roman" w:hAnsi="Times New Roman" w:cs="Times New Roman"/>
          <w:kern w:val="0"/>
          <w:sz w:val="24"/>
          <w:szCs w:val="24"/>
          <w:lang w:val="en-GB" w:eastAsia="en-GB"/>
          <w14:ligatures w14:val="none"/>
        </w:rPr>
        <w:t xml:space="preserve">của </w:t>
      </w:r>
      <w:r w:rsidR="00E47F1E" w:rsidRPr="0007341F">
        <w:rPr>
          <w:rFonts w:ascii="Times New Roman" w:eastAsia="Times New Roman" w:hAnsi="Times New Roman" w:cs="Times New Roman"/>
          <w:kern w:val="0"/>
          <w:sz w:val="24"/>
          <w:szCs w:val="24"/>
          <w:lang w:val="en-GB" w:eastAsia="en-GB"/>
          <w14:ligatures w14:val="none"/>
        </w:rPr>
        <w:t xml:space="preserve">thuyền viên và kêu gọi Chính phủ Anh đưa Hiến chương trở thành bắt buộc để nâng cao hiệu quả của </w:t>
      </w:r>
      <w:r w:rsidR="00D31824">
        <w:rPr>
          <w:rFonts w:ascii="Times New Roman" w:eastAsia="Times New Roman" w:hAnsi="Times New Roman" w:cs="Times New Roman"/>
          <w:kern w:val="0"/>
          <w:sz w:val="24"/>
          <w:szCs w:val="24"/>
          <w:lang w:val="en-GB" w:eastAsia="en-GB"/>
          <w14:ligatures w14:val="none"/>
        </w:rPr>
        <w:t>nó</w:t>
      </w:r>
      <w:r w:rsidR="00E47F1E" w:rsidRPr="0007341F">
        <w:rPr>
          <w:rFonts w:ascii="Times New Roman" w:eastAsia="Times New Roman" w:hAnsi="Times New Roman" w:cs="Times New Roman"/>
          <w:kern w:val="0"/>
          <w:sz w:val="24"/>
          <w:szCs w:val="24"/>
          <w:lang w:val="en-GB" w:eastAsia="en-GB"/>
          <w14:ligatures w14:val="none"/>
        </w:rPr>
        <w:t>.</w:t>
      </w:r>
    </w:p>
    <w:p w14:paraId="0AAB9397" w14:textId="0B207F0F" w:rsidR="00E47F1E" w:rsidRPr="00D31824" w:rsidRDefault="00E47F1E" w:rsidP="00D31824">
      <w:pPr>
        <w:shd w:val="clear" w:color="auto" w:fill="FFFFFF"/>
        <w:spacing w:before="120" w:after="120" w:line="240" w:lineRule="auto"/>
        <w:jc w:val="both"/>
        <w:textAlignment w:val="baseline"/>
        <w:rPr>
          <w:rFonts w:ascii="Times New Roman" w:eastAsia="Times New Roman" w:hAnsi="Times New Roman" w:cs="Times New Roman"/>
          <w:b/>
          <w:bCs/>
          <w:kern w:val="0"/>
          <w:sz w:val="24"/>
          <w:szCs w:val="24"/>
          <w:lang w:val="en-GB" w:eastAsia="en-GB"/>
          <w14:ligatures w14:val="none"/>
        </w:rPr>
      </w:pPr>
      <w:r w:rsidRPr="00D31824">
        <w:rPr>
          <w:rFonts w:ascii="Times New Roman" w:eastAsia="Times New Roman" w:hAnsi="Times New Roman" w:cs="Times New Roman"/>
          <w:b/>
          <w:bCs/>
          <w:kern w:val="0"/>
          <w:sz w:val="24"/>
          <w:szCs w:val="24"/>
          <w:lang w:val="en-GB" w:eastAsia="en-GB"/>
          <w14:ligatures w14:val="none"/>
        </w:rPr>
        <w:t>#10 Số vụ cướp biển ở eo biển Singapore tăng lên trong năm 2023</w:t>
      </w:r>
    </w:p>
    <w:p w14:paraId="4112F51D" w14:textId="6DF0972C" w:rsidR="00E47F1E" w:rsidRDefault="00D31824" w:rsidP="0007341F">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hyperlink r:id="rId28" w:tgtFrame="_blank" w:history="1">
        <w:r w:rsidRPr="00E47F1E">
          <w:rPr>
            <w:rFonts w:ascii="Times New Roman" w:eastAsia="Times New Roman" w:hAnsi="Times New Roman" w:cs="Times New Roman"/>
            <w:b/>
            <w:bCs/>
            <w:color w:val="0087CD"/>
            <w:kern w:val="0"/>
            <w:sz w:val="24"/>
            <w:szCs w:val="24"/>
            <w:u w:val="single"/>
            <w:bdr w:val="none" w:sz="0" w:space="0" w:color="auto" w:frame="1"/>
            <w:lang w:val="en-GB" w:eastAsia="en-GB"/>
            <w14:ligatures w14:val="none"/>
          </w:rPr>
          <w:t>ICC -</w:t>
        </w:r>
        <w:r w:rsidRPr="00D31824">
          <w:rPr>
            <w:rFonts w:ascii="Times New Roman" w:eastAsia="Times New Roman" w:hAnsi="Times New Roman" w:cs="Times New Roman"/>
            <w:b/>
            <w:bCs/>
            <w:color w:val="0087CD"/>
            <w:kern w:val="0"/>
            <w:sz w:val="24"/>
            <w:szCs w:val="24"/>
            <w:u w:val="single"/>
            <w:bdr w:val="none" w:sz="0" w:space="0" w:color="auto" w:frame="1"/>
            <w:lang w:val="en-GB" w:eastAsia="en-GB"/>
            <w14:ligatures w14:val="none"/>
          </w:rPr>
          <w:t xml:space="preserve">Trung tâm tiếp nhận báo cáo về cướp  biển quốc </w:t>
        </w:r>
        <w:r w:rsidR="000B1026">
          <w:rPr>
            <w:rFonts w:ascii="Times New Roman" w:eastAsia="Times New Roman" w:hAnsi="Times New Roman" w:cs="Times New Roman"/>
            <w:b/>
            <w:bCs/>
            <w:color w:val="0087CD"/>
            <w:kern w:val="0"/>
            <w:sz w:val="24"/>
            <w:szCs w:val="24"/>
            <w:u w:val="single"/>
            <w:bdr w:val="none" w:sz="0" w:space="0" w:color="auto" w:frame="1"/>
            <w:lang w:val="en-GB" w:eastAsia="en-GB"/>
            <w14:ligatures w14:val="none"/>
          </w:rPr>
          <w:t>tế</w:t>
        </w:r>
      </w:hyperlink>
      <w:r w:rsidR="00E47F1E" w:rsidRPr="0007341F">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 xml:space="preserve">đã bày tỏ </w:t>
      </w:r>
      <w:r w:rsidR="00E47F1E" w:rsidRPr="0007341F">
        <w:rPr>
          <w:rFonts w:ascii="Times New Roman" w:eastAsia="Times New Roman" w:hAnsi="Times New Roman" w:cs="Times New Roman"/>
          <w:kern w:val="0"/>
          <w:sz w:val="24"/>
          <w:szCs w:val="24"/>
          <w:lang w:val="en-GB" w:eastAsia="en-GB"/>
          <w14:ligatures w14:val="none"/>
        </w:rPr>
        <w:t xml:space="preserve">mối lo ngại về sự tái xuất hiện của các sự cố được báo cáo ở vùng biển Vịnh Guinea và sự gia tăng các sự cố ở eo biển Singapore trong báo cáo giữa năm 2023. </w:t>
      </w:r>
      <w:r w:rsidR="000B1026">
        <w:rPr>
          <w:rFonts w:ascii="Times New Roman" w:eastAsia="Times New Roman" w:hAnsi="Times New Roman" w:cs="Times New Roman"/>
          <w:kern w:val="0"/>
          <w:sz w:val="24"/>
          <w:szCs w:val="24"/>
          <w:lang w:val="en-GB" w:eastAsia="en-GB"/>
          <w14:ligatures w14:val="none"/>
        </w:rPr>
        <w:t>Có t</w:t>
      </w:r>
      <w:r>
        <w:rPr>
          <w:rFonts w:ascii="Times New Roman" w:eastAsia="Times New Roman" w:hAnsi="Times New Roman" w:cs="Times New Roman"/>
          <w:kern w:val="0"/>
          <w:sz w:val="24"/>
          <w:szCs w:val="24"/>
          <w:lang w:val="en-GB" w:eastAsia="en-GB"/>
          <w14:ligatures w14:val="none"/>
        </w:rPr>
        <w:t xml:space="preserve">ới </w:t>
      </w:r>
      <w:r w:rsidR="00E47F1E" w:rsidRPr="0007341F">
        <w:rPr>
          <w:rFonts w:ascii="Times New Roman" w:eastAsia="Times New Roman" w:hAnsi="Times New Roman" w:cs="Times New Roman"/>
          <w:kern w:val="0"/>
          <w:sz w:val="24"/>
          <w:szCs w:val="24"/>
          <w:lang w:val="en-GB" w:eastAsia="en-GB"/>
          <w14:ligatures w14:val="none"/>
        </w:rPr>
        <w:t xml:space="preserve">65 vụ cướp biển và </w:t>
      </w:r>
      <w:r>
        <w:rPr>
          <w:rFonts w:ascii="Times New Roman" w:eastAsia="Times New Roman" w:hAnsi="Times New Roman" w:cs="Times New Roman"/>
          <w:kern w:val="0"/>
          <w:sz w:val="24"/>
          <w:szCs w:val="24"/>
          <w:lang w:val="en-GB" w:eastAsia="en-GB"/>
          <w14:ligatures w14:val="none"/>
        </w:rPr>
        <w:t xml:space="preserve">trộm cắp </w:t>
      </w:r>
      <w:r w:rsidR="00E47F1E" w:rsidRPr="0007341F">
        <w:rPr>
          <w:rFonts w:ascii="Times New Roman" w:eastAsia="Times New Roman" w:hAnsi="Times New Roman" w:cs="Times New Roman"/>
          <w:kern w:val="0"/>
          <w:sz w:val="24"/>
          <w:szCs w:val="24"/>
          <w:lang w:val="en-GB" w:eastAsia="en-GB"/>
          <w14:ligatures w14:val="none"/>
        </w:rPr>
        <w:t xml:space="preserve">có vũ trang chống lại tàu thuyền đã được ghi nhận vào nửa đầu năm 2023, tăng so với 58 </w:t>
      </w:r>
      <w:r>
        <w:rPr>
          <w:rFonts w:ascii="Times New Roman" w:eastAsia="Times New Roman" w:hAnsi="Times New Roman" w:cs="Times New Roman"/>
          <w:kern w:val="0"/>
          <w:sz w:val="24"/>
          <w:szCs w:val="24"/>
          <w:lang w:val="en-GB" w:eastAsia="en-GB"/>
          <w14:ligatures w14:val="none"/>
        </w:rPr>
        <w:t xml:space="preserve">vụ </w:t>
      </w:r>
      <w:r w:rsidR="00E47F1E" w:rsidRPr="0007341F">
        <w:rPr>
          <w:rFonts w:ascii="Times New Roman" w:eastAsia="Times New Roman" w:hAnsi="Times New Roman" w:cs="Times New Roman"/>
          <w:kern w:val="0"/>
          <w:sz w:val="24"/>
          <w:szCs w:val="24"/>
          <w:lang w:val="en-GB" w:eastAsia="en-GB"/>
          <w14:ligatures w14:val="none"/>
        </w:rPr>
        <w:t>trong cùng kỳ năm 2022. Trong số 65 sự cố được báo cáo</w:t>
      </w:r>
      <w:r>
        <w:rPr>
          <w:rFonts w:ascii="Times New Roman" w:eastAsia="Times New Roman" w:hAnsi="Times New Roman" w:cs="Times New Roman"/>
          <w:kern w:val="0"/>
          <w:sz w:val="24"/>
          <w:szCs w:val="24"/>
          <w:lang w:val="en-GB" w:eastAsia="en-GB"/>
          <w14:ligatures w14:val="none"/>
        </w:rPr>
        <w:t>, có</w:t>
      </w:r>
      <w:r w:rsidR="00E47F1E" w:rsidRPr="0007341F">
        <w:rPr>
          <w:rFonts w:ascii="Times New Roman" w:eastAsia="Times New Roman" w:hAnsi="Times New Roman" w:cs="Times New Roman"/>
          <w:kern w:val="0"/>
          <w:sz w:val="24"/>
          <w:szCs w:val="24"/>
          <w:lang w:val="en-GB" w:eastAsia="en-GB"/>
          <w14:ligatures w14:val="none"/>
        </w:rPr>
        <w:t xml:space="preserve"> 57 tàu </w:t>
      </w:r>
      <w:r>
        <w:rPr>
          <w:rFonts w:ascii="Times New Roman" w:eastAsia="Times New Roman" w:hAnsi="Times New Roman" w:cs="Times New Roman"/>
          <w:kern w:val="0"/>
          <w:sz w:val="24"/>
          <w:szCs w:val="24"/>
          <w:lang w:val="en-GB" w:eastAsia="en-GB"/>
          <w14:ligatures w14:val="none"/>
        </w:rPr>
        <w:t>đã bị đột nhập</w:t>
      </w:r>
      <w:r w:rsidR="00E47F1E" w:rsidRPr="0007341F">
        <w:rPr>
          <w:rFonts w:ascii="Times New Roman" w:eastAsia="Times New Roman" w:hAnsi="Times New Roman" w:cs="Times New Roman"/>
          <w:kern w:val="0"/>
          <w:sz w:val="24"/>
          <w:szCs w:val="24"/>
          <w:lang w:val="en-GB" w:eastAsia="en-GB"/>
          <w14:ligatures w14:val="none"/>
        </w:rPr>
        <w:t xml:space="preserve">, 4 tàu </w:t>
      </w:r>
      <w:r>
        <w:rPr>
          <w:rFonts w:ascii="Times New Roman" w:eastAsia="Times New Roman" w:hAnsi="Times New Roman" w:cs="Times New Roman"/>
          <w:kern w:val="0"/>
          <w:sz w:val="24"/>
          <w:szCs w:val="24"/>
          <w:lang w:val="en-GB" w:eastAsia="en-GB"/>
          <w14:ligatures w14:val="none"/>
        </w:rPr>
        <w:t xml:space="preserve">bị cố gắng </w:t>
      </w:r>
      <w:r w:rsidR="00E47F1E" w:rsidRPr="0007341F">
        <w:rPr>
          <w:rFonts w:ascii="Times New Roman" w:eastAsia="Times New Roman" w:hAnsi="Times New Roman" w:cs="Times New Roman"/>
          <w:kern w:val="0"/>
          <w:sz w:val="24"/>
          <w:szCs w:val="24"/>
          <w:lang w:val="en-GB" w:eastAsia="en-GB"/>
          <w14:ligatures w14:val="none"/>
        </w:rPr>
        <w:t xml:space="preserve">tấn công, 2 tàu bị cướp và 2 tàu bị bắn. Thủ phạm đã lên thành công 90% số tàu mục tiêu. Bạo lực đối với thủy thủ đoàn </w:t>
      </w:r>
      <w:r w:rsidR="00E47F1E" w:rsidRPr="0007341F">
        <w:rPr>
          <w:rFonts w:ascii="Times New Roman" w:eastAsia="Times New Roman" w:hAnsi="Times New Roman" w:cs="Times New Roman"/>
          <w:kern w:val="0"/>
          <w:sz w:val="24"/>
          <w:szCs w:val="24"/>
          <w:lang w:val="en-GB" w:eastAsia="en-GB"/>
          <w14:ligatures w14:val="none"/>
        </w:rPr>
        <w:lastRenderedPageBreak/>
        <w:t xml:space="preserve">vẫn tiếp tục xảy ra với 36 người bị bắt làm con tin, 14 người bị bắt cóc, 3 người bị đe dọa, 2 người bị thương và 1 người bị hành hung. Mặc dù được coi là </w:t>
      </w:r>
      <w:r>
        <w:rPr>
          <w:rFonts w:ascii="Times New Roman" w:eastAsia="Times New Roman" w:hAnsi="Times New Roman" w:cs="Times New Roman"/>
          <w:kern w:val="0"/>
          <w:sz w:val="24"/>
          <w:szCs w:val="24"/>
          <w:lang w:val="en-GB" w:eastAsia="en-GB"/>
          <w14:ligatures w14:val="none"/>
        </w:rPr>
        <w:t xml:space="preserve">các </w:t>
      </w:r>
      <w:r w:rsidR="00E47F1E" w:rsidRPr="0007341F">
        <w:rPr>
          <w:rFonts w:ascii="Times New Roman" w:eastAsia="Times New Roman" w:hAnsi="Times New Roman" w:cs="Times New Roman"/>
          <w:kern w:val="0"/>
          <w:sz w:val="24"/>
          <w:szCs w:val="24"/>
          <w:lang w:val="en-GB" w:eastAsia="en-GB"/>
          <w14:ligatures w14:val="none"/>
        </w:rPr>
        <w:t xml:space="preserve">tội phạm cơ hội ở mức độ thấp, nhưng các tàu lớn đi qua eo biển Singapore </w:t>
      </w:r>
      <w:r>
        <w:rPr>
          <w:rFonts w:ascii="Times New Roman" w:eastAsia="Times New Roman" w:hAnsi="Times New Roman" w:cs="Times New Roman"/>
          <w:kern w:val="0"/>
          <w:sz w:val="24"/>
          <w:szCs w:val="24"/>
          <w:lang w:val="en-GB" w:eastAsia="en-GB"/>
          <w14:ligatures w14:val="none"/>
        </w:rPr>
        <w:t>bị nhắm</w:t>
      </w:r>
      <w:r w:rsidR="00E47F1E" w:rsidRPr="0007341F">
        <w:rPr>
          <w:rFonts w:ascii="Times New Roman" w:eastAsia="Times New Roman" w:hAnsi="Times New Roman" w:cs="Times New Roman"/>
          <w:kern w:val="0"/>
          <w:sz w:val="24"/>
          <w:szCs w:val="24"/>
          <w:lang w:val="en-GB" w:eastAsia="en-GB"/>
          <w14:ligatures w14:val="none"/>
        </w:rPr>
        <w:t xml:space="preserve"> mục tiêu và </w:t>
      </w:r>
      <w:r>
        <w:rPr>
          <w:rFonts w:ascii="Times New Roman" w:eastAsia="Times New Roman" w:hAnsi="Times New Roman" w:cs="Times New Roman"/>
          <w:kern w:val="0"/>
          <w:sz w:val="24"/>
          <w:szCs w:val="24"/>
          <w:lang w:val="en-GB" w:eastAsia="en-GB"/>
          <w14:ligatures w14:val="none"/>
        </w:rPr>
        <w:t>lên tàu</w:t>
      </w:r>
      <w:r w:rsidR="00E47F1E" w:rsidRPr="0007341F">
        <w:rPr>
          <w:rFonts w:ascii="Times New Roman" w:eastAsia="Times New Roman" w:hAnsi="Times New Roman" w:cs="Times New Roman"/>
          <w:kern w:val="0"/>
          <w:sz w:val="24"/>
          <w:szCs w:val="24"/>
          <w:lang w:val="en-GB" w:eastAsia="en-GB"/>
          <w14:ligatures w14:val="none"/>
        </w:rPr>
        <w:t>, với số vụ việc được báo cáo tăng đáng kể</w:t>
      </w:r>
      <w:r>
        <w:rPr>
          <w:rFonts w:ascii="Times New Roman" w:eastAsia="Times New Roman" w:hAnsi="Times New Roman" w:cs="Times New Roman"/>
          <w:kern w:val="0"/>
          <w:sz w:val="24"/>
          <w:szCs w:val="24"/>
          <w:lang w:val="en-GB" w:eastAsia="en-GB"/>
          <w14:ligatures w14:val="none"/>
        </w:rPr>
        <w:t>,</w:t>
      </w:r>
      <w:r w:rsidR="00E47F1E" w:rsidRPr="0007341F">
        <w:rPr>
          <w:rFonts w:ascii="Times New Roman" w:eastAsia="Times New Roman" w:hAnsi="Times New Roman" w:cs="Times New Roman"/>
          <w:kern w:val="0"/>
          <w:sz w:val="24"/>
          <w:szCs w:val="24"/>
          <w:lang w:val="en-GB" w:eastAsia="en-GB"/>
          <w14:ligatures w14:val="none"/>
        </w:rPr>
        <w:t xml:space="preserve"> 25% so với cùng kỳ năm ngoái tại các vùng biển đông đúc này.</w:t>
      </w:r>
    </w:p>
    <w:p w14:paraId="06C66FF9" w14:textId="11A8D00D" w:rsidR="00E47F1E" w:rsidRPr="00D31824" w:rsidRDefault="00E47F1E" w:rsidP="00D31824">
      <w:pPr>
        <w:shd w:val="clear" w:color="auto" w:fill="FFFFFF"/>
        <w:spacing w:before="120" w:after="120" w:line="240" w:lineRule="auto"/>
        <w:jc w:val="both"/>
        <w:textAlignment w:val="baseline"/>
        <w:rPr>
          <w:rFonts w:ascii="Times New Roman" w:eastAsia="Times New Roman" w:hAnsi="Times New Roman" w:cs="Times New Roman"/>
          <w:b/>
          <w:bCs/>
          <w:color w:val="333333"/>
          <w:kern w:val="0"/>
          <w:sz w:val="24"/>
          <w:szCs w:val="24"/>
          <w:lang w:val="en-GB" w:eastAsia="en-GB"/>
          <w14:ligatures w14:val="none"/>
        </w:rPr>
      </w:pPr>
      <w:r w:rsidRPr="00D31824">
        <w:rPr>
          <w:rFonts w:ascii="Times New Roman" w:eastAsia="Times New Roman" w:hAnsi="Times New Roman" w:cs="Times New Roman"/>
          <w:b/>
          <w:bCs/>
          <w:color w:val="333333"/>
          <w:kern w:val="0"/>
          <w:sz w:val="24"/>
          <w:szCs w:val="24"/>
          <w:lang w:val="en-GB" w:eastAsia="en-GB"/>
          <w14:ligatures w14:val="none"/>
        </w:rPr>
        <w:t xml:space="preserve">#11 </w:t>
      </w:r>
      <w:r w:rsidR="00D31824" w:rsidRPr="00D31824">
        <w:rPr>
          <w:rFonts w:ascii="Times New Roman" w:eastAsia="Times New Roman" w:hAnsi="Times New Roman" w:cs="Times New Roman"/>
          <w:b/>
          <w:bCs/>
          <w:color w:val="333333"/>
          <w:kern w:val="0"/>
          <w:sz w:val="24"/>
          <w:szCs w:val="24"/>
          <w:lang w:val="en-GB" w:eastAsia="en-GB"/>
          <w14:ligatures w14:val="none"/>
        </w:rPr>
        <w:t>T</w:t>
      </w:r>
      <w:r w:rsidR="00D31824" w:rsidRPr="00D31824">
        <w:rPr>
          <w:rFonts w:ascii="Times New Roman" w:eastAsia="Times New Roman" w:hAnsi="Times New Roman" w:cs="Times New Roman"/>
          <w:b/>
          <w:bCs/>
          <w:color w:val="333333"/>
          <w:kern w:val="0"/>
          <w:sz w:val="24"/>
          <w:szCs w:val="24"/>
          <w:lang w:val="en-GB" w:eastAsia="en-GB"/>
          <w14:ligatures w14:val="none"/>
        </w:rPr>
        <w:t>iến triển</w:t>
      </w:r>
      <w:r w:rsidR="00D31824" w:rsidRPr="00D31824">
        <w:rPr>
          <w:rFonts w:ascii="Times New Roman" w:eastAsia="Times New Roman" w:hAnsi="Times New Roman" w:cs="Times New Roman"/>
          <w:b/>
          <w:bCs/>
          <w:color w:val="333333"/>
          <w:kern w:val="0"/>
          <w:sz w:val="24"/>
          <w:szCs w:val="24"/>
          <w:lang w:val="en-GB" w:eastAsia="en-GB"/>
          <w14:ligatures w14:val="none"/>
        </w:rPr>
        <w:t xml:space="preserve"> của </w:t>
      </w:r>
      <w:r w:rsidRPr="00D31824">
        <w:rPr>
          <w:rFonts w:ascii="Times New Roman" w:eastAsia="Times New Roman" w:hAnsi="Times New Roman" w:cs="Times New Roman"/>
          <w:b/>
          <w:bCs/>
          <w:color w:val="333333"/>
          <w:kern w:val="0"/>
          <w:sz w:val="24"/>
          <w:szCs w:val="24"/>
          <w:lang w:val="en-GB" w:eastAsia="en-GB"/>
          <w14:ligatures w14:val="none"/>
        </w:rPr>
        <w:t xml:space="preserve">Công ước Hồng Kông: Ngành </w:t>
      </w:r>
      <w:r w:rsidR="00D31824" w:rsidRPr="00D31824">
        <w:rPr>
          <w:rFonts w:ascii="Times New Roman" w:eastAsia="Times New Roman" w:hAnsi="Times New Roman" w:cs="Times New Roman"/>
          <w:b/>
          <w:bCs/>
          <w:color w:val="333333"/>
          <w:kern w:val="0"/>
          <w:sz w:val="24"/>
          <w:szCs w:val="24"/>
          <w:lang w:val="en-GB" w:eastAsia="en-GB"/>
          <w14:ligatures w14:val="none"/>
        </w:rPr>
        <w:t>hàng hải</w:t>
      </w:r>
      <w:r w:rsidRPr="00D31824">
        <w:rPr>
          <w:rFonts w:ascii="Times New Roman" w:eastAsia="Times New Roman" w:hAnsi="Times New Roman" w:cs="Times New Roman"/>
          <w:b/>
          <w:bCs/>
          <w:color w:val="333333"/>
          <w:kern w:val="0"/>
          <w:sz w:val="24"/>
          <w:szCs w:val="24"/>
          <w:lang w:val="en-GB" w:eastAsia="en-GB"/>
          <w14:ligatures w14:val="none"/>
        </w:rPr>
        <w:t xml:space="preserve"> chấp nhận quyết định này nhưng không khỏi hoài nghi</w:t>
      </w:r>
    </w:p>
    <w:p w14:paraId="05C24A59" w14:textId="7454A7E8" w:rsidR="00E47F1E" w:rsidRPr="00D31824" w:rsidRDefault="000B1026" w:rsidP="00D31824">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val="en-GB" w:eastAsia="en-GB"/>
          <w14:ligatures w14:val="none"/>
        </w:rPr>
      </w:pPr>
      <w:r>
        <w:rPr>
          <w:rFonts w:ascii="Times New Roman" w:eastAsia="Times New Roman" w:hAnsi="Times New Roman" w:cs="Times New Roman"/>
          <w:color w:val="333333"/>
          <w:kern w:val="0"/>
          <w:sz w:val="24"/>
          <w:szCs w:val="24"/>
          <w:lang w:val="en-GB" w:eastAsia="en-GB"/>
          <w14:ligatures w14:val="none"/>
        </w:rPr>
        <w:t>C</w:t>
      </w:r>
      <w:r w:rsidR="00E47F1E" w:rsidRPr="00D31824">
        <w:rPr>
          <w:rFonts w:ascii="Times New Roman" w:eastAsia="Times New Roman" w:hAnsi="Times New Roman" w:cs="Times New Roman"/>
          <w:color w:val="333333"/>
          <w:kern w:val="0"/>
          <w:sz w:val="24"/>
          <w:szCs w:val="24"/>
          <w:lang w:val="en-GB" w:eastAsia="en-GB"/>
          <w14:ligatures w14:val="none"/>
        </w:rPr>
        <w:t xml:space="preserve">uối tháng 6, một khoảnh khắc lịch sử đối với ngành hàng hải đã diễn ra khi Bangladesh và Liberia phê chuẩn </w:t>
      </w:r>
      <w:hyperlink r:id="rId29" w:tgtFrame="_blank" w:history="1">
        <w:r w:rsidR="00AC194E" w:rsidRPr="00AC194E">
          <w:rPr>
            <w:rFonts w:ascii="Times New Roman" w:eastAsia="Times New Roman" w:hAnsi="Times New Roman" w:cs="Times New Roman"/>
            <w:color w:val="0087CD"/>
            <w:kern w:val="0"/>
            <w:sz w:val="24"/>
            <w:szCs w:val="24"/>
            <w:u w:val="single"/>
            <w:bdr w:val="none" w:sz="0" w:space="0" w:color="auto" w:frame="1"/>
            <w:lang w:val="en-GB" w:eastAsia="en-GB"/>
            <w14:ligatures w14:val="none"/>
          </w:rPr>
          <w:t>Công ước quốc tế H</w:t>
        </w:r>
        <w:r w:rsidR="00AC194E"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ong Kong</w:t>
        </w:r>
      </w:hyperlink>
      <w:r w:rsidR="00AC194E">
        <w:rPr>
          <w:rFonts w:ascii="Times New Roman" w:eastAsia="Times New Roman" w:hAnsi="Times New Roman" w:cs="Times New Roman"/>
          <w:color w:val="333333"/>
          <w:kern w:val="0"/>
          <w:sz w:val="24"/>
          <w:szCs w:val="24"/>
          <w:lang w:val="en-GB" w:eastAsia="en-GB"/>
          <w14:ligatures w14:val="none"/>
        </w:rPr>
        <w:t xml:space="preserve"> </w:t>
      </w:r>
      <w:r w:rsidR="00E47F1E" w:rsidRPr="00D31824">
        <w:rPr>
          <w:rFonts w:ascii="Times New Roman" w:eastAsia="Times New Roman" w:hAnsi="Times New Roman" w:cs="Times New Roman"/>
          <w:color w:val="333333"/>
          <w:kern w:val="0"/>
          <w:sz w:val="24"/>
          <w:szCs w:val="24"/>
          <w:lang w:val="en-GB" w:eastAsia="en-GB"/>
          <w14:ligatures w14:val="none"/>
        </w:rPr>
        <w:t xml:space="preserve">về tái chế tàu </w:t>
      </w:r>
      <w:r w:rsidR="00AC194E">
        <w:rPr>
          <w:rFonts w:ascii="Times New Roman" w:eastAsia="Times New Roman" w:hAnsi="Times New Roman" w:cs="Times New Roman"/>
          <w:color w:val="333333"/>
          <w:kern w:val="0"/>
          <w:sz w:val="24"/>
          <w:szCs w:val="24"/>
          <w:lang w:val="en-GB" w:eastAsia="en-GB"/>
          <w14:ligatures w14:val="none"/>
        </w:rPr>
        <w:t xml:space="preserve">biển </w:t>
      </w:r>
      <w:r w:rsidR="00E47F1E" w:rsidRPr="00D31824">
        <w:rPr>
          <w:rFonts w:ascii="Times New Roman" w:eastAsia="Times New Roman" w:hAnsi="Times New Roman" w:cs="Times New Roman"/>
          <w:color w:val="333333"/>
          <w:kern w:val="0"/>
          <w:sz w:val="24"/>
          <w:szCs w:val="24"/>
          <w:lang w:val="en-GB" w:eastAsia="en-GB"/>
          <w14:ligatures w14:val="none"/>
        </w:rPr>
        <w:t xml:space="preserve">an toàn và thân thiện với môi trường (Công ước Hồng Kông, HKC), </w:t>
      </w:r>
      <w:r w:rsidR="00AC194E">
        <w:rPr>
          <w:rFonts w:ascii="Times New Roman" w:eastAsia="Times New Roman" w:hAnsi="Times New Roman" w:cs="Times New Roman"/>
          <w:color w:val="333333"/>
          <w:kern w:val="0"/>
          <w:sz w:val="24"/>
          <w:szCs w:val="24"/>
          <w:lang w:val="en-GB" w:eastAsia="en-GB"/>
          <w14:ligatures w14:val="none"/>
        </w:rPr>
        <w:t>qua</w:t>
      </w:r>
      <w:r w:rsidR="00E47F1E" w:rsidRPr="00D31824">
        <w:rPr>
          <w:rFonts w:ascii="Times New Roman" w:eastAsia="Times New Roman" w:hAnsi="Times New Roman" w:cs="Times New Roman"/>
          <w:color w:val="333333"/>
          <w:kern w:val="0"/>
          <w:sz w:val="24"/>
          <w:szCs w:val="24"/>
          <w:lang w:val="en-GB" w:eastAsia="en-GB"/>
          <w14:ligatures w14:val="none"/>
        </w:rPr>
        <w:t xml:space="preserve"> đó cho phép công ước này có hiệu lực. Theo IMO, HKC sẽ có hiệu lực vào ngày 26 tháng 6 năm 2025. Các tổ chức lớn, bao gồm BIMCO và Phòng Vận tải biển Quốc tế (ICS), bày tỏ sự nhiệt tình và hoan nghênh quyết định phê chuẩn Công ước của Bangladesh và Liberia. Hiệp hội Tái chế Tàu Quốc tế (ISRA) cũng hoan nghênh Công ước và kêu gọi ngành tái chế tàu cũng như các nhà lập pháp sử dụng hai năm sắp tới để tiếp tục điều chỉnh </w:t>
      </w:r>
      <w:r w:rsidR="00AC194E">
        <w:rPr>
          <w:rFonts w:ascii="Times New Roman" w:eastAsia="Times New Roman" w:hAnsi="Times New Roman" w:cs="Times New Roman"/>
          <w:color w:val="333333"/>
          <w:kern w:val="0"/>
          <w:sz w:val="24"/>
          <w:szCs w:val="24"/>
          <w:lang w:val="en-GB" w:eastAsia="en-GB"/>
          <w14:ligatures w14:val="none"/>
        </w:rPr>
        <w:t xml:space="preserve">theo </w:t>
      </w:r>
      <w:r w:rsidR="00E47F1E" w:rsidRPr="00D31824">
        <w:rPr>
          <w:rFonts w:ascii="Times New Roman" w:eastAsia="Times New Roman" w:hAnsi="Times New Roman" w:cs="Times New Roman"/>
          <w:color w:val="333333"/>
          <w:kern w:val="0"/>
          <w:sz w:val="24"/>
          <w:szCs w:val="24"/>
          <w:lang w:val="en-GB" w:eastAsia="en-GB"/>
          <w14:ligatures w14:val="none"/>
        </w:rPr>
        <w:t xml:space="preserve">chế độ </w:t>
      </w:r>
      <w:r w:rsidR="00AC194E">
        <w:rPr>
          <w:rFonts w:ascii="Times New Roman" w:eastAsia="Times New Roman" w:hAnsi="Times New Roman" w:cs="Times New Roman"/>
          <w:color w:val="333333"/>
          <w:kern w:val="0"/>
          <w:sz w:val="24"/>
          <w:szCs w:val="24"/>
          <w:lang w:val="en-GB" w:eastAsia="en-GB"/>
          <w14:ligatures w14:val="none"/>
        </w:rPr>
        <w:t xml:space="preserve">của </w:t>
      </w:r>
      <w:r w:rsidR="00E47F1E" w:rsidRPr="00D31824">
        <w:rPr>
          <w:rFonts w:ascii="Times New Roman" w:eastAsia="Times New Roman" w:hAnsi="Times New Roman" w:cs="Times New Roman"/>
          <w:color w:val="333333"/>
          <w:kern w:val="0"/>
          <w:sz w:val="24"/>
          <w:szCs w:val="24"/>
          <w:lang w:val="en-GB" w:eastAsia="en-GB"/>
          <w14:ligatures w14:val="none"/>
        </w:rPr>
        <w:t>HKC.</w:t>
      </w:r>
    </w:p>
    <w:p w14:paraId="09AAF63A" w14:textId="77777777" w:rsidR="00E47F1E" w:rsidRPr="00D31824" w:rsidRDefault="00E47F1E" w:rsidP="00D31824">
      <w:pPr>
        <w:shd w:val="clear" w:color="auto" w:fill="FFFFFF"/>
        <w:spacing w:before="120" w:after="120" w:line="240" w:lineRule="auto"/>
        <w:jc w:val="both"/>
        <w:textAlignment w:val="baseline"/>
        <w:rPr>
          <w:rFonts w:ascii="Times New Roman" w:eastAsia="Times New Roman" w:hAnsi="Times New Roman" w:cs="Times New Roman"/>
          <w:b/>
          <w:bCs/>
          <w:color w:val="333333"/>
          <w:kern w:val="0"/>
          <w:sz w:val="24"/>
          <w:szCs w:val="24"/>
          <w:lang w:val="en-GB" w:eastAsia="en-GB"/>
          <w14:ligatures w14:val="none"/>
        </w:rPr>
      </w:pPr>
      <w:r w:rsidRPr="00D31824">
        <w:rPr>
          <w:rFonts w:ascii="Times New Roman" w:eastAsia="Times New Roman" w:hAnsi="Times New Roman" w:cs="Times New Roman"/>
          <w:b/>
          <w:bCs/>
          <w:color w:val="333333"/>
          <w:kern w:val="0"/>
          <w:sz w:val="24"/>
          <w:szCs w:val="24"/>
          <w:lang w:val="en-GB" w:eastAsia="en-GB"/>
          <w14:ligatures w14:val="none"/>
        </w:rPr>
        <w:t>#12 IMO thông qua chiến lược GHG sửa đổi</w:t>
      </w:r>
    </w:p>
    <w:p w14:paraId="7EB4C3E4" w14:textId="02D01F1C" w:rsidR="00E47F1E" w:rsidRPr="00D31824" w:rsidRDefault="00E47F1E" w:rsidP="00D31824">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val="en-GB" w:eastAsia="en-GB"/>
          <w14:ligatures w14:val="none"/>
        </w:rPr>
      </w:pPr>
      <w:r w:rsidRPr="00D31824">
        <w:rPr>
          <w:rFonts w:ascii="Times New Roman" w:eastAsia="Times New Roman" w:hAnsi="Times New Roman" w:cs="Times New Roman"/>
          <w:color w:val="333333"/>
          <w:kern w:val="0"/>
          <w:sz w:val="24"/>
          <w:szCs w:val="24"/>
          <w:lang w:val="en-GB" w:eastAsia="en-GB"/>
          <w14:ligatures w14:val="none"/>
        </w:rPr>
        <w:t xml:space="preserve">Phiên họp thứ 80 được chờ đợi từ lâu của Ủy ban Bảo vệ Môi trường Biển (MEPC) của Tổ chức Hàng hải Quốc tế (IMO) đã diễn ra từ ngày 3 đến ngày 7 tháng 7 năm 2023, trong đó Chiến lược </w:t>
      </w:r>
      <w:r w:rsidR="00AC194E">
        <w:rPr>
          <w:rFonts w:ascii="Times New Roman" w:eastAsia="Times New Roman" w:hAnsi="Times New Roman" w:cs="Times New Roman"/>
          <w:color w:val="333333"/>
          <w:kern w:val="0"/>
          <w:sz w:val="24"/>
          <w:szCs w:val="24"/>
          <w:lang w:val="en-GB" w:eastAsia="en-GB"/>
          <w14:ligatures w14:val="none"/>
        </w:rPr>
        <w:t xml:space="preserve">giảm phát thải </w:t>
      </w:r>
      <w:r w:rsidRPr="00D31824">
        <w:rPr>
          <w:rFonts w:ascii="Times New Roman" w:eastAsia="Times New Roman" w:hAnsi="Times New Roman" w:cs="Times New Roman"/>
          <w:color w:val="333333"/>
          <w:kern w:val="0"/>
          <w:sz w:val="24"/>
          <w:szCs w:val="24"/>
          <w:lang w:val="en-GB" w:eastAsia="en-GB"/>
          <w14:ligatures w14:val="none"/>
        </w:rPr>
        <w:t xml:space="preserve">GHG (khí nhà kính) sửa đổi đã được Tổ chức thông qua, gây ra nhiều cảm xúc lẫn lộn </w:t>
      </w:r>
      <w:r w:rsidR="00AC194E">
        <w:rPr>
          <w:rFonts w:ascii="Times New Roman" w:eastAsia="Times New Roman" w:hAnsi="Times New Roman" w:cs="Times New Roman"/>
          <w:color w:val="333333"/>
          <w:kern w:val="0"/>
          <w:sz w:val="24"/>
          <w:szCs w:val="24"/>
          <w:lang w:val="en-GB" w:eastAsia="en-GB"/>
          <w14:ligatures w14:val="none"/>
        </w:rPr>
        <w:t>trong các thành viên của ngành hàng hải</w:t>
      </w:r>
      <w:r w:rsidRPr="00D31824">
        <w:rPr>
          <w:rFonts w:ascii="Times New Roman" w:eastAsia="Times New Roman" w:hAnsi="Times New Roman" w:cs="Times New Roman"/>
          <w:color w:val="333333"/>
          <w:kern w:val="0"/>
          <w:sz w:val="24"/>
          <w:szCs w:val="24"/>
          <w:lang w:val="en-GB" w:eastAsia="en-GB"/>
          <w14:ligatures w14:val="none"/>
        </w:rPr>
        <w:t xml:space="preserve">. Chiến lược GHG sửa đổi của IMO bao gồm </w:t>
      </w:r>
      <w:r w:rsidR="00AC194E">
        <w:rPr>
          <w:rFonts w:ascii="Times New Roman" w:eastAsia="Times New Roman" w:hAnsi="Times New Roman" w:cs="Times New Roman"/>
          <w:color w:val="333333"/>
          <w:kern w:val="0"/>
          <w:sz w:val="24"/>
          <w:szCs w:val="24"/>
          <w:lang w:val="en-GB" w:eastAsia="en-GB"/>
          <w14:ligatures w14:val="none"/>
        </w:rPr>
        <w:t xml:space="preserve">một </w:t>
      </w:r>
      <w:r w:rsidRPr="00D31824">
        <w:rPr>
          <w:rFonts w:ascii="Times New Roman" w:eastAsia="Times New Roman" w:hAnsi="Times New Roman" w:cs="Times New Roman"/>
          <w:color w:val="333333"/>
          <w:kern w:val="0"/>
          <w:sz w:val="24"/>
          <w:szCs w:val="24"/>
          <w:lang w:val="en-GB" w:eastAsia="en-GB"/>
          <w14:ligatures w14:val="none"/>
        </w:rPr>
        <w:t xml:space="preserve">tham vọng đạt mức phát thải GHG ròng bằng 0 từ vận tải biển quốc tế </w:t>
      </w:r>
      <w:r w:rsidR="00AC194E">
        <w:rPr>
          <w:rFonts w:ascii="Times New Roman" w:eastAsia="Times New Roman" w:hAnsi="Times New Roman" w:cs="Times New Roman"/>
          <w:color w:val="333333"/>
          <w:kern w:val="0"/>
          <w:sz w:val="24"/>
          <w:szCs w:val="24"/>
          <w:lang w:val="en-GB" w:eastAsia="en-GB"/>
          <w14:ligatures w14:val="none"/>
        </w:rPr>
        <w:t>ở</w:t>
      </w:r>
      <w:r w:rsidRPr="00D31824">
        <w:rPr>
          <w:rFonts w:ascii="Times New Roman" w:eastAsia="Times New Roman" w:hAnsi="Times New Roman" w:cs="Times New Roman"/>
          <w:color w:val="333333"/>
          <w:kern w:val="0"/>
          <w:sz w:val="24"/>
          <w:szCs w:val="24"/>
          <w:lang w:val="en-GB" w:eastAsia="en-GB"/>
          <w14:ligatures w14:val="none"/>
        </w:rPr>
        <w:t xml:space="preserve"> gần năm 2050, cam kết đảm bảo sử dụng nhiên liệu thay thế </w:t>
      </w:r>
      <w:r w:rsidR="00AC194E" w:rsidRPr="00D31824">
        <w:rPr>
          <w:rFonts w:ascii="Times New Roman" w:eastAsia="Times New Roman" w:hAnsi="Times New Roman" w:cs="Times New Roman"/>
          <w:color w:val="333333"/>
          <w:kern w:val="0"/>
          <w:sz w:val="24"/>
          <w:szCs w:val="24"/>
          <w:lang w:val="en-GB" w:eastAsia="en-GB"/>
          <w14:ligatures w14:val="none"/>
        </w:rPr>
        <w:t>GHG</w:t>
      </w:r>
      <w:r w:rsidR="00AC194E" w:rsidRPr="00D31824">
        <w:rPr>
          <w:rFonts w:ascii="Times New Roman" w:eastAsia="Times New Roman" w:hAnsi="Times New Roman" w:cs="Times New Roman"/>
          <w:color w:val="333333"/>
          <w:kern w:val="0"/>
          <w:sz w:val="24"/>
          <w:szCs w:val="24"/>
          <w:lang w:val="en-GB" w:eastAsia="en-GB"/>
          <w14:ligatures w14:val="none"/>
        </w:rPr>
        <w:t xml:space="preserve"> </w:t>
      </w:r>
      <w:r w:rsidRPr="00D31824">
        <w:rPr>
          <w:rFonts w:ascii="Times New Roman" w:eastAsia="Times New Roman" w:hAnsi="Times New Roman" w:cs="Times New Roman"/>
          <w:color w:val="333333"/>
          <w:kern w:val="0"/>
          <w:sz w:val="24"/>
          <w:szCs w:val="24"/>
          <w:lang w:val="en-GB" w:eastAsia="en-GB"/>
          <w14:ligatures w14:val="none"/>
        </w:rPr>
        <w:t xml:space="preserve">bằng 0 và gần bằng 0 vào năm 2030, cũng như các điểm kiểm tra dự kiến cho năm 2030 và 2040. Các mức độ </w:t>
      </w:r>
      <w:r w:rsidR="00AC194E">
        <w:rPr>
          <w:rFonts w:ascii="Times New Roman" w:eastAsia="Times New Roman" w:hAnsi="Times New Roman" w:cs="Times New Roman"/>
          <w:color w:val="333333"/>
          <w:kern w:val="0"/>
          <w:sz w:val="24"/>
          <w:szCs w:val="24"/>
          <w:lang w:val="en-GB" w:eastAsia="en-GB"/>
          <w14:ligatures w14:val="none"/>
        </w:rPr>
        <w:t xml:space="preserve">của </w:t>
      </w:r>
      <w:r w:rsidRPr="00D31824">
        <w:rPr>
          <w:rFonts w:ascii="Times New Roman" w:eastAsia="Times New Roman" w:hAnsi="Times New Roman" w:cs="Times New Roman"/>
          <w:color w:val="333333"/>
          <w:kern w:val="0"/>
          <w:sz w:val="24"/>
          <w:szCs w:val="24"/>
          <w:lang w:val="en-GB" w:eastAsia="en-GB"/>
          <w14:ligatures w14:val="none"/>
        </w:rPr>
        <w:t xml:space="preserve">tham vọng chỉ đạo Chiến lược </w:t>
      </w:r>
      <w:r w:rsidR="00AC194E">
        <w:rPr>
          <w:rFonts w:ascii="Times New Roman" w:eastAsia="Times New Roman" w:hAnsi="Times New Roman" w:cs="Times New Roman"/>
          <w:color w:val="333333"/>
          <w:kern w:val="0"/>
          <w:sz w:val="24"/>
          <w:szCs w:val="24"/>
          <w:lang w:val="en-GB" w:eastAsia="en-GB"/>
          <w14:ligatures w14:val="none"/>
        </w:rPr>
        <w:t xml:space="preserve">loại bỏ </w:t>
      </w:r>
      <w:r w:rsidRPr="00D31824">
        <w:rPr>
          <w:rFonts w:ascii="Times New Roman" w:eastAsia="Times New Roman" w:hAnsi="Times New Roman" w:cs="Times New Roman"/>
          <w:color w:val="333333"/>
          <w:kern w:val="0"/>
          <w:sz w:val="24"/>
          <w:szCs w:val="24"/>
          <w:lang w:val="en-GB" w:eastAsia="en-GB"/>
          <w14:ligatures w14:val="none"/>
        </w:rPr>
        <w:t>GHG của IMO năm 2023 như sau:</w:t>
      </w:r>
      <w:r w:rsidR="00AC194E">
        <w:rPr>
          <w:rFonts w:ascii="Times New Roman" w:eastAsia="Times New Roman" w:hAnsi="Times New Roman" w:cs="Times New Roman"/>
          <w:color w:val="333333"/>
          <w:kern w:val="0"/>
          <w:sz w:val="24"/>
          <w:szCs w:val="24"/>
          <w:lang w:val="en-GB" w:eastAsia="en-GB"/>
          <w14:ligatures w14:val="none"/>
        </w:rPr>
        <w:t xml:space="preserve"> </w:t>
      </w:r>
    </w:p>
    <w:p w14:paraId="77CC0433" w14:textId="74D84771" w:rsidR="00E47F1E" w:rsidRPr="00D31824" w:rsidRDefault="00E47F1E" w:rsidP="00D31824">
      <w:pPr>
        <w:pStyle w:val="oancuaDanhsach"/>
        <w:numPr>
          <w:ilvl w:val="0"/>
          <w:numId w:val="4"/>
        </w:num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val="en-GB" w:eastAsia="en-GB"/>
          <w14:ligatures w14:val="none"/>
        </w:rPr>
      </w:pPr>
      <w:r w:rsidRPr="00D31824">
        <w:rPr>
          <w:rFonts w:ascii="Times New Roman" w:eastAsia="Times New Roman" w:hAnsi="Times New Roman" w:cs="Times New Roman"/>
          <w:color w:val="333333"/>
          <w:kern w:val="0"/>
          <w:sz w:val="24"/>
          <w:szCs w:val="24"/>
          <w:lang w:val="en-GB" w:eastAsia="en-GB"/>
          <w14:ligatures w14:val="none"/>
        </w:rPr>
        <w:t>Giảm lượng khí thải CO</w:t>
      </w:r>
      <w:r w:rsidRPr="00AC194E">
        <w:rPr>
          <w:rFonts w:ascii="Times New Roman" w:eastAsia="Times New Roman" w:hAnsi="Times New Roman" w:cs="Times New Roman"/>
          <w:color w:val="333333"/>
          <w:kern w:val="0"/>
          <w:sz w:val="24"/>
          <w:szCs w:val="24"/>
          <w:vertAlign w:val="subscript"/>
          <w:lang w:val="en-GB" w:eastAsia="en-GB"/>
          <w14:ligatures w14:val="none"/>
        </w:rPr>
        <w:t>2</w:t>
      </w:r>
      <w:r w:rsidRPr="00D31824">
        <w:rPr>
          <w:rFonts w:ascii="Times New Roman" w:eastAsia="Times New Roman" w:hAnsi="Times New Roman" w:cs="Times New Roman"/>
          <w:color w:val="333333"/>
          <w:kern w:val="0"/>
          <w:sz w:val="24"/>
          <w:szCs w:val="24"/>
          <w:lang w:val="en-GB" w:eastAsia="en-GB"/>
          <w14:ligatures w14:val="none"/>
        </w:rPr>
        <w:t xml:space="preserve"> trên </w:t>
      </w:r>
      <w:r w:rsidR="00AC194E">
        <w:rPr>
          <w:rFonts w:ascii="Times New Roman" w:eastAsia="Times New Roman" w:hAnsi="Times New Roman" w:cs="Times New Roman"/>
          <w:color w:val="333333"/>
          <w:kern w:val="0"/>
          <w:sz w:val="24"/>
          <w:szCs w:val="24"/>
          <w:lang w:val="en-GB" w:eastAsia="en-GB"/>
          <w14:ligatures w14:val="none"/>
        </w:rPr>
        <w:t>từng</w:t>
      </w:r>
      <w:r w:rsidRPr="00D31824">
        <w:rPr>
          <w:rFonts w:ascii="Times New Roman" w:eastAsia="Times New Roman" w:hAnsi="Times New Roman" w:cs="Times New Roman"/>
          <w:color w:val="333333"/>
          <w:kern w:val="0"/>
          <w:sz w:val="24"/>
          <w:szCs w:val="24"/>
          <w:lang w:val="en-GB" w:eastAsia="en-GB"/>
          <w14:ligatures w14:val="none"/>
        </w:rPr>
        <w:t xml:space="preserve"> công việc vận tải</w:t>
      </w:r>
      <w:r w:rsidR="00AC194E">
        <w:rPr>
          <w:rFonts w:ascii="Times New Roman" w:eastAsia="Times New Roman" w:hAnsi="Times New Roman" w:cs="Times New Roman"/>
          <w:color w:val="333333"/>
          <w:kern w:val="0"/>
          <w:sz w:val="24"/>
          <w:szCs w:val="24"/>
          <w:lang w:val="en-GB" w:eastAsia="en-GB"/>
          <w14:ligatures w14:val="none"/>
        </w:rPr>
        <w:t xml:space="preserve"> với một mức </w:t>
      </w:r>
      <w:r w:rsidRPr="00D31824">
        <w:rPr>
          <w:rFonts w:ascii="Times New Roman" w:eastAsia="Times New Roman" w:hAnsi="Times New Roman" w:cs="Times New Roman"/>
          <w:color w:val="333333"/>
          <w:kern w:val="0"/>
          <w:sz w:val="24"/>
          <w:szCs w:val="24"/>
          <w:lang w:val="en-GB" w:eastAsia="en-GB"/>
          <w14:ligatures w14:val="none"/>
        </w:rPr>
        <w:t xml:space="preserve">trung bình </w:t>
      </w:r>
      <w:r w:rsidR="00AC194E">
        <w:rPr>
          <w:rFonts w:ascii="Times New Roman" w:eastAsia="Times New Roman" w:hAnsi="Times New Roman" w:cs="Times New Roman"/>
          <w:color w:val="333333"/>
          <w:kern w:val="0"/>
          <w:sz w:val="24"/>
          <w:szCs w:val="24"/>
          <w:lang w:val="en-GB" w:eastAsia="en-GB"/>
          <w14:ligatures w14:val="none"/>
        </w:rPr>
        <w:t>trong</w:t>
      </w:r>
      <w:r w:rsidRPr="00D31824">
        <w:rPr>
          <w:rFonts w:ascii="Times New Roman" w:eastAsia="Times New Roman" w:hAnsi="Times New Roman" w:cs="Times New Roman"/>
          <w:color w:val="333333"/>
          <w:kern w:val="0"/>
          <w:sz w:val="24"/>
          <w:szCs w:val="24"/>
          <w:lang w:val="en-GB" w:eastAsia="en-GB"/>
          <w14:ligatures w14:val="none"/>
        </w:rPr>
        <w:t xml:space="preserve"> toàn ngành vận tải biển quốc tế, </w:t>
      </w:r>
      <w:r w:rsidR="00AC194E">
        <w:rPr>
          <w:rFonts w:ascii="Times New Roman" w:eastAsia="Times New Roman" w:hAnsi="Times New Roman" w:cs="Times New Roman"/>
          <w:color w:val="333333"/>
          <w:kern w:val="0"/>
          <w:sz w:val="24"/>
          <w:szCs w:val="24"/>
          <w:lang w:val="en-GB" w:eastAsia="en-GB"/>
          <w14:ligatures w14:val="none"/>
        </w:rPr>
        <w:t>tối thiểu</w:t>
      </w:r>
      <w:r w:rsidRPr="00D31824">
        <w:rPr>
          <w:rFonts w:ascii="Times New Roman" w:eastAsia="Times New Roman" w:hAnsi="Times New Roman" w:cs="Times New Roman"/>
          <w:color w:val="333333"/>
          <w:kern w:val="0"/>
          <w:sz w:val="24"/>
          <w:szCs w:val="24"/>
          <w:lang w:val="en-GB" w:eastAsia="en-GB"/>
          <w14:ligatures w14:val="none"/>
        </w:rPr>
        <w:t xml:space="preserve"> </w:t>
      </w:r>
      <w:r w:rsidR="00AC194E">
        <w:rPr>
          <w:rFonts w:ascii="Times New Roman" w:eastAsia="Times New Roman" w:hAnsi="Times New Roman" w:cs="Times New Roman"/>
          <w:color w:val="333333"/>
          <w:kern w:val="0"/>
          <w:sz w:val="24"/>
          <w:szCs w:val="24"/>
          <w:lang w:val="en-GB" w:eastAsia="en-GB"/>
          <w14:ligatures w14:val="none"/>
        </w:rPr>
        <w:t xml:space="preserve">là </w:t>
      </w:r>
      <w:r w:rsidRPr="00D31824">
        <w:rPr>
          <w:rFonts w:ascii="Times New Roman" w:eastAsia="Times New Roman" w:hAnsi="Times New Roman" w:cs="Times New Roman"/>
          <w:color w:val="333333"/>
          <w:kern w:val="0"/>
          <w:sz w:val="24"/>
          <w:szCs w:val="24"/>
          <w:lang w:val="en-GB" w:eastAsia="en-GB"/>
          <w14:ligatures w14:val="none"/>
        </w:rPr>
        <w:t>40% vào năm 2030 so với năm 2008.</w:t>
      </w:r>
    </w:p>
    <w:p w14:paraId="68CA1AD3" w14:textId="4A493A52" w:rsidR="00E47F1E" w:rsidRPr="00D31824" w:rsidRDefault="00E47F1E" w:rsidP="00D31824">
      <w:pPr>
        <w:pStyle w:val="oancuaDanhsach"/>
        <w:numPr>
          <w:ilvl w:val="0"/>
          <w:numId w:val="4"/>
        </w:num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val="en-GB" w:eastAsia="en-GB"/>
          <w14:ligatures w14:val="none"/>
        </w:rPr>
      </w:pPr>
      <w:r w:rsidRPr="00D31824">
        <w:rPr>
          <w:rFonts w:ascii="Times New Roman" w:eastAsia="Times New Roman" w:hAnsi="Times New Roman" w:cs="Times New Roman"/>
          <w:color w:val="333333"/>
          <w:kern w:val="0"/>
          <w:sz w:val="24"/>
          <w:szCs w:val="24"/>
          <w:lang w:val="en-GB" w:eastAsia="en-GB"/>
          <w14:ligatures w14:val="none"/>
        </w:rPr>
        <w:t>Sử dụng các công nghệ, nhiên liệu và/hoặc nguồn năng lượng phát thải khí nhà kính bằng 0 hoặc gần bằng 0 chiếm ít nhất 5%, phấn đấu đạt 10% năng lượng được sử dụng bởi vận tải biển quốc tế vào năm 2030.</w:t>
      </w:r>
    </w:p>
    <w:p w14:paraId="2C740C10" w14:textId="5A55B5CD" w:rsidR="00E47F1E" w:rsidRPr="00D31824" w:rsidRDefault="00E47F1E" w:rsidP="00D31824">
      <w:pPr>
        <w:pStyle w:val="oancuaDanhsach"/>
        <w:numPr>
          <w:ilvl w:val="0"/>
          <w:numId w:val="4"/>
        </w:num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val="en-GB" w:eastAsia="en-GB"/>
          <w14:ligatures w14:val="none"/>
        </w:rPr>
      </w:pPr>
      <w:r w:rsidRPr="00D31824">
        <w:rPr>
          <w:rFonts w:ascii="Times New Roman" w:eastAsia="Times New Roman" w:hAnsi="Times New Roman" w:cs="Times New Roman"/>
          <w:color w:val="333333"/>
          <w:kern w:val="0"/>
          <w:sz w:val="24"/>
          <w:szCs w:val="24"/>
          <w:lang w:val="en-GB" w:eastAsia="en-GB"/>
          <w14:ligatures w14:val="none"/>
        </w:rPr>
        <w:t>Đạt mức phát thải khí nhà kính cao nhất từ vận tải biển quốc tế càng sớm càng tốt và đạt mức phát thải khí nhà kính bằng 0 trong hoặc gần đó, tức là đến gần năm 2050, có tính đến các hoàn cảnh khác nhau của các quốc gia, đồng thời theo đuổi các nỗ lực hướng tới loại bỏ chúng theo yêu cầu nhất quán trong Tầm nhìn với mục tiêu nhiệt độ dài hạn được quy định tại Điều 2 của Thỏa thuận Paris.</w:t>
      </w:r>
    </w:p>
    <w:p w14:paraId="0D1FBE68" w14:textId="6EBA75B3" w:rsidR="00E47F1E" w:rsidRPr="00C9044D" w:rsidRDefault="00E47F1E" w:rsidP="000B1026">
      <w:pPr>
        <w:shd w:val="clear" w:color="auto" w:fill="FFFFFF"/>
        <w:spacing w:before="120" w:after="120" w:line="240" w:lineRule="auto"/>
        <w:textAlignment w:val="baseline"/>
        <w:rPr>
          <w:rFonts w:ascii="Times New Roman" w:eastAsia="Times New Roman" w:hAnsi="Times New Roman" w:cs="Times New Roman"/>
          <w:b/>
          <w:bCs/>
          <w:kern w:val="0"/>
          <w:sz w:val="24"/>
          <w:szCs w:val="24"/>
          <w:lang w:val="en-GB" w:eastAsia="en-GB"/>
          <w14:ligatures w14:val="none"/>
        </w:rPr>
      </w:pPr>
      <w:r w:rsidRPr="00E47F1E">
        <w:rPr>
          <w:rFonts w:ascii="Work Sans" w:eastAsia="Times New Roman" w:hAnsi="Work Sans" w:cs="Times New Roman"/>
          <w:color w:val="333333"/>
          <w:kern w:val="0"/>
          <w:sz w:val="24"/>
          <w:szCs w:val="24"/>
          <w:lang w:val="en-GB" w:eastAsia="en-GB"/>
          <w14:ligatures w14:val="none"/>
        </w:rPr>
        <w:t>​</w:t>
      </w:r>
      <w:r w:rsidRPr="00C9044D">
        <w:rPr>
          <w:rFonts w:ascii="Times New Roman" w:eastAsia="Times New Roman" w:hAnsi="Times New Roman" w:cs="Times New Roman"/>
          <w:b/>
          <w:bCs/>
          <w:kern w:val="0"/>
          <w:sz w:val="24"/>
          <w:szCs w:val="24"/>
          <w:lang w:val="en-GB" w:eastAsia="en-GB"/>
          <w14:ligatures w14:val="none"/>
        </w:rPr>
        <w:t>#13 Ngành</w:t>
      </w:r>
      <w:r w:rsidR="00C9044D" w:rsidRPr="00C9044D">
        <w:rPr>
          <w:rFonts w:ascii="Times New Roman" w:eastAsia="Times New Roman" w:hAnsi="Times New Roman" w:cs="Times New Roman"/>
          <w:b/>
          <w:bCs/>
          <w:kern w:val="0"/>
          <w:sz w:val="24"/>
          <w:szCs w:val="24"/>
          <w:lang w:val="en-GB" w:eastAsia="en-GB"/>
          <w14:ligatures w14:val="none"/>
        </w:rPr>
        <w:t xml:space="preserve"> Hàng hải</w:t>
      </w:r>
      <w:r w:rsidRPr="00C9044D">
        <w:rPr>
          <w:rFonts w:ascii="Times New Roman" w:eastAsia="Times New Roman" w:hAnsi="Times New Roman" w:cs="Times New Roman"/>
          <w:b/>
          <w:bCs/>
          <w:kern w:val="0"/>
          <w:sz w:val="24"/>
          <w:szCs w:val="24"/>
          <w:lang w:val="en-GB" w:eastAsia="en-GB"/>
          <w14:ligatures w14:val="none"/>
        </w:rPr>
        <w:t xml:space="preserve"> huy động </w:t>
      </w:r>
      <w:r w:rsidR="00C9044D" w:rsidRPr="00C9044D">
        <w:rPr>
          <w:rFonts w:ascii="Times New Roman" w:eastAsia="Times New Roman" w:hAnsi="Times New Roman" w:cs="Times New Roman"/>
          <w:b/>
          <w:bCs/>
          <w:kern w:val="0"/>
          <w:sz w:val="24"/>
          <w:szCs w:val="24"/>
          <w:lang w:val="en-GB" w:eastAsia="en-GB"/>
          <w14:ligatures w14:val="none"/>
        </w:rPr>
        <w:t xml:space="preserve">các </w:t>
      </w:r>
      <w:r w:rsidRPr="00C9044D">
        <w:rPr>
          <w:rFonts w:ascii="Times New Roman" w:eastAsia="Times New Roman" w:hAnsi="Times New Roman" w:cs="Times New Roman"/>
          <w:b/>
          <w:bCs/>
          <w:kern w:val="0"/>
          <w:sz w:val="24"/>
          <w:szCs w:val="24"/>
          <w:lang w:val="en-GB" w:eastAsia="en-GB"/>
          <w14:ligatures w14:val="none"/>
        </w:rPr>
        <w:t>mạng lưới vì bình đẳng giới</w:t>
      </w:r>
    </w:p>
    <w:p w14:paraId="15D85C73" w14:textId="02424F23" w:rsidR="00E47F1E" w:rsidRPr="00C9044D" w:rsidRDefault="00C9044D" w:rsidP="00B86CD7">
      <w:pPr>
        <w:shd w:val="clear" w:color="auto" w:fill="FFFFFF"/>
        <w:spacing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sidRPr="00C9044D">
        <w:rPr>
          <w:rFonts w:ascii="Times New Roman" w:eastAsia="Times New Roman" w:hAnsi="Times New Roman" w:cs="Times New Roman"/>
          <w:kern w:val="0"/>
          <w:sz w:val="24"/>
          <w:szCs w:val="24"/>
          <w:lang w:val="en-GB" w:eastAsia="en-GB"/>
          <w14:ligatures w14:val="none"/>
        </w:rPr>
        <w:t>N</w:t>
      </w:r>
      <w:r w:rsidR="00E47F1E" w:rsidRPr="00C9044D">
        <w:rPr>
          <w:rFonts w:ascii="Times New Roman" w:eastAsia="Times New Roman" w:hAnsi="Times New Roman" w:cs="Times New Roman"/>
          <w:kern w:val="0"/>
          <w:sz w:val="24"/>
          <w:szCs w:val="24"/>
          <w:lang w:val="en-GB" w:eastAsia="en-GB"/>
          <w14:ligatures w14:val="none"/>
        </w:rPr>
        <w:t xml:space="preserve">gày 18 tháng 5 năm 2023, IMO đã thông qua chủ đề ‘Huy động </w:t>
      </w:r>
      <w:r>
        <w:rPr>
          <w:rFonts w:ascii="Times New Roman" w:eastAsia="Times New Roman" w:hAnsi="Times New Roman" w:cs="Times New Roman"/>
          <w:kern w:val="0"/>
          <w:sz w:val="24"/>
          <w:szCs w:val="24"/>
          <w:lang w:val="en-GB" w:eastAsia="en-GB"/>
          <w14:ligatures w14:val="none"/>
        </w:rPr>
        <w:t xml:space="preserve">các </w:t>
      </w:r>
      <w:r w:rsidR="00E47F1E" w:rsidRPr="00C9044D">
        <w:rPr>
          <w:rFonts w:ascii="Times New Roman" w:eastAsia="Times New Roman" w:hAnsi="Times New Roman" w:cs="Times New Roman"/>
          <w:kern w:val="0"/>
          <w:sz w:val="24"/>
          <w:szCs w:val="24"/>
          <w:lang w:val="en-GB" w:eastAsia="en-GB"/>
          <w14:ligatures w14:val="none"/>
        </w:rPr>
        <w:t xml:space="preserve">mạng lưới vì bình đẳng giới’ và mời </w:t>
      </w:r>
      <w:r>
        <w:rPr>
          <w:rFonts w:ascii="Times New Roman" w:eastAsia="Times New Roman" w:hAnsi="Times New Roman" w:cs="Times New Roman"/>
          <w:kern w:val="0"/>
          <w:sz w:val="24"/>
          <w:szCs w:val="24"/>
          <w:lang w:val="en-GB" w:eastAsia="en-GB"/>
          <w14:ligatures w14:val="none"/>
        </w:rPr>
        <w:t xml:space="preserve">các </w:t>
      </w:r>
      <w:r w:rsidR="00E47F1E" w:rsidRPr="00C9044D">
        <w:rPr>
          <w:rFonts w:ascii="Times New Roman" w:eastAsia="Times New Roman" w:hAnsi="Times New Roman" w:cs="Times New Roman"/>
          <w:kern w:val="0"/>
          <w:sz w:val="24"/>
          <w:szCs w:val="24"/>
          <w:lang w:val="en-GB" w:eastAsia="en-GB"/>
          <w14:ligatures w14:val="none"/>
        </w:rPr>
        <w:t xml:space="preserve">phụ nữ trong ngành hàng hải cũng như mọi người trong ngành kỷ niệm ngày này trên mạng xã hội bằng cách sử dụng hashtag #WomenInMaritimeDay. Nhiều công ty, tổ chức đã đưa ra các sáng kiến dành cho lao động nữ trong ngành. Trong số nhiều sáng kiến, những sáng kiến </w:t>
      </w:r>
      <w:r>
        <w:rPr>
          <w:rFonts w:ascii="Times New Roman" w:eastAsia="Times New Roman" w:hAnsi="Times New Roman" w:cs="Times New Roman"/>
          <w:kern w:val="0"/>
          <w:sz w:val="24"/>
          <w:szCs w:val="24"/>
          <w:lang w:val="en-GB" w:eastAsia="en-GB"/>
          <w14:ligatures w14:val="none"/>
        </w:rPr>
        <w:t xml:space="preserve">sau đây </w:t>
      </w:r>
      <w:r w:rsidR="00E47F1E" w:rsidRPr="00C9044D">
        <w:rPr>
          <w:rFonts w:ascii="Times New Roman" w:eastAsia="Times New Roman" w:hAnsi="Times New Roman" w:cs="Times New Roman"/>
          <w:kern w:val="0"/>
          <w:sz w:val="24"/>
          <w:szCs w:val="24"/>
          <w:lang w:val="en-GB" w:eastAsia="en-GB"/>
          <w14:ligatures w14:val="none"/>
        </w:rPr>
        <w:t>đáng được đề cập</w:t>
      </w:r>
      <w:r>
        <w:rPr>
          <w:rFonts w:ascii="Times New Roman" w:eastAsia="Times New Roman" w:hAnsi="Times New Roman" w:cs="Times New Roman"/>
          <w:kern w:val="0"/>
          <w:sz w:val="24"/>
          <w:szCs w:val="24"/>
          <w:lang w:val="en-GB" w:eastAsia="en-GB"/>
          <w14:ligatures w14:val="none"/>
        </w:rPr>
        <w:t xml:space="preserve"> đến</w:t>
      </w:r>
      <w:r w:rsidR="00E47F1E" w:rsidRPr="00C9044D">
        <w:rPr>
          <w:rFonts w:ascii="Times New Roman" w:eastAsia="Times New Roman" w:hAnsi="Times New Roman" w:cs="Times New Roman"/>
          <w:kern w:val="0"/>
          <w:sz w:val="24"/>
          <w:szCs w:val="24"/>
          <w:lang w:val="en-GB" w:eastAsia="en-GB"/>
          <w14:ligatures w14:val="none"/>
        </w:rPr>
        <w:t>:</w:t>
      </w:r>
    </w:p>
    <w:p w14:paraId="285F51E4" w14:textId="3B1361CB" w:rsidR="00E47F1E" w:rsidRPr="00C9044D" w:rsidRDefault="00C9044D" w:rsidP="00C9044D">
      <w:pPr>
        <w:pStyle w:val="oancuaDanhsach"/>
        <w:numPr>
          <w:ilvl w:val="0"/>
          <w:numId w:val="5"/>
        </w:numPr>
        <w:shd w:val="clear" w:color="auto" w:fill="FFFFFF"/>
        <w:spacing w:after="300" w:line="240" w:lineRule="auto"/>
        <w:jc w:val="both"/>
        <w:textAlignment w:val="baseline"/>
        <w:rPr>
          <w:rFonts w:ascii="Times New Roman" w:eastAsia="Times New Roman" w:hAnsi="Times New Roman" w:cs="Times New Roman"/>
          <w:kern w:val="0"/>
          <w:sz w:val="24"/>
          <w:szCs w:val="24"/>
          <w:lang w:val="en-GB" w:eastAsia="en-GB"/>
          <w14:ligatures w14:val="none"/>
        </w:rPr>
      </w:pPr>
      <w:hyperlink r:id="rId30" w:tgtFrame="_blank" w:history="1">
        <w:r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 xml:space="preserve">IMO </w:t>
        </w:r>
        <w:r w:rsidRPr="00C9044D">
          <w:rPr>
            <w:rFonts w:ascii="Times New Roman" w:eastAsia="Times New Roman" w:hAnsi="Times New Roman" w:cs="Times New Roman"/>
            <w:color w:val="0087CD"/>
            <w:kern w:val="0"/>
            <w:sz w:val="24"/>
            <w:szCs w:val="24"/>
            <w:u w:val="single"/>
            <w:bdr w:val="none" w:sz="0" w:space="0" w:color="auto" w:frame="1"/>
            <w:lang w:val="en-GB" w:eastAsia="en-GB"/>
            <w14:ligatures w14:val="none"/>
          </w:rPr>
          <w:t>và</w:t>
        </w:r>
        <w:r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 xml:space="preserve"> WISTA </w:t>
        </w:r>
        <w:r w:rsidRPr="00C9044D">
          <w:rPr>
            <w:rFonts w:ascii="Times New Roman" w:eastAsia="Times New Roman" w:hAnsi="Times New Roman" w:cs="Times New Roman"/>
            <w:color w:val="0087CD"/>
            <w:kern w:val="0"/>
            <w:sz w:val="24"/>
            <w:szCs w:val="24"/>
            <w:u w:val="single"/>
            <w:bdr w:val="none" w:sz="0" w:space="0" w:color="auto" w:frame="1"/>
            <w:lang w:val="en-GB" w:eastAsia="en-GB"/>
            <w14:ligatures w14:val="none"/>
          </w:rPr>
          <w:t>thành lập phòng diễn giả h</w:t>
        </w:r>
        <w:r w:rsidRPr="00C9044D">
          <w:rPr>
            <w:rFonts w:ascii="Times New Roman" w:eastAsia="Times New Roman" w:hAnsi="Times New Roman" w:cs="Times New Roman"/>
            <w:color w:val="0087CD"/>
            <w:kern w:val="0"/>
            <w:sz w:val="24"/>
            <w:szCs w:val="24"/>
            <w:u w:val="single"/>
            <w:bdr w:val="none" w:sz="0" w:space="0" w:color="auto" w:frame="1"/>
            <w:lang w:val="en-GB" w:eastAsia="en-GB"/>
            <w14:ligatures w14:val="none"/>
          </w:rPr>
          <w:t>à</w:t>
        </w:r>
        <w:r w:rsidRPr="00C9044D">
          <w:rPr>
            <w:rFonts w:ascii="Times New Roman" w:eastAsia="Times New Roman" w:hAnsi="Times New Roman" w:cs="Times New Roman"/>
            <w:color w:val="0087CD"/>
            <w:kern w:val="0"/>
            <w:sz w:val="24"/>
            <w:szCs w:val="24"/>
            <w:u w:val="single"/>
            <w:bdr w:val="none" w:sz="0" w:space="0" w:color="auto" w:frame="1"/>
            <w:lang w:val="en-GB" w:eastAsia="en-GB"/>
            <w14:ligatures w14:val="none"/>
          </w:rPr>
          <w:t>ng hải</w:t>
        </w:r>
      </w:hyperlink>
      <w:r w:rsidRPr="00E47F1E">
        <w:rPr>
          <w:rFonts w:ascii="Work Sans" w:eastAsia="Times New Roman" w:hAnsi="Work Sans" w:cs="Times New Roman"/>
          <w:color w:val="333333"/>
          <w:kern w:val="0"/>
          <w:sz w:val="24"/>
          <w:szCs w:val="24"/>
          <w:lang w:val="en-GB" w:eastAsia="en-GB"/>
          <w14:ligatures w14:val="none"/>
        </w:rPr>
        <w:t> </w:t>
      </w:r>
      <w:r w:rsidR="00E47F1E" w:rsidRPr="00C9044D">
        <w:rPr>
          <w:rFonts w:ascii="Times New Roman" w:eastAsia="Times New Roman" w:hAnsi="Times New Roman" w:cs="Times New Roman"/>
          <w:kern w:val="0"/>
          <w:sz w:val="24"/>
          <w:szCs w:val="24"/>
          <w:lang w:val="en-GB" w:eastAsia="en-GB"/>
          <w14:ligatures w14:val="none"/>
        </w:rPr>
        <w:t>để tăng số lượng diễn giả nữ trong các sự kiện.</w:t>
      </w:r>
    </w:p>
    <w:p w14:paraId="6BD54E73" w14:textId="35E97C80" w:rsidR="00E47F1E" w:rsidRPr="00C9044D" w:rsidRDefault="00E47F1E" w:rsidP="00C9044D">
      <w:pPr>
        <w:pStyle w:val="oancuaDanhsach"/>
        <w:numPr>
          <w:ilvl w:val="0"/>
          <w:numId w:val="5"/>
        </w:numPr>
        <w:shd w:val="clear" w:color="auto" w:fill="FFFFFF"/>
        <w:spacing w:after="300" w:line="240" w:lineRule="auto"/>
        <w:jc w:val="both"/>
        <w:textAlignment w:val="baseline"/>
        <w:rPr>
          <w:rFonts w:ascii="Times New Roman" w:eastAsia="Times New Roman" w:hAnsi="Times New Roman" w:cs="Times New Roman"/>
          <w:kern w:val="0"/>
          <w:sz w:val="24"/>
          <w:szCs w:val="24"/>
          <w:lang w:val="en-GB" w:eastAsia="en-GB"/>
          <w14:ligatures w14:val="none"/>
        </w:rPr>
      </w:pPr>
      <w:r w:rsidRPr="00C9044D">
        <w:rPr>
          <w:rFonts w:ascii="Times New Roman" w:eastAsia="Times New Roman" w:hAnsi="Times New Roman" w:cs="Times New Roman"/>
          <w:kern w:val="0"/>
          <w:sz w:val="24"/>
          <w:szCs w:val="24"/>
          <w:lang w:val="en-GB" w:eastAsia="en-GB"/>
          <w14:ligatures w14:val="none"/>
        </w:rPr>
        <w:t>Thome Group, cùng với Hafnia, Anglo American, RightShip, Rio Tinto và Wilhelmsen đã ra mắt Phòng Đổi mới Đa dạng, Công bằng &amp; Hòa nhập Hàng hải (DEI) vào mùa hè năm 2022.</w:t>
      </w:r>
    </w:p>
    <w:p w14:paraId="712F7B93" w14:textId="6BE2CC48" w:rsidR="00E47F1E" w:rsidRPr="00C9044D" w:rsidRDefault="00E47F1E" w:rsidP="00B86CD7">
      <w:pPr>
        <w:pStyle w:val="oancuaDanhsach"/>
        <w:numPr>
          <w:ilvl w:val="0"/>
          <w:numId w:val="5"/>
        </w:numPr>
        <w:shd w:val="clear" w:color="auto" w:fill="FFFFFF"/>
        <w:spacing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sidRPr="00C9044D">
        <w:rPr>
          <w:rFonts w:ascii="Times New Roman" w:eastAsia="Times New Roman" w:hAnsi="Times New Roman" w:cs="Times New Roman"/>
          <w:kern w:val="0"/>
          <w:sz w:val="24"/>
          <w:szCs w:val="24"/>
          <w:lang w:val="en-GB" w:eastAsia="en-GB"/>
          <w14:ligatures w14:val="none"/>
        </w:rPr>
        <w:lastRenderedPageBreak/>
        <w:t>Tập đoàn Synergy công bố cung cấp Thiết bị bảo hộ cá nhân (PPE) được thiết kế riêng cho tất cả thuyền viên nữ trên tàu của mình.</w:t>
      </w:r>
    </w:p>
    <w:p w14:paraId="45A4A286" w14:textId="77777777" w:rsidR="00E47F1E" w:rsidRPr="00B86CD7" w:rsidRDefault="00E47F1E" w:rsidP="00B86CD7">
      <w:pPr>
        <w:shd w:val="clear" w:color="auto" w:fill="FFFFFF"/>
        <w:spacing w:after="120" w:line="240" w:lineRule="auto"/>
        <w:jc w:val="both"/>
        <w:textAlignment w:val="baseline"/>
        <w:rPr>
          <w:rFonts w:ascii="Times New Roman" w:eastAsia="Times New Roman" w:hAnsi="Times New Roman" w:cs="Times New Roman"/>
          <w:b/>
          <w:bCs/>
          <w:kern w:val="0"/>
          <w:sz w:val="24"/>
          <w:szCs w:val="24"/>
          <w:lang w:val="en-GB" w:eastAsia="en-GB"/>
          <w14:ligatures w14:val="none"/>
        </w:rPr>
      </w:pPr>
      <w:r w:rsidRPr="00B86CD7">
        <w:rPr>
          <w:rFonts w:ascii="Times New Roman" w:eastAsia="Times New Roman" w:hAnsi="Times New Roman" w:cs="Times New Roman"/>
          <w:b/>
          <w:bCs/>
          <w:kern w:val="0"/>
          <w:sz w:val="24"/>
          <w:szCs w:val="24"/>
          <w:lang w:val="en-GB" w:eastAsia="en-GB"/>
          <w14:ligatures w14:val="none"/>
        </w:rPr>
        <w:t>#14 Hành lang xanh đang khởi sắc</w:t>
      </w:r>
    </w:p>
    <w:p w14:paraId="57FBCCB7" w14:textId="77777777" w:rsidR="00E47F1E" w:rsidRPr="00C9044D" w:rsidRDefault="00E47F1E" w:rsidP="000B1026">
      <w:pPr>
        <w:shd w:val="clear" w:color="auto" w:fill="FFFFFF"/>
        <w:spacing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sidRPr="00C9044D">
        <w:rPr>
          <w:rFonts w:ascii="Times New Roman" w:eastAsia="Times New Roman" w:hAnsi="Times New Roman" w:cs="Times New Roman"/>
          <w:kern w:val="0"/>
          <w:sz w:val="24"/>
          <w:szCs w:val="24"/>
          <w:lang w:val="en-GB" w:eastAsia="en-GB"/>
          <w14:ligatures w14:val="none"/>
        </w:rPr>
        <w:t>Do cần hợp tác quốc tế, ngành hàng hải đang thiết lập các “hành lang xanh” với liên minh gồm các cảng, hãng vận tải container, nhà giao nhận, nhà cung cấp nhiên liệu và các bên liên quan khác nhằm tạo ra chuỗi cung ứng bền vững.</w:t>
      </w:r>
    </w:p>
    <w:p w14:paraId="71E960BE" w14:textId="0C30A648" w:rsidR="00E47F1E" w:rsidRPr="00B86CD7" w:rsidRDefault="00CE4D59" w:rsidP="00B86CD7">
      <w:pPr>
        <w:pStyle w:val="oancuaDanhsach"/>
        <w:numPr>
          <w:ilvl w:val="0"/>
          <w:numId w:val="6"/>
        </w:numPr>
        <w:shd w:val="clear" w:color="auto" w:fill="FFFFFF"/>
        <w:spacing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C</w:t>
      </w:r>
      <w:r w:rsidR="00E47F1E" w:rsidRPr="00B86CD7">
        <w:rPr>
          <w:rFonts w:ascii="Times New Roman" w:eastAsia="Times New Roman" w:hAnsi="Times New Roman" w:cs="Times New Roman"/>
          <w:kern w:val="0"/>
          <w:sz w:val="24"/>
          <w:szCs w:val="24"/>
          <w:lang w:val="en-GB" w:eastAsia="en-GB"/>
          <w14:ligatures w14:val="none"/>
        </w:rPr>
        <w:t xml:space="preserve">uối tháng 2, Giải pháp Công nghệ Không gian Toàn cầu (GSTS) đã công bố hợp tác với Chính quyền Cảng Montreal (MPA) trong việc </w:t>
      </w:r>
      <w:r w:rsidR="00B86CD7">
        <w:rPr>
          <w:rFonts w:ascii="Times New Roman" w:eastAsia="Times New Roman" w:hAnsi="Times New Roman" w:cs="Times New Roman"/>
          <w:kern w:val="0"/>
          <w:sz w:val="24"/>
          <w:szCs w:val="24"/>
          <w:lang w:val="en-GB" w:eastAsia="en-GB"/>
          <w14:ligatures w14:val="none"/>
        </w:rPr>
        <w:t>đưa ra</w:t>
      </w:r>
      <w:r w:rsidR="00E47F1E" w:rsidRPr="00B86CD7">
        <w:rPr>
          <w:rFonts w:ascii="Times New Roman" w:eastAsia="Times New Roman" w:hAnsi="Times New Roman" w:cs="Times New Roman"/>
          <w:kern w:val="0"/>
          <w:sz w:val="24"/>
          <w:szCs w:val="24"/>
          <w:lang w:val="en-GB" w:eastAsia="en-GB"/>
          <w14:ligatures w14:val="none"/>
        </w:rPr>
        <w:t xml:space="preserve"> khả năng Hành lang Vận tải Xanh bằng cách sử dụng nền tảng Trí tuệ Nhân tạo của họ.</w:t>
      </w:r>
    </w:p>
    <w:p w14:paraId="2131582E" w14:textId="349F7B61" w:rsidR="00E47F1E" w:rsidRPr="00B86CD7" w:rsidRDefault="00CE4D59" w:rsidP="00B86CD7">
      <w:pPr>
        <w:pStyle w:val="oancuaDanhsach"/>
        <w:numPr>
          <w:ilvl w:val="0"/>
          <w:numId w:val="6"/>
        </w:numPr>
        <w:shd w:val="clear" w:color="auto" w:fill="FFFFFF"/>
        <w:spacing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T</w:t>
      </w:r>
      <w:r w:rsidR="00E47F1E" w:rsidRPr="00B86CD7">
        <w:rPr>
          <w:rFonts w:ascii="Times New Roman" w:eastAsia="Times New Roman" w:hAnsi="Times New Roman" w:cs="Times New Roman"/>
          <w:kern w:val="0"/>
          <w:sz w:val="24"/>
          <w:szCs w:val="24"/>
          <w:lang w:val="en-GB" w:eastAsia="en-GB"/>
          <w14:ligatures w14:val="none"/>
        </w:rPr>
        <w:t xml:space="preserve">háng 3 năm 2023, </w:t>
      </w:r>
      <w:r>
        <w:rPr>
          <w:rFonts w:ascii="Times New Roman" w:eastAsia="Times New Roman" w:hAnsi="Times New Roman" w:cs="Times New Roman"/>
          <w:kern w:val="0"/>
          <w:sz w:val="24"/>
          <w:szCs w:val="24"/>
          <w:lang w:val="en-GB" w:eastAsia="en-GB"/>
          <w14:ligatures w14:val="none"/>
        </w:rPr>
        <w:t>Mỹ</w:t>
      </w:r>
      <w:r w:rsidR="00E47F1E" w:rsidRPr="00B86CD7">
        <w:rPr>
          <w:rFonts w:ascii="Times New Roman" w:eastAsia="Times New Roman" w:hAnsi="Times New Roman" w:cs="Times New Roman"/>
          <w:kern w:val="0"/>
          <w:sz w:val="24"/>
          <w:szCs w:val="24"/>
          <w:lang w:val="en-GB" w:eastAsia="en-GB"/>
          <w14:ligatures w14:val="none"/>
        </w:rPr>
        <w:t xml:space="preserve">, Cộng hòa Fiji, Cộng hòa Panama và Hiệp hội Vận tải Biển Xanh Thái Bình Dương đã công bố ý định tham gia hợp tác kỹ thuật để giúp tạo điều kiện thuận lợi cho việc thiết lập các hành lang vận tải </w:t>
      </w:r>
      <w:r>
        <w:rPr>
          <w:rFonts w:ascii="Times New Roman" w:eastAsia="Times New Roman" w:hAnsi="Times New Roman" w:cs="Times New Roman"/>
          <w:kern w:val="0"/>
          <w:sz w:val="24"/>
          <w:szCs w:val="24"/>
          <w:lang w:val="en-GB" w:eastAsia="en-GB"/>
          <w14:ligatures w14:val="none"/>
        </w:rPr>
        <w:t xml:space="preserve">biển </w:t>
      </w:r>
      <w:r w:rsidR="00E47F1E" w:rsidRPr="00B86CD7">
        <w:rPr>
          <w:rFonts w:ascii="Times New Roman" w:eastAsia="Times New Roman" w:hAnsi="Times New Roman" w:cs="Times New Roman"/>
          <w:kern w:val="0"/>
          <w:sz w:val="24"/>
          <w:szCs w:val="24"/>
          <w:lang w:val="en-GB" w:eastAsia="en-GB"/>
          <w14:ligatures w14:val="none"/>
        </w:rPr>
        <w:t>xanh.</w:t>
      </w:r>
    </w:p>
    <w:p w14:paraId="7D1099A0" w14:textId="7A0260DD" w:rsidR="00E47F1E" w:rsidRPr="00B86CD7" w:rsidRDefault="00CE4D59" w:rsidP="00B86CD7">
      <w:pPr>
        <w:pStyle w:val="oancuaDanhsach"/>
        <w:numPr>
          <w:ilvl w:val="0"/>
          <w:numId w:val="6"/>
        </w:numPr>
        <w:shd w:val="clear" w:color="auto" w:fill="FFFFFF"/>
        <w:spacing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N</w:t>
      </w:r>
      <w:r w:rsidR="00E47F1E" w:rsidRPr="00B86CD7">
        <w:rPr>
          <w:rFonts w:ascii="Times New Roman" w:eastAsia="Times New Roman" w:hAnsi="Times New Roman" w:cs="Times New Roman"/>
          <w:kern w:val="0"/>
          <w:sz w:val="24"/>
          <w:szCs w:val="24"/>
          <w:lang w:val="en-GB" w:eastAsia="en-GB"/>
          <w14:ligatures w14:val="none"/>
        </w:rPr>
        <w:t xml:space="preserve">gày 15 tháng 3, California và Nhật Bản đã ký một ý định thư với mục đích thiết lập các hành lang vận </w:t>
      </w:r>
      <w:r>
        <w:rPr>
          <w:rFonts w:ascii="Times New Roman" w:eastAsia="Times New Roman" w:hAnsi="Times New Roman" w:cs="Times New Roman"/>
          <w:kern w:val="0"/>
          <w:sz w:val="24"/>
          <w:szCs w:val="24"/>
          <w:lang w:val="en-GB" w:eastAsia="en-GB"/>
          <w14:ligatures w14:val="none"/>
        </w:rPr>
        <w:t>tải biển</w:t>
      </w:r>
      <w:r w:rsidR="00E47F1E" w:rsidRPr="00B86CD7">
        <w:rPr>
          <w:rFonts w:ascii="Times New Roman" w:eastAsia="Times New Roman" w:hAnsi="Times New Roman" w:cs="Times New Roman"/>
          <w:kern w:val="0"/>
          <w:sz w:val="24"/>
          <w:szCs w:val="24"/>
          <w:lang w:val="en-GB" w:eastAsia="en-GB"/>
          <w14:ligatures w14:val="none"/>
        </w:rPr>
        <w:t xml:space="preserve"> xanh.</w:t>
      </w:r>
    </w:p>
    <w:p w14:paraId="00E282D2" w14:textId="56F80F3E" w:rsidR="00E47F1E" w:rsidRPr="00B86CD7" w:rsidRDefault="00E47F1E" w:rsidP="00B86CD7">
      <w:pPr>
        <w:pStyle w:val="oancuaDanhsach"/>
        <w:numPr>
          <w:ilvl w:val="0"/>
          <w:numId w:val="6"/>
        </w:numPr>
        <w:shd w:val="clear" w:color="auto" w:fill="FFFFFF"/>
        <w:spacing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sidRPr="00B86CD7">
        <w:rPr>
          <w:rFonts w:ascii="Times New Roman" w:eastAsia="Times New Roman" w:hAnsi="Times New Roman" w:cs="Times New Roman"/>
          <w:kern w:val="0"/>
          <w:sz w:val="24"/>
          <w:szCs w:val="24"/>
          <w:lang w:val="en-GB" w:eastAsia="en-GB"/>
          <w14:ligatures w14:val="none"/>
        </w:rPr>
        <w:t>Như Diễn đàn Hàng hải Toàn cầu đã thông báo, một tập đoàn mới sẽ khám phá các phương án phát triển hành lang xanh hàng hải để vận chuyển quặng sắt không phát thải giữa Nam Phi và Châu Âu.</w:t>
      </w:r>
    </w:p>
    <w:p w14:paraId="0CC150CA" w14:textId="0CABC7AA" w:rsidR="00E47F1E" w:rsidRPr="00B86CD7" w:rsidRDefault="00CE4D59" w:rsidP="00B86CD7">
      <w:pPr>
        <w:pStyle w:val="oancuaDanhsach"/>
        <w:numPr>
          <w:ilvl w:val="0"/>
          <w:numId w:val="6"/>
        </w:numPr>
        <w:shd w:val="clear" w:color="auto" w:fill="FFFFFF"/>
        <w:spacing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N</w:t>
      </w:r>
      <w:r w:rsidR="00E47F1E" w:rsidRPr="00B86CD7">
        <w:rPr>
          <w:rFonts w:ascii="Times New Roman" w:eastAsia="Times New Roman" w:hAnsi="Times New Roman" w:cs="Times New Roman"/>
          <w:kern w:val="0"/>
          <w:sz w:val="24"/>
          <w:szCs w:val="24"/>
          <w:lang w:val="en-GB" w:eastAsia="en-GB"/>
          <w14:ligatures w14:val="none"/>
        </w:rPr>
        <w:t xml:space="preserve">gày 23 tháng 3, một Biên bản ghi nhớ (MoU) đã được ký kết bởi nhà điều hành phà DFDS, Cảng Dover, Cảng Boulogne Calais và Cảng Dunkerque để cùng hợp tác nhằm </w:t>
      </w:r>
      <w:r>
        <w:rPr>
          <w:rFonts w:ascii="Times New Roman" w:eastAsia="Times New Roman" w:hAnsi="Times New Roman" w:cs="Times New Roman"/>
          <w:kern w:val="0"/>
          <w:sz w:val="24"/>
          <w:szCs w:val="24"/>
          <w:lang w:val="en-GB" w:eastAsia="en-GB"/>
          <w14:ligatures w14:val="none"/>
        </w:rPr>
        <w:t>loại bỏ</w:t>
      </w:r>
      <w:r w:rsidR="00E47F1E" w:rsidRPr="00B86CD7">
        <w:rPr>
          <w:rFonts w:ascii="Times New Roman" w:eastAsia="Times New Roman" w:hAnsi="Times New Roman" w:cs="Times New Roman"/>
          <w:kern w:val="0"/>
          <w:sz w:val="24"/>
          <w:szCs w:val="24"/>
          <w:lang w:val="en-GB" w:eastAsia="en-GB"/>
          <w14:ligatures w14:val="none"/>
        </w:rPr>
        <w:t xml:space="preserve"> cacbon trong thương mại hàng hải ở eo biển Dover.</w:t>
      </w:r>
    </w:p>
    <w:p w14:paraId="6F450616" w14:textId="24B575E6" w:rsidR="00E47F1E" w:rsidRPr="00B86CD7" w:rsidRDefault="00E47F1E" w:rsidP="00B86CD7">
      <w:pPr>
        <w:pStyle w:val="oancuaDanhsach"/>
        <w:numPr>
          <w:ilvl w:val="0"/>
          <w:numId w:val="6"/>
        </w:numPr>
        <w:shd w:val="clear" w:color="auto" w:fill="FFFFFF"/>
        <w:spacing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sidRPr="00B86CD7">
        <w:rPr>
          <w:rFonts w:ascii="Times New Roman" w:eastAsia="Times New Roman" w:hAnsi="Times New Roman" w:cs="Times New Roman"/>
          <w:kern w:val="0"/>
          <w:sz w:val="24"/>
          <w:szCs w:val="24"/>
          <w:lang w:val="en-GB" w:eastAsia="en-GB"/>
          <w14:ligatures w14:val="none"/>
        </w:rPr>
        <w:t xml:space="preserve">Cảng Los Angeles, Long Beach và Thượng Hải cùng các chủ hàng hàng đầu đã công bố xây dựng Đề cương Kế hoạch Thực hiện Hành lang Vận tải </w:t>
      </w:r>
      <w:r w:rsidR="00CE4D59">
        <w:rPr>
          <w:rFonts w:ascii="Times New Roman" w:eastAsia="Times New Roman" w:hAnsi="Times New Roman" w:cs="Times New Roman"/>
          <w:kern w:val="0"/>
          <w:sz w:val="24"/>
          <w:szCs w:val="24"/>
          <w:lang w:val="en-GB" w:eastAsia="en-GB"/>
          <w14:ligatures w14:val="none"/>
        </w:rPr>
        <w:t xml:space="preserve">bển </w:t>
      </w:r>
      <w:r w:rsidRPr="00B86CD7">
        <w:rPr>
          <w:rFonts w:ascii="Times New Roman" w:eastAsia="Times New Roman" w:hAnsi="Times New Roman" w:cs="Times New Roman"/>
          <w:kern w:val="0"/>
          <w:sz w:val="24"/>
          <w:szCs w:val="24"/>
          <w:lang w:val="en-GB" w:eastAsia="en-GB"/>
          <w14:ligatures w14:val="none"/>
        </w:rPr>
        <w:t>Xanh, nhằm đẩy nhanh việc giảm phát thải trên một trong những tuyến vận tải container bận rộn nhất thế giới xuyên Thái Bình Dương</w:t>
      </w:r>
    </w:p>
    <w:p w14:paraId="25A9594C" w14:textId="465676D7" w:rsidR="00E47F1E" w:rsidRPr="00CE4D59" w:rsidRDefault="00E47F1E" w:rsidP="00CE4D59">
      <w:pPr>
        <w:shd w:val="clear" w:color="auto" w:fill="FFFFFF"/>
        <w:spacing w:before="120" w:after="120" w:line="240" w:lineRule="auto"/>
        <w:textAlignment w:val="baseline"/>
        <w:rPr>
          <w:rFonts w:ascii="Times New Roman" w:eastAsia="Times New Roman" w:hAnsi="Times New Roman" w:cs="Times New Roman"/>
          <w:b/>
          <w:bCs/>
          <w:color w:val="333333"/>
          <w:kern w:val="0"/>
          <w:sz w:val="24"/>
          <w:szCs w:val="24"/>
          <w:lang w:val="en-GB" w:eastAsia="en-GB"/>
          <w14:ligatures w14:val="none"/>
        </w:rPr>
      </w:pPr>
      <w:r w:rsidRPr="00CE4D59">
        <w:rPr>
          <w:rFonts w:ascii="Times New Roman" w:eastAsia="Times New Roman" w:hAnsi="Times New Roman" w:cs="Times New Roman"/>
          <w:b/>
          <w:bCs/>
          <w:color w:val="333333"/>
          <w:kern w:val="0"/>
          <w:sz w:val="24"/>
          <w:szCs w:val="24"/>
          <w:lang w:val="en-GB" w:eastAsia="en-GB"/>
          <w14:ligatures w14:val="none"/>
        </w:rPr>
        <w:t xml:space="preserve">#15 Philippines thông qua luật bảo vệ </w:t>
      </w:r>
      <w:r w:rsidR="00CE4D59" w:rsidRPr="00CE4D59">
        <w:rPr>
          <w:rFonts w:ascii="Times New Roman" w:eastAsia="Times New Roman" w:hAnsi="Times New Roman" w:cs="Times New Roman"/>
          <w:b/>
          <w:bCs/>
          <w:color w:val="333333"/>
          <w:kern w:val="0"/>
          <w:sz w:val="24"/>
          <w:szCs w:val="24"/>
          <w:lang w:val="en-GB" w:eastAsia="en-GB"/>
          <w14:ligatures w14:val="none"/>
        </w:rPr>
        <w:t xml:space="preserve">các </w:t>
      </w:r>
      <w:r w:rsidRPr="00CE4D59">
        <w:rPr>
          <w:rFonts w:ascii="Times New Roman" w:eastAsia="Times New Roman" w:hAnsi="Times New Roman" w:cs="Times New Roman"/>
          <w:b/>
          <w:bCs/>
          <w:color w:val="333333"/>
          <w:kern w:val="0"/>
          <w:sz w:val="24"/>
          <w:szCs w:val="24"/>
          <w:lang w:val="en-GB" w:eastAsia="en-GB"/>
          <w14:ligatures w14:val="none"/>
        </w:rPr>
        <w:t xml:space="preserve">quyền </w:t>
      </w:r>
      <w:r w:rsidR="00CE4D59" w:rsidRPr="00CE4D59">
        <w:rPr>
          <w:rFonts w:ascii="Times New Roman" w:eastAsia="Times New Roman" w:hAnsi="Times New Roman" w:cs="Times New Roman"/>
          <w:b/>
          <w:bCs/>
          <w:color w:val="333333"/>
          <w:kern w:val="0"/>
          <w:sz w:val="24"/>
          <w:szCs w:val="24"/>
          <w:lang w:val="en-GB" w:eastAsia="en-GB"/>
          <w14:ligatures w14:val="none"/>
        </w:rPr>
        <w:t xml:space="preserve">của </w:t>
      </w:r>
      <w:r w:rsidRPr="00CE4D59">
        <w:rPr>
          <w:rFonts w:ascii="Times New Roman" w:eastAsia="Times New Roman" w:hAnsi="Times New Roman" w:cs="Times New Roman"/>
          <w:b/>
          <w:bCs/>
          <w:color w:val="333333"/>
          <w:kern w:val="0"/>
          <w:sz w:val="24"/>
          <w:szCs w:val="24"/>
          <w:lang w:val="en-GB" w:eastAsia="en-GB"/>
          <w14:ligatures w14:val="none"/>
        </w:rPr>
        <w:t>thuyền viên</w:t>
      </w:r>
    </w:p>
    <w:p w14:paraId="6CD370CE" w14:textId="7EBAC799" w:rsidR="00E47F1E" w:rsidRPr="00CE4D59" w:rsidRDefault="00CE4D59" w:rsidP="00CE4D59">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hyperlink r:id="rId31" w:anchor=":~:text=Voting%20304%20against%204%2C%20the,%2C%20certification%2C%20and%20licensing.%E2%80%9D" w:tgtFrame="_blank" w:history="1">
        <w:r w:rsidRPr="000B1026">
          <w:rPr>
            <w:rFonts w:ascii="Times New Roman" w:eastAsia="Times New Roman" w:hAnsi="Times New Roman" w:cs="Times New Roman"/>
            <w:color w:val="0087CD"/>
            <w:kern w:val="0"/>
            <w:sz w:val="24"/>
            <w:szCs w:val="24"/>
            <w:u w:val="single"/>
            <w:bdr w:val="none" w:sz="0" w:space="0" w:color="auto" w:frame="1"/>
            <w:lang w:val="en-GB" w:eastAsia="en-GB"/>
            <w14:ligatures w14:val="none"/>
          </w:rPr>
          <w:t xml:space="preserve">Hạ viện </w:t>
        </w:r>
        <w:r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Philippines</w:t>
        </w:r>
      </w:hyperlink>
      <w:r w:rsidRPr="00E47F1E">
        <w:rPr>
          <w:rFonts w:ascii="Times New Roman" w:eastAsia="Times New Roman" w:hAnsi="Times New Roman" w:cs="Times New Roman"/>
          <w:color w:val="333333"/>
          <w:kern w:val="0"/>
          <w:sz w:val="24"/>
          <w:szCs w:val="24"/>
          <w:lang w:val="en-GB" w:eastAsia="en-GB"/>
          <w14:ligatures w14:val="none"/>
        </w:rPr>
        <w:t> </w:t>
      </w:r>
      <w:r w:rsidR="00E47F1E" w:rsidRPr="00CE4D59">
        <w:rPr>
          <w:rFonts w:ascii="Times New Roman" w:eastAsia="Times New Roman" w:hAnsi="Times New Roman" w:cs="Times New Roman"/>
          <w:kern w:val="0"/>
          <w:sz w:val="24"/>
          <w:szCs w:val="24"/>
          <w:lang w:val="en-GB" w:eastAsia="en-GB"/>
          <w14:ligatures w14:val="none"/>
        </w:rPr>
        <w:t xml:space="preserve">đã bỏ phiếu thông qua dự luật nhằm bảo vệ quyền và lợi ích của thuyền viên Philippines, đảm bảo rằng họ được “bảo vệ đầy đủ”. Đạo luật mang tên Magna Carta của Thuyền viên Philippines đặt ra các điều khoản bảo vệ lao động cho thuyền viên trước, trong và sau khi </w:t>
      </w:r>
      <w:r>
        <w:rPr>
          <w:rFonts w:ascii="Times New Roman" w:eastAsia="Times New Roman" w:hAnsi="Times New Roman" w:cs="Times New Roman"/>
          <w:kern w:val="0"/>
          <w:sz w:val="24"/>
          <w:szCs w:val="24"/>
          <w:lang w:val="en-GB" w:eastAsia="en-GB"/>
          <w14:ligatures w14:val="none"/>
        </w:rPr>
        <w:t>tuyển dụng</w:t>
      </w:r>
      <w:r w:rsidR="00E47F1E" w:rsidRPr="00CE4D59">
        <w:rPr>
          <w:rFonts w:ascii="Times New Roman" w:eastAsia="Times New Roman" w:hAnsi="Times New Roman" w:cs="Times New Roman"/>
          <w:kern w:val="0"/>
          <w:sz w:val="24"/>
          <w:szCs w:val="24"/>
          <w:lang w:val="en-GB" w:eastAsia="en-GB"/>
          <w14:ligatures w14:val="none"/>
        </w:rPr>
        <w:t xml:space="preserve">, đặc biệt trong trường hợp xảy ra tai nạn hàng hải, dịch bệnh hoặc đại dịch hoặc các cuộc khủng hoảng tự nhiên hoặc do con người gây ra. </w:t>
      </w:r>
      <w:r>
        <w:rPr>
          <w:rFonts w:ascii="Times New Roman" w:eastAsia="Times New Roman" w:hAnsi="Times New Roman" w:cs="Times New Roman"/>
          <w:kern w:val="0"/>
          <w:sz w:val="24"/>
          <w:szCs w:val="24"/>
          <w:lang w:val="en-GB" w:eastAsia="en-GB"/>
          <w14:ligatures w14:val="none"/>
        </w:rPr>
        <w:t>Đạo</w:t>
      </w:r>
      <w:r w:rsidR="00E47F1E" w:rsidRPr="00CE4D59">
        <w:rPr>
          <w:rFonts w:ascii="Times New Roman" w:eastAsia="Times New Roman" w:hAnsi="Times New Roman" w:cs="Times New Roman"/>
          <w:kern w:val="0"/>
          <w:sz w:val="24"/>
          <w:szCs w:val="24"/>
          <w:lang w:val="en-GB" w:eastAsia="en-GB"/>
          <w14:ligatures w14:val="none"/>
        </w:rPr>
        <w:t xml:space="preserve"> luật </w:t>
      </w:r>
      <w:r>
        <w:rPr>
          <w:rFonts w:ascii="Times New Roman" w:eastAsia="Times New Roman" w:hAnsi="Times New Roman" w:cs="Times New Roman"/>
          <w:kern w:val="0"/>
          <w:sz w:val="24"/>
          <w:szCs w:val="24"/>
          <w:lang w:val="en-GB" w:eastAsia="en-GB"/>
          <w14:ligatures w14:val="none"/>
        </w:rPr>
        <w:t>này bắt buộc các</w:t>
      </w:r>
      <w:r w:rsidR="00E47F1E" w:rsidRPr="00CE4D59">
        <w:rPr>
          <w:rFonts w:ascii="Times New Roman" w:eastAsia="Times New Roman" w:hAnsi="Times New Roman" w:cs="Times New Roman"/>
          <w:kern w:val="0"/>
          <w:sz w:val="24"/>
          <w:szCs w:val="24"/>
          <w:lang w:val="en-GB" w:eastAsia="en-GB"/>
          <w14:ligatures w14:val="none"/>
        </w:rPr>
        <w:t xml:space="preserve"> hợp đồng lao động chuẩn</w:t>
      </w:r>
      <w:r>
        <w:rPr>
          <w:rFonts w:ascii="Times New Roman" w:eastAsia="Times New Roman" w:hAnsi="Times New Roman" w:cs="Times New Roman"/>
          <w:kern w:val="0"/>
          <w:sz w:val="24"/>
          <w:szCs w:val="24"/>
          <w:lang w:val="en-GB" w:eastAsia="en-GB"/>
          <w14:ligatures w14:val="none"/>
        </w:rPr>
        <w:t xml:space="preserve"> (Standard Employment Contract-</w:t>
      </w:r>
      <w:r w:rsidR="00E47F1E" w:rsidRPr="00CE4D59">
        <w:rPr>
          <w:rFonts w:ascii="Times New Roman" w:eastAsia="Times New Roman" w:hAnsi="Times New Roman" w:cs="Times New Roman"/>
          <w:kern w:val="0"/>
          <w:sz w:val="24"/>
          <w:szCs w:val="24"/>
          <w:lang w:val="en-GB" w:eastAsia="en-GB"/>
          <w14:ligatures w14:val="none"/>
        </w:rPr>
        <w:t>SEC</w:t>
      </w:r>
      <w:r>
        <w:rPr>
          <w:rFonts w:ascii="Times New Roman" w:eastAsia="Times New Roman" w:hAnsi="Times New Roman" w:cs="Times New Roman"/>
          <w:kern w:val="0"/>
          <w:sz w:val="24"/>
          <w:szCs w:val="24"/>
          <w:lang w:val="en-GB" w:eastAsia="en-GB"/>
          <w14:ligatures w14:val="none"/>
        </w:rPr>
        <w:t xml:space="preserve">) </w:t>
      </w:r>
      <w:r w:rsidR="00E47F1E" w:rsidRPr="00CE4D59">
        <w:rPr>
          <w:rFonts w:ascii="Times New Roman" w:eastAsia="Times New Roman" w:hAnsi="Times New Roman" w:cs="Times New Roman"/>
          <w:kern w:val="0"/>
          <w:sz w:val="24"/>
          <w:szCs w:val="24"/>
          <w:lang w:val="en-GB" w:eastAsia="en-GB"/>
          <w14:ligatures w14:val="none"/>
        </w:rPr>
        <w:t xml:space="preserve">phải được Bộ </w:t>
      </w:r>
      <w:r>
        <w:rPr>
          <w:rFonts w:ascii="Times New Roman" w:eastAsia="Times New Roman" w:hAnsi="Times New Roman" w:cs="Times New Roman"/>
          <w:kern w:val="0"/>
          <w:sz w:val="24"/>
          <w:szCs w:val="24"/>
          <w:lang w:val="en-GB" w:eastAsia="en-GB"/>
          <w14:ligatures w14:val="none"/>
        </w:rPr>
        <w:t xml:space="preserve">người </w:t>
      </w:r>
      <w:r w:rsidR="00E47F1E" w:rsidRPr="00CE4D59">
        <w:rPr>
          <w:rFonts w:ascii="Times New Roman" w:eastAsia="Times New Roman" w:hAnsi="Times New Roman" w:cs="Times New Roman"/>
          <w:kern w:val="0"/>
          <w:sz w:val="24"/>
          <w:szCs w:val="24"/>
          <w:lang w:val="en-GB" w:eastAsia="en-GB"/>
          <w14:ligatures w14:val="none"/>
        </w:rPr>
        <w:t xml:space="preserve">Lao động </w:t>
      </w:r>
      <w:r>
        <w:rPr>
          <w:rFonts w:ascii="Times New Roman" w:eastAsia="Times New Roman" w:hAnsi="Times New Roman" w:cs="Times New Roman"/>
          <w:kern w:val="0"/>
          <w:sz w:val="24"/>
          <w:szCs w:val="24"/>
          <w:lang w:val="en-GB" w:eastAsia="en-GB"/>
          <w14:ligatures w14:val="none"/>
        </w:rPr>
        <w:t xml:space="preserve">ngoài nước </w:t>
      </w:r>
      <w:r w:rsidR="00E47F1E" w:rsidRPr="00CE4D59">
        <w:rPr>
          <w:rFonts w:ascii="Times New Roman" w:eastAsia="Times New Roman" w:hAnsi="Times New Roman" w:cs="Times New Roman"/>
          <w:kern w:val="0"/>
          <w:sz w:val="24"/>
          <w:szCs w:val="24"/>
          <w:lang w:val="en-GB" w:eastAsia="en-GB"/>
          <w14:ligatures w14:val="none"/>
        </w:rPr>
        <w:t xml:space="preserve">(DMW) </w:t>
      </w:r>
      <w:r>
        <w:rPr>
          <w:rFonts w:ascii="Times New Roman" w:eastAsia="Times New Roman" w:hAnsi="Times New Roman" w:cs="Times New Roman"/>
          <w:kern w:val="0"/>
          <w:sz w:val="24"/>
          <w:szCs w:val="24"/>
          <w:lang w:val="en-GB" w:eastAsia="en-GB"/>
          <w14:ligatures w14:val="none"/>
        </w:rPr>
        <w:t>soát</w:t>
      </w:r>
      <w:r w:rsidR="00E47F1E" w:rsidRPr="00CE4D59">
        <w:rPr>
          <w:rFonts w:ascii="Times New Roman" w:eastAsia="Times New Roman" w:hAnsi="Times New Roman" w:cs="Times New Roman"/>
          <w:kern w:val="0"/>
          <w:sz w:val="24"/>
          <w:szCs w:val="24"/>
          <w:lang w:val="en-GB" w:eastAsia="en-GB"/>
          <w14:ligatures w14:val="none"/>
        </w:rPr>
        <w:t xml:space="preserve"> xét và phê duyệt để đảm bảo rằng các điều khoản trong hợp đồng tuân thủ hoặc bảo vệ quyền của thuyền viên như được quy định trong </w:t>
      </w:r>
      <w:r>
        <w:rPr>
          <w:rFonts w:ascii="Times New Roman" w:eastAsia="Times New Roman" w:hAnsi="Times New Roman" w:cs="Times New Roman"/>
          <w:kern w:val="0"/>
          <w:sz w:val="24"/>
          <w:szCs w:val="24"/>
          <w:lang w:val="en-GB" w:eastAsia="en-GB"/>
          <w14:ligatures w14:val="none"/>
        </w:rPr>
        <w:t xml:space="preserve">luật </w:t>
      </w:r>
      <w:r w:rsidR="00E47F1E" w:rsidRPr="00CE4D59">
        <w:rPr>
          <w:rFonts w:ascii="Times New Roman" w:eastAsia="Times New Roman" w:hAnsi="Times New Roman" w:cs="Times New Roman"/>
          <w:kern w:val="0"/>
          <w:sz w:val="24"/>
          <w:szCs w:val="24"/>
          <w:lang w:val="en-GB" w:eastAsia="en-GB"/>
          <w14:ligatures w14:val="none"/>
        </w:rPr>
        <w:t>này.</w:t>
      </w:r>
    </w:p>
    <w:p w14:paraId="069B8886" w14:textId="77777777" w:rsidR="00E47F1E" w:rsidRPr="00CE4D59" w:rsidRDefault="00E47F1E" w:rsidP="00CE4D59">
      <w:pPr>
        <w:shd w:val="clear" w:color="auto" w:fill="FFFFFF"/>
        <w:spacing w:before="120" w:after="120" w:line="240" w:lineRule="auto"/>
        <w:jc w:val="both"/>
        <w:textAlignment w:val="baseline"/>
        <w:rPr>
          <w:rFonts w:ascii="Times New Roman" w:eastAsia="Times New Roman" w:hAnsi="Times New Roman" w:cs="Times New Roman"/>
          <w:b/>
          <w:bCs/>
          <w:kern w:val="0"/>
          <w:sz w:val="24"/>
          <w:szCs w:val="24"/>
          <w:lang w:val="en-GB" w:eastAsia="en-GB"/>
          <w14:ligatures w14:val="none"/>
        </w:rPr>
      </w:pPr>
      <w:r w:rsidRPr="00CE4D59">
        <w:rPr>
          <w:rFonts w:ascii="Times New Roman" w:eastAsia="Times New Roman" w:hAnsi="Times New Roman" w:cs="Times New Roman"/>
          <w:b/>
          <w:bCs/>
          <w:kern w:val="0"/>
          <w:sz w:val="24"/>
          <w:szCs w:val="24"/>
          <w:lang w:val="en-GB" w:eastAsia="en-GB"/>
          <w14:ligatures w14:val="none"/>
        </w:rPr>
        <w:t>#16 Các hãng tàu lớn đoàn kết nâng cao an toàn hàng hóa</w:t>
      </w:r>
    </w:p>
    <w:p w14:paraId="17D12F8F" w14:textId="113DF1C7" w:rsidR="00E47F1E" w:rsidRPr="00CE4D59" w:rsidRDefault="00CE4D59" w:rsidP="00CE4D59">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C</w:t>
      </w:r>
      <w:r w:rsidR="00E47F1E" w:rsidRPr="00CE4D59">
        <w:rPr>
          <w:rFonts w:ascii="Times New Roman" w:eastAsia="Times New Roman" w:hAnsi="Times New Roman" w:cs="Times New Roman"/>
          <w:kern w:val="0"/>
          <w:sz w:val="24"/>
          <w:szCs w:val="24"/>
          <w:lang w:val="en-GB" w:eastAsia="en-GB"/>
          <w14:ligatures w14:val="none"/>
        </w:rPr>
        <w:t>uối tháng 2 năm 2023, Safetytech Accelerator đã triển khai</w:t>
      </w:r>
      <w:r w:rsidR="00277CBD">
        <w:rPr>
          <w:rFonts w:ascii="Times New Roman" w:eastAsia="Times New Roman" w:hAnsi="Times New Roman" w:cs="Times New Roman"/>
          <w:kern w:val="0"/>
          <w:sz w:val="24"/>
          <w:szCs w:val="24"/>
          <w:lang w:val="en-GB" w:eastAsia="en-GB"/>
          <w14:ligatures w14:val="none"/>
        </w:rPr>
        <w:t xml:space="preserve"> </w:t>
      </w:r>
      <w:hyperlink r:id="rId32" w:tgtFrame="_blank" w:history="1">
        <w:r w:rsidR="00277CBD" w:rsidRPr="000B1026">
          <w:rPr>
            <w:rFonts w:ascii="Times New Roman" w:eastAsia="Times New Roman" w:hAnsi="Times New Roman" w:cs="Times New Roman"/>
            <w:color w:val="0087CD"/>
            <w:kern w:val="0"/>
            <w:sz w:val="24"/>
            <w:szCs w:val="24"/>
            <w:u w:val="single"/>
            <w:bdr w:val="none" w:sz="0" w:space="0" w:color="auto" w:frame="1"/>
            <w:lang w:val="en-GB" w:eastAsia="en-GB"/>
            <w14:ligatures w14:val="none"/>
          </w:rPr>
          <w:t>sáng kiến hợp tác kỹ thuật</w:t>
        </w:r>
      </w:hyperlink>
      <w:r w:rsidR="00277CBD" w:rsidRPr="00E47F1E">
        <w:rPr>
          <w:rFonts w:ascii="Work Sans" w:eastAsia="Times New Roman" w:hAnsi="Work Sans" w:cs="Times New Roman"/>
          <w:color w:val="333333"/>
          <w:kern w:val="0"/>
          <w:sz w:val="24"/>
          <w:szCs w:val="24"/>
          <w:lang w:val="en-GB" w:eastAsia="en-GB"/>
          <w14:ligatures w14:val="none"/>
        </w:rPr>
        <w:t> </w:t>
      </w:r>
      <w:r w:rsidR="00277CBD" w:rsidRPr="000B1026">
        <w:rPr>
          <w:rFonts w:ascii="Times New Roman" w:eastAsia="Times New Roman" w:hAnsi="Times New Roman" w:cs="Times New Roman"/>
          <w:color w:val="333333"/>
          <w:kern w:val="0"/>
          <w:sz w:val="24"/>
          <w:szCs w:val="24"/>
          <w:lang w:val="en-GB" w:eastAsia="en-GB"/>
          <w14:ligatures w14:val="none"/>
        </w:rPr>
        <w:t>an toàn</w:t>
      </w:r>
      <w:r w:rsidR="00E47F1E" w:rsidRPr="00CE4D59">
        <w:rPr>
          <w:rFonts w:ascii="Times New Roman" w:eastAsia="Times New Roman" w:hAnsi="Times New Roman" w:cs="Times New Roman"/>
          <w:kern w:val="0"/>
          <w:sz w:val="24"/>
          <w:szCs w:val="24"/>
          <w:lang w:val="en-GB" w:eastAsia="en-GB"/>
          <w14:ligatures w14:val="none"/>
        </w:rPr>
        <w:t xml:space="preserve"> </w:t>
      </w:r>
      <w:r w:rsidR="00277CBD">
        <w:rPr>
          <w:rFonts w:ascii="Times New Roman" w:eastAsia="Times New Roman" w:hAnsi="Times New Roman" w:cs="Times New Roman"/>
          <w:kern w:val="0"/>
          <w:sz w:val="24"/>
          <w:szCs w:val="24"/>
          <w:lang w:val="en-GB" w:eastAsia="en-GB"/>
          <w14:ligatures w14:val="none"/>
        </w:rPr>
        <w:t xml:space="preserve">với sự hợp tác của </w:t>
      </w:r>
      <w:r w:rsidR="00E47F1E" w:rsidRPr="00CE4D59">
        <w:rPr>
          <w:rFonts w:ascii="Times New Roman" w:eastAsia="Times New Roman" w:hAnsi="Times New Roman" w:cs="Times New Roman"/>
          <w:kern w:val="0"/>
          <w:sz w:val="24"/>
          <w:szCs w:val="24"/>
          <w:lang w:val="en-GB" w:eastAsia="en-GB"/>
          <w14:ligatures w14:val="none"/>
        </w:rPr>
        <w:t xml:space="preserve">Evergreen Line, HMM, Lloyd's Register, Maersk, the Offen Group, ONE (Ocean Network Express) và Seaspan với tư cách là Đối tác </w:t>
      </w:r>
      <w:r w:rsidR="00277CBD">
        <w:rPr>
          <w:rFonts w:ascii="Times New Roman" w:eastAsia="Times New Roman" w:hAnsi="Times New Roman" w:cs="Times New Roman"/>
          <w:kern w:val="0"/>
          <w:sz w:val="24"/>
          <w:szCs w:val="24"/>
          <w:lang w:val="en-GB" w:eastAsia="en-GB"/>
          <w14:ligatures w14:val="none"/>
        </w:rPr>
        <w:t>gắn kết</w:t>
      </w:r>
      <w:r w:rsidR="00E47F1E" w:rsidRPr="00CE4D59">
        <w:rPr>
          <w:rFonts w:ascii="Times New Roman" w:eastAsia="Times New Roman" w:hAnsi="Times New Roman" w:cs="Times New Roman"/>
          <w:kern w:val="0"/>
          <w:sz w:val="24"/>
          <w:szCs w:val="24"/>
          <w:lang w:val="en-GB" w:eastAsia="en-GB"/>
          <w14:ligatures w14:val="none"/>
        </w:rPr>
        <w:t xml:space="preserve"> nhằm giảm thiểu </w:t>
      </w:r>
      <w:r w:rsidR="00277CBD">
        <w:rPr>
          <w:rFonts w:ascii="Times New Roman" w:eastAsia="Times New Roman" w:hAnsi="Times New Roman" w:cs="Times New Roman"/>
          <w:kern w:val="0"/>
          <w:sz w:val="24"/>
          <w:szCs w:val="24"/>
          <w:lang w:val="en-GB" w:eastAsia="en-GB"/>
          <w14:ligatures w14:val="none"/>
        </w:rPr>
        <w:t>cháy nổ</w:t>
      </w:r>
      <w:r w:rsidR="00E47F1E" w:rsidRPr="00CE4D59">
        <w:rPr>
          <w:rFonts w:ascii="Times New Roman" w:eastAsia="Times New Roman" w:hAnsi="Times New Roman" w:cs="Times New Roman"/>
          <w:kern w:val="0"/>
          <w:sz w:val="24"/>
          <w:szCs w:val="24"/>
          <w:lang w:val="en-GB" w:eastAsia="en-GB"/>
          <w14:ligatures w14:val="none"/>
        </w:rPr>
        <w:t xml:space="preserve"> và tổn thất hàng hóa </w:t>
      </w:r>
      <w:r w:rsidR="00277CBD">
        <w:rPr>
          <w:rFonts w:ascii="Times New Roman" w:eastAsia="Times New Roman" w:hAnsi="Times New Roman" w:cs="Times New Roman"/>
          <w:kern w:val="0"/>
          <w:sz w:val="24"/>
          <w:szCs w:val="24"/>
          <w:lang w:val="en-GB" w:eastAsia="en-GB"/>
          <w14:ligatures w14:val="none"/>
        </w:rPr>
        <w:t xml:space="preserve">ở </w:t>
      </w:r>
      <w:r w:rsidR="00E47F1E" w:rsidRPr="00CE4D59">
        <w:rPr>
          <w:rFonts w:ascii="Times New Roman" w:eastAsia="Times New Roman" w:hAnsi="Times New Roman" w:cs="Times New Roman"/>
          <w:kern w:val="0"/>
          <w:sz w:val="24"/>
          <w:szCs w:val="24"/>
          <w:lang w:val="en-GB" w:eastAsia="en-GB"/>
          <w14:ligatures w14:val="none"/>
        </w:rPr>
        <w:t xml:space="preserve">trên tàu. Sáng kiến </w:t>
      </w:r>
      <w:r w:rsidR="00277CBD">
        <w:rPr>
          <w:rFonts w:ascii="Times New Roman" w:eastAsia="Times New Roman" w:hAnsi="Times New Roman" w:cs="Times New Roman"/>
          <w:kern w:val="0"/>
          <w:sz w:val="24"/>
          <w:szCs w:val="24"/>
          <w:lang w:val="en-GB" w:eastAsia="en-GB"/>
          <w14:ligatures w14:val="none"/>
        </w:rPr>
        <w:t xml:space="preserve">tăng cường </w:t>
      </w:r>
      <w:r w:rsidR="00E47F1E" w:rsidRPr="00CE4D59">
        <w:rPr>
          <w:rFonts w:ascii="Times New Roman" w:eastAsia="Times New Roman" w:hAnsi="Times New Roman" w:cs="Times New Roman"/>
          <w:kern w:val="0"/>
          <w:sz w:val="24"/>
          <w:szCs w:val="24"/>
          <w:lang w:val="en-GB" w:eastAsia="en-GB"/>
          <w14:ligatures w14:val="none"/>
        </w:rPr>
        <w:t xml:space="preserve">đổi mới </w:t>
      </w:r>
      <w:r w:rsidR="00277CBD">
        <w:rPr>
          <w:rFonts w:ascii="Times New Roman" w:eastAsia="Times New Roman" w:hAnsi="Times New Roman" w:cs="Times New Roman"/>
          <w:kern w:val="0"/>
          <w:sz w:val="24"/>
          <w:szCs w:val="24"/>
          <w:lang w:val="en-GB" w:eastAsia="en-GB"/>
          <w14:ligatures w14:val="none"/>
        </w:rPr>
        <w:t xml:space="preserve">kỹ thuật an toàn chống cháy và tổn thất hàng </w:t>
      </w:r>
      <w:r w:rsidR="00E47F1E" w:rsidRPr="00CE4D59">
        <w:rPr>
          <w:rFonts w:ascii="Times New Roman" w:eastAsia="Times New Roman" w:hAnsi="Times New Roman" w:cs="Times New Roman"/>
          <w:kern w:val="0"/>
          <w:sz w:val="24"/>
          <w:szCs w:val="24"/>
          <w:lang w:val="en-GB" w:eastAsia="en-GB"/>
          <w14:ligatures w14:val="none"/>
        </w:rPr>
        <w:t xml:space="preserve"> (CFLII) là một chương trình tăng tốc công nghệ hợp tác sẽ giúp giải quyết vấn đề thông qua việc định hình các yêu cầu chung, xác định các giải pháp công nghệ, thực hiện các thử nghiệm được thiết kế cẩn thận cũng như </w:t>
      </w:r>
      <w:r w:rsidR="00277CBD">
        <w:rPr>
          <w:rFonts w:ascii="Times New Roman" w:eastAsia="Times New Roman" w:hAnsi="Times New Roman" w:cs="Times New Roman"/>
          <w:kern w:val="0"/>
          <w:sz w:val="24"/>
          <w:szCs w:val="24"/>
          <w:lang w:val="en-GB" w:eastAsia="en-GB"/>
          <w14:ligatures w14:val="none"/>
        </w:rPr>
        <w:t>phát triển</w:t>
      </w:r>
      <w:r w:rsidR="00E47F1E" w:rsidRPr="00CE4D59">
        <w:rPr>
          <w:rFonts w:ascii="Times New Roman" w:eastAsia="Times New Roman" w:hAnsi="Times New Roman" w:cs="Times New Roman"/>
          <w:kern w:val="0"/>
          <w:sz w:val="24"/>
          <w:szCs w:val="24"/>
          <w:lang w:val="en-GB" w:eastAsia="en-GB"/>
          <w14:ligatures w14:val="none"/>
        </w:rPr>
        <w:t xml:space="preserve"> các khuyến nghị và thực tiễn tốt.</w:t>
      </w:r>
    </w:p>
    <w:p w14:paraId="4F1A413D" w14:textId="1524C7C5" w:rsidR="00E47F1E" w:rsidRPr="00277CBD" w:rsidRDefault="00E47F1E" w:rsidP="00277CBD">
      <w:pPr>
        <w:shd w:val="clear" w:color="auto" w:fill="FFFFFF"/>
        <w:spacing w:before="120" w:after="120" w:line="240" w:lineRule="auto"/>
        <w:jc w:val="both"/>
        <w:textAlignment w:val="baseline"/>
        <w:rPr>
          <w:rFonts w:ascii="Times New Roman" w:eastAsia="Times New Roman" w:hAnsi="Times New Roman" w:cs="Times New Roman"/>
          <w:b/>
          <w:bCs/>
          <w:kern w:val="0"/>
          <w:sz w:val="24"/>
          <w:szCs w:val="24"/>
          <w:lang w:val="en-GB" w:eastAsia="en-GB"/>
          <w14:ligatures w14:val="none"/>
        </w:rPr>
      </w:pPr>
      <w:r w:rsidRPr="00277CBD">
        <w:rPr>
          <w:rFonts w:ascii="Times New Roman" w:eastAsia="Times New Roman" w:hAnsi="Times New Roman" w:cs="Times New Roman"/>
          <w:b/>
          <w:bCs/>
          <w:kern w:val="0"/>
          <w:sz w:val="24"/>
          <w:szCs w:val="24"/>
          <w:lang w:val="en-GB" w:eastAsia="en-GB"/>
          <w14:ligatures w14:val="none"/>
        </w:rPr>
        <w:t xml:space="preserve">#17 </w:t>
      </w:r>
      <w:r w:rsidR="00277CBD">
        <w:rPr>
          <w:rFonts w:ascii="Times New Roman" w:eastAsia="Times New Roman" w:hAnsi="Times New Roman" w:cs="Times New Roman"/>
          <w:b/>
          <w:bCs/>
          <w:kern w:val="0"/>
          <w:sz w:val="24"/>
          <w:szCs w:val="24"/>
          <w:lang w:val="en-GB" w:eastAsia="en-GB"/>
          <w14:ligatures w14:val="none"/>
        </w:rPr>
        <w:t>Gia hạn</w:t>
      </w:r>
      <w:r w:rsidRPr="00277CBD">
        <w:rPr>
          <w:rFonts w:ascii="Times New Roman" w:eastAsia="Times New Roman" w:hAnsi="Times New Roman" w:cs="Times New Roman"/>
          <w:b/>
          <w:bCs/>
          <w:kern w:val="0"/>
          <w:sz w:val="24"/>
          <w:szCs w:val="24"/>
          <w:lang w:val="en-GB" w:eastAsia="en-GB"/>
          <w14:ligatures w14:val="none"/>
        </w:rPr>
        <w:t xml:space="preserve"> Sáng kiến Ngũ cốc Biển Đen</w:t>
      </w:r>
    </w:p>
    <w:p w14:paraId="3D459528" w14:textId="77303BCC" w:rsidR="00E47F1E" w:rsidRPr="00CE4D59" w:rsidRDefault="00277CBD" w:rsidP="00CE4D59">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N</w:t>
      </w:r>
      <w:r w:rsidR="00E47F1E" w:rsidRPr="00CE4D59">
        <w:rPr>
          <w:rFonts w:ascii="Times New Roman" w:eastAsia="Times New Roman" w:hAnsi="Times New Roman" w:cs="Times New Roman"/>
          <w:kern w:val="0"/>
          <w:sz w:val="24"/>
          <w:szCs w:val="24"/>
          <w:lang w:val="en-GB" w:eastAsia="en-GB"/>
          <w14:ligatures w14:val="none"/>
        </w:rPr>
        <w:t xml:space="preserve">gày 14 tháng 3, Liên Hợp Quốc và Liên bang Nga đã đồng ý gia hạn Sáng kiến Ngũ cốc Biển Đen thêm 60 ngày, bằng một nửa số ngày đã thỏa thuận khi sáng kiến này hết hạn vào tháng 11. </w:t>
      </w:r>
      <w:r w:rsidR="00E47F1E" w:rsidRPr="00CE4D59">
        <w:rPr>
          <w:rFonts w:ascii="Times New Roman" w:eastAsia="Times New Roman" w:hAnsi="Times New Roman" w:cs="Times New Roman"/>
          <w:kern w:val="0"/>
          <w:sz w:val="24"/>
          <w:szCs w:val="24"/>
          <w:lang w:val="en-GB" w:eastAsia="en-GB"/>
          <w14:ligatures w14:val="none"/>
        </w:rPr>
        <w:lastRenderedPageBreak/>
        <w:t>Tổng thư ký Liên Hợp Quốc, António Guterres, xác nhận rằng Liên Hợp Quốc sẽ làm mọi thứ có thể để duy trì tính toàn vẹn của Sáng kiến Ngũ cốc Biển Đen và đảm bảo tính liên tục của nó. Tuy nhiên, vào tháng 7 năm 2023, thỏa thuận này hết hạn sau khi Chính phủ Nga không gia hạn</w:t>
      </w:r>
      <w:r w:rsidR="000B1026">
        <w:rPr>
          <w:rFonts w:ascii="Times New Roman" w:eastAsia="Times New Roman" w:hAnsi="Times New Roman" w:cs="Times New Roman"/>
          <w:kern w:val="0"/>
          <w:sz w:val="24"/>
          <w:szCs w:val="24"/>
          <w:lang w:val="en-GB" w:eastAsia="en-GB"/>
          <w14:ligatures w14:val="none"/>
        </w:rPr>
        <w:t xml:space="preserve"> nó</w:t>
      </w:r>
      <w:r w:rsidR="00E47F1E" w:rsidRPr="00CE4D59">
        <w:rPr>
          <w:rFonts w:ascii="Times New Roman" w:eastAsia="Times New Roman" w:hAnsi="Times New Roman" w:cs="Times New Roman"/>
          <w:kern w:val="0"/>
          <w:sz w:val="24"/>
          <w:szCs w:val="24"/>
          <w:lang w:val="en-GB" w:eastAsia="en-GB"/>
          <w14:ligatures w14:val="none"/>
        </w:rPr>
        <w:t>.</w:t>
      </w:r>
    </w:p>
    <w:p w14:paraId="25A27074" w14:textId="212D2A65" w:rsidR="00E47F1E" w:rsidRPr="00277CBD" w:rsidRDefault="00E47F1E" w:rsidP="00E920F1">
      <w:pPr>
        <w:shd w:val="clear" w:color="auto" w:fill="FFFFFF"/>
        <w:spacing w:before="120" w:after="120" w:line="240" w:lineRule="auto"/>
        <w:jc w:val="both"/>
        <w:textAlignment w:val="baseline"/>
        <w:rPr>
          <w:rFonts w:ascii="Times New Roman" w:eastAsia="Times New Roman" w:hAnsi="Times New Roman" w:cs="Times New Roman"/>
          <w:b/>
          <w:bCs/>
          <w:kern w:val="0"/>
          <w:sz w:val="24"/>
          <w:szCs w:val="24"/>
          <w:lang w:val="en-GB" w:eastAsia="en-GB"/>
          <w14:ligatures w14:val="none"/>
        </w:rPr>
      </w:pPr>
      <w:r w:rsidRPr="00CE4D59">
        <w:rPr>
          <w:rFonts w:ascii="Times New Roman" w:eastAsia="Times New Roman" w:hAnsi="Times New Roman" w:cs="Times New Roman"/>
          <w:kern w:val="0"/>
          <w:sz w:val="24"/>
          <w:szCs w:val="24"/>
          <w:lang w:val="en-GB" w:eastAsia="en-GB"/>
          <w14:ligatures w14:val="none"/>
        </w:rPr>
        <w:t>​</w:t>
      </w:r>
      <w:r w:rsidRPr="00277CBD">
        <w:rPr>
          <w:rFonts w:ascii="Times New Roman" w:eastAsia="Times New Roman" w:hAnsi="Times New Roman" w:cs="Times New Roman"/>
          <w:b/>
          <w:bCs/>
          <w:kern w:val="0"/>
          <w:sz w:val="24"/>
          <w:szCs w:val="24"/>
          <w:lang w:val="en-GB" w:eastAsia="en-GB"/>
          <w14:ligatures w14:val="none"/>
        </w:rPr>
        <w:t xml:space="preserve">#18 Báo cáo </w:t>
      </w:r>
      <w:r w:rsidR="00277CBD" w:rsidRPr="00277CBD">
        <w:rPr>
          <w:rFonts w:ascii="Times New Roman" w:eastAsia="Times New Roman" w:hAnsi="Times New Roman" w:cs="Times New Roman"/>
          <w:b/>
          <w:bCs/>
          <w:kern w:val="0"/>
          <w:sz w:val="24"/>
          <w:szCs w:val="24"/>
          <w:lang w:val="en-GB" w:eastAsia="en-GB"/>
          <w14:ligatures w14:val="none"/>
        </w:rPr>
        <w:t>về vụ tai nạn tàu</w:t>
      </w:r>
      <w:r w:rsidRPr="00277CBD">
        <w:rPr>
          <w:rFonts w:ascii="Times New Roman" w:eastAsia="Times New Roman" w:hAnsi="Times New Roman" w:cs="Times New Roman"/>
          <w:b/>
          <w:bCs/>
          <w:kern w:val="0"/>
          <w:sz w:val="24"/>
          <w:szCs w:val="24"/>
          <w:lang w:val="en-GB" w:eastAsia="en-GB"/>
          <w14:ligatures w14:val="none"/>
        </w:rPr>
        <w:t xml:space="preserve"> Wakashio được công bố ba năm </w:t>
      </w:r>
      <w:r w:rsidR="000B1026">
        <w:rPr>
          <w:rFonts w:ascii="Times New Roman" w:eastAsia="Times New Roman" w:hAnsi="Times New Roman" w:cs="Times New Roman"/>
          <w:b/>
          <w:bCs/>
          <w:kern w:val="0"/>
          <w:sz w:val="24"/>
          <w:szCs w:val="24"/>
          <w:lang w:val="en-GB" w:eastAsia="en-GB"/>
          <w14:ligatures w14:val="none"/>
        </w:rPr>
        <w:t xml:space="preserve">sau </w:t>
      </w:r>
      <w:r w:rsidR="00277CBD" w:rsidRPr="00277CBD">
        <w:rPr>
          <w:rFonts w:ascii="Times New Roman" w:eastAsia="Times New Roman" w:hAnsi="Times New Roman" w:cs="Times New Roman"/>
          <w:b/>
          <w:bCs/>
          <w:kern w:val="0"/>
          <w:sz w:val="24"/>
          <w:szCs w:val="24"/>
          <w:lang w:val="en-GB" w:eastAsia="en-GB"/>
          <w14:ligatures w14:val="none"/>
        </w:rPr>
        <w:t>khi nó bị mắc cạn</w:t>
      </w:r>
      <w:r w:rsidRPr="00277CBD">
        <w:rPr>
          <w:rFonts w:ascii="Times New Roman" w:eastAsia="Times New Roman" w:hAnsi="Times New Roman" w:cs="Times New Roman"/>
          <w:b/>
          <w:bCs/>
          <w:kern w:val="0"/>
          <w:sz w:val="24"/>
          <w:szCs w:val="24"/>
          <w:lang w:val="en-GB" w:eastAsia="en-GB"/>
          <w14:ligatures w14:val="none"/>
        </w:rPr>
        <w:t xml:space="preserve"> ở Mauritius</w:t>
      </w:r>
    </w:p>
    <w:p w14:paraId="63C0D2F4" w14:textId="6F821238" w:rsidR="00E47F1E" w:rsidRDefault="00E47F1E" w:rsidP="00277CBD">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val="en-GB" w:eastAsia="en-GB"/>
          <w14:ligatures w14:val="none"/>
        </w:rPr>
      </w:pPr>
      <w:r w:rsidRPr="00277CBD">
        <w:rPr>
          <w:rFonts w:ascii="Times New Roman" w:eastAsia="Times New Roman" w:hAnsi="Times New Roman" w:cs="Times New Roman"/>
          <w:color w:val="333333"/>
          <w:kern w:val="0"/>
          <w:sz w:val="24"/>
          <w:szCs w:val="24"/>
          <w:lang w:val="en-GB" w:eastAsia="en-GB"/>
          <w14:ligatures w14:val="none"/>
        </w:rPr>
        <w:t xml:space="preserve">Ba năm sau vụ </w:t>
      </w:r>
      <w:r w:rsidR="00277CBD">
        <w:rPr>
          <w:rFonts w:ascii="Times New Roman" w:eastAsia="Times New Roman" w:hAnsi="Times New Roman" w:cs="Times New Roman"/>
          <w:color w:val="333333"/>
          <w:kern w:val="0"/>
          <w:sz w:val="24"/>
          <w:szCs w:val="24"/>
          <w:lang w:val="en-GB" w:eastAsia="en-GB"/>
          <w14:ligatures w14:val="none"/>
        </w:rPr>
        <w:t>tai nạn</w:t>
      </w:r>
      <w:r w:rsidR="00277CBD" w:rsidRPr="00277CBD">
        <w:rPr>
          <w:rFonts w:ascii="Times New Roman" w:eastAsia="Times New Roman" w:hAnsi="Times New Roman" w:cs="Times New Roman"/>
          <w:color w:val="333333"/>
          <w:kern w:val="0"/>
          <w:sz w:val="24"/>
          <w:szCs w:val="24"/>
          <w:lang w:val="en-GB" w:eastAsia="en-GB"/>
          <w14:ligatures w14:val="none"/>
        </w:rPr>
        <w:t xml:space="preserve"> </w:t>
      </w:r>
      <w:r w:rsidR="00277CBD" w:rsidRPr="00277CBD">
        <w:rPr>
          <w:rFonts w:ascii="Times New Roman" w:eastAsia="Times New Roman" w:hAnsi="Times New Roman" w:cs="Times New Roman"/>
          <w:color w:val="333333"/>
          <w:kern w:val="0"/>
          <w:sz w:val="24"/>
          <w:szCs w:val="24"/>
          <w:lang w:val="en-GB" w:eastAsia="en-GB"/>
          <w14:ligatures w14:val="none"/>
        </w:rPr>
        <w:t>tháng 7 năm 2023</w:t>
      </w:r>
      <w:r w:rsidRPr="00277CBD">
        <w:rPr>
          <w:rFonts w:ascii="Times New Roman" w:eastAsia="Times New Roman" w:hAnsi="Times New Roman" w:cs="Times New Roman"/>
          <w:color w:val="333333"/>
          <w:kern w:val="0"/>
          <w:sz w:val="24"/>
          <w:szCs w:val="24"/>
          <w:lang w:val="en-GB" w:eastAsia="en-GB"/>
          <w14:ligatures w14:val="none"/>
        </w:rPr>
        <w:t xml:space="preserve">, Cơ quan Hàng hải Panama (AMP) </w:t>
      </w:r>
      <w:r w:rsidR="000B1026">
        <w:rPr>
          <w:rFonts w:ascii="Times New Roman" w:eastAsia="Times New Roman" w:hAnsi="Times New Roman" w:cs="Times New Roman"/>
          <w:color w:val="333333"/>
          <w:kern w:val="0"/>
          <w:sz w:val="24"/>
          <w:szCs w:val="24"/>
          <w:lang w:val="en-GB" w:eastAsia="en-GB"/>
          <w14:ligatures w14:val="none"/>
        </w:rPr>
        <w:t xml:space="preserve">đã </w:t>
      </w:r>
      <w:r w:rsidRPr="00277CBD">
        <w:rPr>
          <w:rFonts w:ascii="Times New Roman" w:eastAsia="Times New Roman" w:hAnsi="Times New Roman" w:cs="Times New Roman"/>
          <w:color w:val="333333"/>
          <w:kern w:val="0"/>
          <w:sz w:val="24"/>
          <w:szCs w:val="24"/>
          <w:lang w:val="en-GB" w:eastAsia="en-GB"/>
          <w14:ligatures w14:val="none"/>
        </w:rPr>
        <w:t xml:space="preserve">công bố kết quả </w:t>
      </w:r>
      <w:hyperlink r:id="rId33" w:tgtFrame="_blank" w:history="1">
        <w:r w:rsidR="00277CBD" w:rsidRPr="000B1026">
          <w:rPr>
            <w:rFonts w:ascii="Times New Roman" w:eastAsia="Times New Roman" w:hAnsi="Times New Roman" w:cs="Times New Roman"/>
            <w:color w:val="0087CD"/>
            <w:kern w:val="0"/>
            <w:sz w:val="24"/>
            <w:szCs w:val="24"/>
            <w:u w:val="single"/>
            <w:bdr w:val="none" w:sz="0" w:space="0" w:color="auto" w:frame="1"/>
            <w:lang w:val="en-GB" w:eastAsia="en-GB"/>
            <w14:ligatures w14:val="none"/>
          </w:rPr>
          <w:t xml:space="preserve">điều tra tan nạn </w:t>
        </w:r>
      </w:hyperlink>
      <w:r w:rsidRPr="00277CBD">
        <w:rPr>
          <w:rFonts w:ascii="Times New Roman" w:eastAsia="Times New Roman" w:hAnsi="Times New Roman" w:cs="Times New Roman"/>
          <w:color w:val="333333"/>
          <w:kern w:val="0"/>
          <w:sz w:val="24"/>
          <w:szCs w:val="24"/>
          <w:lang w:val="en-GB" w:eastAsia="en-GB"/>
          <w14:ligatures w14:val="none"/>
        </w:rPr>
        <w:t xml:space="preserve">về </w:t>
      </w:r>
      <w:r w:rsidR="00277CBD">
        <w:rPr>
          <w:rFonts w:ascii="Times New Roman" w:eastAsia="Times New Roman" w:hAnsi="Times New Roman" w:cs="Times New Roman"/>
          <w:color w:val="333333"/>
          <w:kern w:val="0"/>
          <w:sz w:val="24"/>
          <w:szCs w:val="24"/>
          <w:lang w:val="en-GB" w:eastAsia="en-GB"/>
          <w14:ligatures w14:val="none"/>
        </w:rPr>
        <w:t>vụ</w:t>
      </w:r>
      <w:r w:rsidRPr="00277CBD">
        <w:rPr>
          <w:rFonts w:ascii="Times New Roman" w:eastAsia="Times New Roman" w:hAnsi="Times New Roman" w:cs="Times New Roman"/>
          <w:color w:val="333333"/>
          <w:kern w:val="0"/>
          <w:sz w:val="24"/>
          <w:szCs w:val="24"/>
          <w:lang w:val="en-GB" w:eastAsia="en-GB"/>
          <w14:ligatures w14:val="none"/>
        </w:rPr>
        <w:t xml:space="preserve"> tàu chở hàng rời Wakashio chạy </w:t>
      </w:r>
      <w:r w:rsidR="004A3362">
        <w:rPr>
          <w:rFonts w:ascii="Times New Roman" w:eastAsia="Times New Roman" w:hAnsi="Times New Roman" w:cs="Times New Roman"/>
          <w:color w:val="333333"/>
          <w:kern w:val="0"/>
          <w:sz w:val="24"/>
          <w:szCs w:val="24"/>
          <w:lang w:val="en-GB" w:eastAsia="en-GB"/>
          <w14:ligatures w14:val="none"/>
        </w:rPr>
        <w:t xml:space="preserve">ở </w:t>
      </w:r>
      <w:r w:rsidRPr="00277CBD">
        <w:rPr>
          <w:rFonts w:ascii="Times New Roman" w:eastAsia="Times New Roman" w:hAnsi="Times New Roman" w:cs="Times New Roman"/>
          <w:color w:val="333333"/>
          <w:kern w:val="0"/>
          <w:sz w:val="24"/>
          <w:szCs w:val="24"/>
          <w:lang w:val="en-GB" w:eastAsia="en-GB"/>
          <w14:ligatures w14:val="none"/>
        </w:rPr>
        <w:t xml:space="preserve">ngoài khơi bờ biển Mauritius bị mắc cạn, kết luận rằng vụ tai nạn “rất có thể là do </w:t>
      </w:r>
      <w:r w:rsidR="004A3362">
        <w:rPr>
          <w:rFonts w:ascii="Times New Roman" w:eastAsia="Times New Roman" w:hAnsi="Times New Roman" w:cs="Times New Roman"/>
          <w:color w:val="333333"/>
          <w:kern w:val="0"/>
          <w:sz w:val="24"/>
          <w:szCs w:val="24"/>
          <w:lang w:val="en-GB" w:eastAsia="en-GB"/>
          <w14:ligatures w14:val="none"/>
        </w:rPr>
        <w:t xml:space="preserve">yếu tố </w:t>
      </w:r>
      <w:r w:rsidRPr="00277CBD">
        <w:rPr>
          <w:rFonts w:ascii="Times New Roman" w:eastAsia="Times New Roman" w:hAnsi="Times New Roman" w:cs="Times New Roman"/>
          <w:color w:val="333333"/>
          <w:kern w:val="0"/>
          <w:sz w:val="24"/>
          <w:szCs w:val="24"/>
          <w:lang w:val="en-GB" w:eastAsia="en-GB"/>
          <w14:ligatures w14:val="none"/>
        </w:rPr>
        <w:t xml:space="preserve">con người gây ra''. Báo cáo của AMP cũng nhấn mạnh rằng nguyên nhân có thể nhất của vụ tai nạn là Thuyền trưởng </w:t>
      </w:r>
      <w:r w:rsidR="004A3362">
        <w:rPr>
          <w:rFonts w:ascii="Times New Roman" w:eastAsia="Times New Roman" w:hAnsi="Times New Roman" w:cs="Times New Roman"/>
          <w:color w:val="333333"/>
          <w:kern w:val="0"/>
          <w:sz w:val="24"/>
          <w:szCs w:val="24"/>
          <w:lang w:val="en-GB" w:eastAsia="en-GB"/>
          <w14:ligatures w14:val="none"/>
        </w:rPr>
        <w:t xml:space="preserve">đã </w:t>
      </w:r>
      <w:r w:rsidRPr="00277CBD">
        <w:rPr>
          <w:rFonts w:ascii="Times New Roman" w:eastAsia="Times New Roman" w:hAnsi="Times New Roman" w:cs="Times New Roman"/>
          <w:color w:val="333333"/>
          <w:kern w:val="0"/>
          <w:sz w:val="24"/>
          <w:szCs w:val="24"/>
          <w:lang w:val="en-GB" w:eastAsia="en-GB"/>
          <w14:ligatures w14:val="none"/>
        </w:rPr>
        <w:t xml:space="preserve">không nhận thấy nguy cơ khi tàu </w:t>
      </w:r>
      <w:r w:rsidR="000B1026">
        <w:rPr>
          <w:rFonts w:ascii="Times New Roman" w:eastAsia="Times New Roman" w:hAnsi="Times New Roman" w:cs="Times New Roman"/>
          <w:color w:val="333333"/>
          <w:kern w:val="0"/>
          <w:sz w:val="24"/>
          <w:szCs w:val="24"/>
          <w:lang w:val="en-GB" w:eastAsia="en-GB"/>
          <w14:ligatures w14:val="none"/>
        </w:rPr>
        <w:t xml:space="preserve">cho </w:t>
      </w:r>
      <w:r w:rsidR="004A3362">
        <w:rPr>
          <w:rFonts w:ascii="Times New Roman" w:eastAsia="Times New Roman" w:hAnsi="Times New Roman" w:cs="Times New Roman"/>
          <w:color w:val="333333"/>
          <w:kern w:val="0"/>
          <w:sz w:val="24"/>
          <w:szCs w:val="24"/>
          <w:lang w:val="en-GB" w:eastAsia="en-GB"/>
          <w14:ligatures w14:val="none"/>
        </w:rPr>
        <w:t xml:space="preserve">hành hải chỉ cách </w:t>
      </w:r>
      <w:r w:rsidRPr="00277CBD">
        <w:rPr>
          <w:rFonts w:ascii="Times New Roman" w:eastAsia="Times New Roman" w:hAnsi="Times New Roman" w:cs="Times New Roman"/>
          <w:color w:val="333333"/>
          <w:kern w:val="0"/>
          <w:sz w:val="24"/>
          <w:szCs w:val="24"/>
          <w:lang w:val="en-GB" w:eastAsia="en-GB"/>
          <w14:ligatures w14:val="none"/>
        </w:rPr>
        <w:t xml:space="preserve"> </w:t>
      </w:r>
      <w:r w:rsidR="004A3362">
        <w:rPr>
          <w:rFonts w:ascii="Times New Roman" w:eastAsia="Times New Roman" w:hAnsi="Times New Roman" w:cs="Times New Roman"/>
          <w:color w:val="333333"/>
          <w:kern w:val="0"/>
          <w:sz w:val="24"/>
          <w:szCs w:val="24"/>
          <w:lang w:val="en-GB" w:eastAsia="en-GB"/>
          <w14:ligatures w14:val="none"/>
        </w:rPr>
        <w:t xml:space="preserve">phía </w:t>
      </w:r>
      <w:r w:rsidRPr="00277CBD">
        <w:rPr>
          <w:rFonts w:ascii="Times New Roman" w:eastAsia="Times New Roman" w:hAnsi="Times New Roman" w:cs="Times New Roman"/>
          <w:color w:val="333333"/>
          <w:kern w:val="0"/>
          <w:sz w:val="24"/>
          <w:szCs w:val="24"/>
          <w:lang w:val="en-GB" w:eastAsia="en-GB"/>
          <w14:ligatures w14:val="none"/>
        </w:rPr>
        <w:t>nam Mauritius</w:t>
      </w:r>
      <w:r w:rsidR="004A3362">
        <w:rPr>
          <w:rFonts w:ascii="Times New Roman" w:eastAsia="Times New Roman" w:hAnsi="Times New Roman" w:cs="Times New Roman"/>
          <w:color w:val="333333"/>
          <w:kern w:val="0"/>
          <w:sz w:val="24"/>
          <w:szCs w:val="24"/>
          <w:lang w:val="en-GB" w:eastAsia="en-GB"/>
          <w14:ligatures w14:val="none"/>
        </w:rPr>
        <w:t xml:space="preserve"> có 5 hải lý</w:t>
      </w:r>
      <w:r w:rsidRPr="00277CBD">
        <w:rPr>
          <w:rFonts w:ascii="Times New Roman" w:eastAsia="Times New Roman" w:hAnsi="Times New Roman" w:cs="Times New Roman"/>
          <w:color w:val="333333"/>
          <w:kern w:val="0"/>
          <w:sz w:val="24"/>
          <w:szCs w:val="24"/>
          <w:lang w:val="en-GB" w:eastAsia="en-GB"/>
          <w14:ligatures w14:val="none"/>
        </w:rPr>
        <w:t xml:space="preserve">. </w:t>
      </w:r>
      <w:r w:rsidR="004A3362">
        <w:rPr>
          <w:rFonts w:ascii="Times New Roman" w:eastAsia="Times New Roman" w:hAnsi="Times New Roman" w:cs="Times New Roman"/>
          <w:color w:val="333333"/>
          <w:kern w:val="0"/>
          <w:sz w:val="24"/>
          <w:szCs w:val="24"/>
          <w:lang w:val="en-GB" w:eastAsia="en-GB"/>
          <w14:ligatures w14:val="none"/>
        </w:rPr>
        <w:t>T</w:t>
      </w:r>
      <w:r w:rsidRPr="00277CBD">
        <w:rPr>
          <w:rFonts w:ascii="Times New Roman" w:eastAsia="Times New Roman" w:hAnsi="Times New Roman" w:cs="Times New Roman"/>
          <w:color w:val="333333"/>
          <w:kern w:val="0"/>
          <w:sz w:val="24"/>
          <w:szCs w:val="24"/>
          <w:lang w:val="en-GB" w:eastAsia="en-GB"/>
          <w14:ligatures w14:val="none"/>
        </w:rPr>
        <w:t xml:space="preserve">háng 9 năm 2023, Ủy ban An toàn Giao thông Nhật Bản (JTSB) cũng </w:t>
      </w:r>
      <w:hyperlink r:id="rId34" w:tgtFrame="_blank" w:history="1">
        <w:r w:rsidR="004A3362" w:rsidRPr="004A3362">
          <w:rPr>
            <w:rFonts w:ascii="Times New Roman" w:eastAsia="Times New Roman" w:hAnsi="Times New Roman" w:cs="Times New Roman"/>
            <w:color w:val="0087CD"/>
            <w:kern w:val="0"/>
            <w:sz w:val="24"/>
            <w:szCs w:val="24"/>
            <w:u w:val="single"/>
            <w:bdr w:val="none" w:sz="0" w:space="0" w:color="auto" w:frame="1"/>
            <w:lang w:val="en-GB" w:eastAsia="en-GB"/>
            <w14:ligatures w14:val="none"/>
          </w:rPr>
          <w:t>công bố báo cáo điều tra</w:t>
        </w:r>
      </w:hyperlink>
      <w:r w:rsidR="004A3362" w:rsidRPr="00E47F1E">
        <w:rPr>
          <w:rFonts w:ascii="Times New Roman" w:eastAsia="Times New Roman" w:hAnsi="Times New Roman" w:cs="Times New Roman"/>
          <w:color w:val="333333"/>
          <w:kern w:val="0"/>
          <w:sz w:val="24"/>
          <w:szCs w:val="24"/>
          <w:lang w:val="en-GB" w:eastAsia="en-GB"/>
          <w14:ligatures w14:val="none"/>
        </w:rPr>
        <w:t> </w:t>
      </w:r>
      <w:r w:rsidR="004A3362">
        <w:rPr>
          <w:rFonts w:ascii="Times New Roman" w:eastAsia="Times New Roman" w:hAnsi="Times New Roman" w:cs="Times New Roman"/>
          <w:color w:val="333333"/>
          <w:kern w:val="0"/>
          <w:sz w:val="24"/>
          <w:szCs w:val="24"/>
          <w:lang w:val="en-GB" w:eastAsia="en-GB"/>
          <w14:ligatures w14:val="none"/>
        </w:rPr>
        <w:t xml:space="preserve"> của mình và</w:t>
      </w:r>
      <w:r w:rsidR="004A3362" w:rsidRPr="00277CBD">
        <w:rPr>
          <w:rFonts w:ascii="Times New Roman" w:eastAsia="Times New Roman" w:hAnsi="Times New Roman" w:cs="Times New Roman"/>
          <w:color w:val="333333"/>
          <w:kern w:val="0"/>
          <w:sz w:val="24"/>
          <w:szCs w:val="24"/>
          <w:lang w:val="en-GB" w:eastAsia="en-GB"/>
          <w14:ligatures w14:val="none"/>
        </w:rPr>
        <w:t xml:space="preserve"> </w:t>
      </w:r>
      <w:r w:rsidRPr="00277CBD">
        <w:rPr>
          <w:rFonts w:ascii="Times New Roman" w:eastAsia="Times New Roman" w:hAnsi="Times New Roman" w:cs="Times New Roman"/>
          <w:color w:val="333333"/>
          <w:kern w:val="0"/>
          <w:sz w:val="24"/>
          <w:szCs w:val="24"/>
          <w:lang w:val="en-GB" w:eastAsia="en-GB"/>
          <w14:ligatures w14:val="none"/>
        </w:rPr>
        <w:t>kết luận</w:t>
      </w:r>
      <w:r w:rsidR="004A3362">
        <w:rPr>
          <w:rFonts w:ascii="Times New Roman" w:eastAsia="Times New Roman" w:hAnsi="Times New Roman" w:cs="Times New Roman"/>
          <w:color w:val="333333"/>
          <w:kern w:val="0"/>
          <w:sz w:val="24"/>
          <w:szCs w:val="24"/>
          <w:lang w:val="en-GB" w:eastAsia="en-GB"/>
          <w14:ligatures w14:val="none"/>
        </w:rPr>
        <w:t xml:space="preserve"> rằng tàu </w:t>
      </w:r>
      <w:r w:rsidRPr="00277CBD">
        <w:rPr>
          <w:rFonts w:ascii="Times New Roman" w:eastAsia="Times New Roman" w:hAnsi="Times New Roman" w:cs="Times New Roman"/>
          <w:color w:val="333333"/>
          <w:kern w:val="0"/>
          <w:sz w:val="24"/>
          <w:szCs w:val="24"/>
          <w:lang w:val="en-GB" w:eastAsia="en-GB"/>
          <w14:ligatures w14:val="none"/>
        </w:rPr>
        <w:t xml:space="preserve">MV Wakashio mắc cạn do thay đổi lộ trình </w:t>
      </w:r>
      <w:r w:rsidR="004A3362">
        <w:rPr>
          <w:rFonts w:ascii="Times New Roman" w:eastAsia="Times New Roman" w:hAnsi="Times New Roman" w:cs="Times New Roman"/>
          <w:color w:val="333333"/>
          <w:kern w:val="0"/>
          <w:sz w:val="24"/>
          <w:szCs w:val="24"/>
          <w:lang w:val="en-GB" w:eastAsia="en-GB"/>
          <w14:ligatures w14:val="none"/>
        </w:rPr>
        <w:t>đã lập</w:t>
      </w:r>
      <w:r w:rsidRPr="00277CBD">
        <w:rPr>
          <w:rFonts w:ascii="Times New Roman" w:eastAsia="Times New Roman" w:hAnsi="Times New Roman" w:cs="Times New Roman"/>
          <w:color w:val="333333"/>
          <w:kern w:val="0"/>
          <w:sz w:val="24"/>
          <w:szCs w:val="24"/>
          <w:lang w:val="en-GB" w:eastAsia="en-GB"/>
          <w14:ligatures w14:val="none"/>
        </w:rPr>
        <w:t xml:space="preserve"> và </w:t>
      </w:r>
      <w:r w:rsidR="004A3362">
        <w:rPr>
          <w:rFonts w:ascii="Times New Roman" w:eastAsia="Times New Roman" w:hAnsi="Times New Roman" w:cs="Times New Roman"/>
          <w:color w:val="333333"/>
          <w:kern w:val="0"/>
          <w:sz w:val="24"/>
          <w:szCs w:val="24"/>
          <w:lang w:val="en-GB" w:eastAsia="en-GB"/>
          <w14:ligatures w14:val="none"/>
        </w:rPr>
        <w:t>lại gần</w:t>
      </w:r>
      <w:r w:rsidRPr="00277CBD">
        <w:rPr>
          <w:rFonts w:ascii="Times New Roman" w:eastAsia="Times New Roman" w:hAnsi="Times New Roman" w:cs="Times New Roman"/>
          <w:color w:val="333333"/>
          <w:kern w:val="0"/>
          <w:sz w:val="24"/>
          <w:szCs w:val="24"/>
          <w:lang w:val="en-GB" w:eastAsia="en-GB"/>
          <w14:ligatures w14:val="none"/>
        </w:rPr>
        <w:t xml:space="preserve"> bờ biển để bắt </w:t>
      </w:r>
      <w:r w:rsidR="004A3362">
        <w:rPr>
          <w:rFonts w:ascii="Times New Roman" w:eastAsia="Times New Roman" w:hAnsi="Times New Roman" w:cs="Times New Roman"/>
          <w:color w:val="333333"/>
          <w:kern w:val="0"/>
          <w:sz w:val="24"/>
          <w:szCs w:val="24"/>
          <w:lang w:val="en-GB" w:eastAsia="en-GB"/>
          <w14:ligatures w14:val="none"/>
        </w:rPr>
        <w:t xml:space="preserve">được </w:t>
      </w:r>
      <w:r w:rsidRPr="00277CBD">
        <w:rPr>
          <w:rFonts w:ascii="Times New Roman" w:eastAsia="Times New Roman" w:hAnsi="Times New Roman" w:cs="Times New Roman"/>
          <w:color w:val="333333"/>
          <w:kern w:val="0"/>
          <w:sz w:val="24"/>
          <w:szCs w:val="24"/>
          <w:lang w:val="en-GB" w:eastAsia="en-GB"/>
          <w14:ligatures w14:val="none"/>
        </w:rPr>
        <w:t xml:space="preserve">sóng điện thoại di động, cho thấy </w:t>
      </w:r>
      <w:r w:rsidR="004A3362">
        <w:rPr>
          <w:rFonts w:ascii="Times New Roman" w:eastAsia="Times New Roman" w:hAnsi="Times New Roman" w:cs="Times New Roman"/>
          <w:color w:val="333333"/>
          <w:kern w:val="0"/>
          <w:sz w:val="24"/>
          <w:szCs w:val="24"/>
          <w:lang w:val="en-GB" w:eastAsia="en-GB"/>
          <w14:ligatures w14:val="none"/>
        </w:rPr>
        <w:t xml:space="preserve">việc </w:t>
      </w:r>
      <w:r w:rsidRPr="00277CBD">
        <w:rPr>
          <w:rFonts w:ascii="Times New Roman" w:eastAsia="Times New Roman" w:hAnsi="Times New Roman" w:cs="Times New Roman"/>
          <w:color w:val="333333"/>
          <w:kern w:val="0"/>
          <w:sz w:val="24"/>
          <w:szCs w:val="24"/>
          <w:lang w:val="en-GB" w:eastAsia="en-GB"/>
          <w14:ligatures w14:val="none"/>
        </w:rPr>
        <w:t xml:space="preserve">nhận thức về an toàn thấp. Xin nhắc lại, tàu chở hàng </w:t>
      </w:r>
      <w:r w:rsidRPr="000B1026">
        <w:rPr>
          <w:rFonts w:ascii="Times New Roman" w:eastAsia="Times New Roman" w:hAnsi="Times New Roman" w:cs="Times New Roman"/>
          <w:color w:val="333333"/>
          <w:kern w:val="0"/>
          <w:sz w:val="24"/>
          <w:szCs w:val="24"/>
          <w:lang w:val="en-GB" w:eastAsia="en-GB"/>
          <w14:ligatures w14:val="none"/>
        </w:rPr>
        <w:t xml:space="preserve">rời </w:t>
      </w:r>
      <w:hyperlink r:id="rId35" w:tgtFrame="_blank" w:history="1">
        <w:r w:rsidR="004A3362"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MV Wakashio </w:t>
        </w:r>
        <w:r w:rsidR="004A3362" w:rsidRPr="000B1026">
          <w:rPr>
            <w:rFonts w:ascii="Times New Roman" w:eastAsia="Times New Roman" w:hAnsi="Times New Roman" w:cs="Times New Roman"/>
            <w:color w:val="0087CD"/>
            <w:kern w:val="0"/>
            <w:sz w:val="24"/>
            <w:szCs w:val="24"/>
            <w:u w:val="single"/>
            <w:bdr w:val="none" w:sz="0" w:space="0" w:color="auto" w:frame="1"/>
            <w:lang w:val="en-GB" w:eastAsia="en-GB"/>
            <w14:ligatures w14:val="none"/>
          </w:rPr>
          <w:t>bị mắc cạn</w:t>
        </w:r>
      </w:hyperlink>
      <w:r w:rsidR="004A3362">
        <w:rPr>
          <w:rFonts w:ascii="Times New Roman" w:eastAsia="Times New Roman" w:hAnsi="Times New Roman" w:cs="Times New Roman"/>
          <w:color w:val="333333"/>
          <w:kern w:val="0"/>
          <w:sz w:val="24"/>
          <w:szCs w:val="24"/>
          <w:lang w:val="en-GB" w:eastAsia="en-GB"/>
          <w14:ligatures w14:val="none"/>
        </w:rPr>
        <w:t xml:space="preserve"> </w:t>
      </w:r>
      <w:r w:rsidRPr="00277CBD">
        <w:rPr>
          <w:rFonts w:ascii="Times New Roman" w:eastAsia="Times New Roman" w:hAnsi="Times New Roman" w:cs="Times New Roman"/>
          <w:color w:val="333333"/>
          <w:kern w:val="0"/>
          <w:sz w:val="24"/>
          <w:szCs w:val="24"/>
          <w:lang w:val="en-GB" w:eastAsia="en-GB"/>
          <w14:ligatures w14:val="none"/>
        </w:rPr>
        <w:t xml:space="preserve"> </w:t>
      </w:r>
      <w:r w:rsidR="004A3362">
        <w:rPr>
          <w:rFonts w:ascii="Times New Roman" w:eastAsia="Times New Roman" w:hAnsi="Times New Roman" w:cs="Times New Roman"/>
          <w:color w:val="333333"/>
          <w:kern w:val="0"/>
          <w:sz w:val="24"/>
          <w:szCs w:val="24"/>
          <w:lang w:val="en-GB" w:eastAsia="en-GB"/>
          <w14:ligatures w14:val="none"/>
        </w:rPr>
        <w:t xml:space="preserve">ở </w:t>
      </w:r>
      <w:r w:rsidRPr="00277CBD">
        <w:rPr>
          <w:rFonts w:ascii="Times New Roman" w:eastAsia="Times New Roman" w:hAnsi="Times New Roman" w:cs="Times New Roman"/>
          <w:color w:val="333333"/>
          <w:kern w:val="0"/>
          <w:sz w:val="24"/>
          <w:szCs w:val="24"/>
          <w:lang w:val="en-GB" w:eastAsia="en-GB"/>
          <w14:ligatures w14:val="none"/>
        </w:rPr>
        <w:t xml:space="preserve">ngoài khơi Mauritius vào sáng sớm ngày 25 tháng 7 năm 2020, thu hút sự chú ý </w:t>
      </w:r>
      <w:r w:rsidR="004A3362">
        <w:rPr>
          <w:rFonts w:ascii="Times New Roman" w:eastAsia="Times New Roman" w:hAnsi="Times New Roman" w:cs="Times New Roman"/>
          <w:color w:val="333333"/>
          <w:kern w:val="0"/>
          <w:sz w:val="24"/>
          <w:szCs w:val="24"/>
          <w:lang w:val="en-GB" w:eastAsia="en-GB"/>
          <w14:ligatures w14:val="none"/>
        </w:rPr>
        <w:t>lớn</w:t>
      </w:r>
      <w:r w:rsidRPr="00277CBD">
        <w:rPr>
          <w:rFonts w:ascii="Times New Roman" w:eastAsia="Times New Roman" w:hAnsi="Times New Roman" w:cs="Times New Roman"/>
          <w:color w:val="333333"/>
          <w:kern w:val="0"/>
          <w:sz w:val="24"/>
          <w:szCs w:val="24"/>
          <w:lang w:val="en-GB" w:eastAsia="en-GB"/>
          <w14:ligatures w14:val="none"/>
        </w:rPr>
        <w:t xml:space="preserve"> của giới truyền thông trong vài tuần sau khi xảy ra </w:t>
      </w:r>
      <w:r w:rsidR="004A3362">
        <w:rPr>
          <w:rFonts w:ascii="Times New Roman" w:eastAsia="Times New Roman" w:hAnsi="Times New Roman" w:cs="Times New Roman"/>
          <w:color w:val="333333"/>
          <w:kern w:val="0"/>
          <w:sz w:val="24"/>
          <w:szCs w:val="24"/>
          <w:lang w:val="en-GB" w:eastAsia="en-GB"/>
          <w14:ligatures w14:val="none"/>
        </w:rPr>
        <w:t>tai nạn</w:t>
      </w:r>
      <w:r w:rsidRPr="00277CBD">
        <w:rPr>
          <w:rFonts w:ascii="Times New Roman" w:eastAsia="Times New Roman" w:hAnsi="Times New Roman" w:cs="Times New Roman"/>
          <w:color w:val="333333"/>
          <w:kern w:val="0"/>
          <w:sz w:val="24"/>
          <w:szCs w:val="24"/>
          <w:lang w:val="en-GB" w:eastAsia="en-GB"/>
          <w14:ligatures w14:val="none"/>
        </w:rPr>
        <w:t xml:space="preserve">, do dầu nhiên liệu bắt đầu rò rỉ </w:t>
      </w:r>
      <w:r w:rsidR="004A3362">
        <w:rPr>
          <w:rFonts w:ascii="Times New Roman" w:eastAsia="Times New Roman" w:hAnsi="Times New Roman" w:cs="Times New Roman"/>
          <w:color w:val="333333"/>
          <w:kern w:val="0"/>
          <w:sz w:val="24"/>
          <w:szCs w:val="24"/>
          <w:lang w:val="en-GB" w:eastAsia="en-GB"/>
          <w14:ligatures w14:val="none"/>
        </w:rPr>
        <w:t xml:space="preserve">ra </w:t>
      </w:r>
      <w:r w:rsidRPr="00277CBD">
        <w:rPr>
          <w:rFonts w:ascii="Times New Roman" w:eastAsia="Times New Roman" w:hAnsi="Times New Roman" w:cs="Times New Roman"/>
          <w:color w:val="333333"/>
          <w:kern w:val="0"/>
          <w:sz w:val="24"/>
          <w:szCs w:val="24"/>
          <w:lang w:val="en-GB" w:eastAsia="en-GB"/>
          <w14:ligatures w14:val="none"/>
        </w:rPr>
        <w:t xml:space="preserve">từ tàu ở khu vực nhạy cảm với môi trường và điều kiện thời tiết bất lợi </w:t>
      </w:r>
      <w:r w:rsidR="004A3362">
        <w:rPr>
          <w:rFonts w:ascii="Times New Roman" w:eastAsia="Times New Roman" w:hAnsi="Times New Roman" w:cs="Times New Roman"/>
          <w:color w:val="333333"/>
          <w:kern w:val="0"/>
          <w:sz w:val="24"/>
          <w:szCs w:val="24"/>
          <w:lang w:val="en-GB" w:eastAsia="en-GB"/>
          <w14:ligatures w14:val="none"/>
        </w:rPr>
        <w:t xml:space="preserve">đã </w:t>
      </w:r>
      <w:r w:rsidRPr="00277CBD">
        <w:rPr>
          <w:rFonts w:ascii="Times New Roman" w:eastAsia="Times New Roman" w:hAnsi="Times New Roman" w:cs="Times New Roman"/>
          <w:color w:val="333333"/>
          <w:kern w:val="0"/>
          <w:sz w:val="24"/>
          <w:szCs w:val="24"/>
          <w:lang w:val="en-GB" w:eastAsia="en-GB"/>
          <w14:ligatures w14:val="none"/>
        </w:rPr>
        <w:t xml:space="preserve">cản trở </w:t>
      </w:r>
      <w:r w:rsidR="004A3362">
        <w:rPr>
          <w:rFonts w:ascii="Times New Roman" w:eastAsia="Times New Roman" w:hAnsi="Times New Roman" w:cs="Times New Roman"/>
          <w:color w:val="333333"/>
          <w:kern w:val="0"/>
          <w:sz w:val="24"/>
          <w:szCs w:val="24"/>
          <w:lang w:val="en-GB" w:eastAsia="en-GB"/>
          <w14:ligatures w14:val="none"/>
        </w:rPr>
        <w:t>các phản ứng thích hợp</w:t>
      </w:r>
      <w:r w:rsidRPr="00277CBD">
        <w:rPr>
          <w:rFonts w:ascii="Times New Roman" w:eastAsia="Times New Roman" w:hAnsi="Times New Roman" w:cs="Times New Roman"/>
          <w:color w:val="333333"/>
          <w:kern w:val="0"/>
          <w:sz w:val="24"/>
          <w:szCs w:val="24"/>
          <w:lang w:val="en-GB" w:eastAsia="en-GB"/>
          <w14:ligatures w14:val="none"/>
        </w:rPr>
        <w:t>.</w:t>
      </w:r>
    </w:p>
    <w:p w14:paraId="7769B90C" w14:textId="3BA0A0DD" w:rsidR="00E47F1E" w:rsidRPr="004A3362" w:rsidRDefault="00E47F1E" w:rsidP="004A3362">
      <w:pPr>
        <w:shd w:val="clear" w:color="auto" w:fill="FFFFFF"/>
        <w:spacing w:before="120" w:after="120" w:line="240" w:lineRule="auto"/>
        <w:jc w:val="both"/>
        <w:textAlignment w:val="baseline"/>
        <w:rPr>
          <w:rFonts w:ascii="Times New Roman" w:eastAsia="Times New Roman" w:hAnsi="Times New Roman" w:cs="Times New Roman"/>
          <w:b/>
          <w:bCs/>
          <w:color w:val="333333"/>
          <w:kern w:val="0"/>
          <w:sz w:val="24"/>
          <w:szCs w:val="24"/>
          <w:lang w:val="en-GB" w:eastAsia="en-GB"/>
          <w14:ligatures w14:val="none"/>
        </w:rPr>
      </w:pPr>
      <w:r w:rsidRPr="004A3362">
        <w:rPr>
          <w:rFonts w:ascii="Times New Roman" w:eastAsia="Times New Roman" w:hAnsi="Times New Roman" w:cs="Times New Roman"/>
          <w:b/>
          <w:bCs/>
          <w:color w:val="333333"/>
          <w:kern w:val="0"/>
          <w:sz w:val="24"/>
          <w:szCs w:val="24"/>
          <w:lang w:val="en-GB" w:eastAsia="en-GB"/>
          <w14:ligatures w14:val="none"/>
        </w:rPr>
        <w:t xml:space="preserve">#19 </w:t>
      </w:r>
      <w:r w:rsidR="004A3362">
        <w:rPr>
          <w:rFonts w:ascii="Times New Roman" w:eastAsia="Times New Roman" w:hAnsi="Times New Roman" w:cs="Times New Roman"/>
          <w:b/>
          <w:bCs/>
          <w:color w:val="333333"/>
          <w:kern w:val="0"/>
          <w:sz w:val="24"/>
          <w:szCs w:val="24"/>
          <w:lang w:val="en-GB" w:eastAsia="en-GB"/>
          <w14:ligatures w14:val="none"/>
        </w:rPr>
        <w:t xml:space="preserve">Tổng thư ký mới của </w:t>
      </w:r>
      <w:r w:rsidRPr="004A3362">
        <w:rPr>
          <w:rFonts w:ascii="Times New Roman" w:eastAsia="Times New Roman" w:hAnsi="Times New Roman" w:cs="Times New Roman"/>
          <w:b/>
          <w:bCs/>
          <w:color w:val="333333"/>
          <w:kern w:val="0"/>
          <w:sz w:val="24"/>
          <w:szCs w:val="24"/>
          <w:lang w:val="en-GB" w:eastAsia="en-GB"/>
          <w14:ligatures w14:val="none"/>
        </w:rPr>
        <w:t xml:space="preserve">IMO </w:t>
      </w:r>
    </w:p>
    <w:p w14:paraId="2BBDB37E" w14:textId="0704B7E5" w:rsidR="00E47F1E" w:rsidRPr="00E47F1E" w:rsidRDefault="00E47F1E" w:rsidP="00277CBD">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val="en-GB" w:eastAsia="en-GB"/>
          <w14:ligatures w14:val="none"/>
        </w:rPr>
      </w:pPr>
      <w:r w:rsidRPr="00277CBD">
        <w:rPr>
          <w:rFonts w:ascii="Times New Roman" w:eastAsia="Times New Roman" w:hAnsi="Times New Roman" w:cs="Times New Roman"/>
          <w:color w:val="333333"/>
          <w:kern w:val="0"/>
          <w:sz w:val="24"/>
          <w:szCs w:val="24"/>
          <w:lang w:val="en-GB" w:eastAsia="en-GB"/>
          <w14:ligatures w14:val="none"/>
        </w:rPr>
        <w:t xml:space="preserve">Hội đồng IMO đã bổ nhiệm </w:t>
      </w:r>
      <w:r w:rsidR="004A3362">
        <w:rPr>
          <w:rFonts w:ascii="Times New Roman" w:eastAsia="Times New Roman" w:hAnsi="Times New Roman" w:cs="Times New Roman"/>
          <w:color w:val="333333"/>
          <w:kern w:val="0"/>
          <w:sz w:val="24"/>
          <w:szCs w:val="24"/>
          <w:lang w:val="en-GB" w:eastAsia="en-GB"/>
          <w14:ligatures w14:val="none"/>
        </w:rPr>
        <w:t xml:space="preserve">ông </w:t>
      </w:r>
      <w:r w:rsidRPr="00277CBD">
        <w:rPr>
          <w:rFonts w:ascii="Times New Roman" w:eastAsia="Times New Roman" w:hAnsi="Times New Roman" w:cs="Times New Roman"/>
          <w:color w:val="333333"/>
          <w:kern w:val="0"/>
          <w:sz w:val="24"/>
          <w:szCs w:val="24"/>
          <w:lang w:val="en-GB" w:eastAsia="en-GB"/>
          <w14:ligatures w14:val="none"/>
        </w:rPr>
        <w:t xml:space="preserve">Arsenio Antonio Dominguez Velasco của Cộng hòa Panama, </w:t>
      </w:r>
      <w:r w:rsidR="004A3362" w:rsidRPr="00277CBD">
        <w:rPr>
          <w:rFonts w:ascii="Times New Roman" w:eastAsia="Times New Roman" w:hAnsi="Times New Roman" w:cs="Times New Roman"/>
          <w:color w:val="333333"/>
          <w:kern w:val="0"/>
          <w:sz w:val="24"/>
          <w:szCs w:val="24"/>
          <w:lang w:val="en-GB" w:eastAsia="en-GB"/>
          <w14:ligatures w14:val="none"/>
        </w:rPr>
        <w:t>làm Tổng thư ký tiếp theo</w:t>
      </w:r>
      <w:r w:rsidR="004A3362" w:rsidRPr="00277CBD">
        <w:rPr>
          <w:rFonts w:ascii="Times New Roman" w:eastAsia="Times New Roman" w:hAnsi="Times New Roman" w:cs="Times New Roman"/>
          <w:color w:val="333333"/>
          <w:kern w:val="0"/>
          <w:sz w:val="24"/>
          <w:szCs w:val="24"/>
          <w:lang w:val="en-GB" w:eastAsia="en-GB"/>
          <w14:ligatures w14:val="none"/>
        </w:rPr>
        <w:t xml:space="preserve"> </w:t>
      </w:r>
      <w:r w:rsidRPr="00277CBD">
        <w:rPr>
          <w:rFonts w:ascii="Times New Roman" w:eastAsia="Times New Roman" w:hAnsi="Times New Roman" w:cs="Times New Roman"/>
          <w:color w:val="333333"/>
          <w:kern w:val="0"/>
          <w:sz w:val="24"/>
          <w:szCs w:val="24"/>
          <w:lang w:val="en-GB" w:eastAsia="en-GB"/>
          <w14:ligatures w14:val="none"/>
        </w:rPr>
        <w:t xml:space="preserve">với nhiệm kỳ </w:t>
      </w:r>
      <w:r w:rsidR="004A3362" w:rsidRPr="00277CBD">
        <w:rPr>
          <w:rFonts w:ascii="Times New Roman" w:eastAsia="Times New Roman" w:hAnsi="Times New Roman" w:cs="Times New Roman"/>
          <w:color w:val="333333"/>
          <w:kern w:val="0"/>
          <w:sz w:val="24"/>
          <w:szCs w:val="24"/>
          <w:lang w:val="en-GB" w:eastAsia="en-GB"/>
          <w14:ligatures w14:val="none"/>
        </w:rPr>
        <w:t>đầu tiên</w:t>
      </w:r>
      <w:r w:rsidR="004A3362" w:rsidRPr="00277CBD">
        <w:rPr>
          <w:rFonts w:ascii="Times New Roman" w:eastAsia="Times New Roman" w:hAnsi="Times New Roman" w:cs="Times New Roman"/>
          <w:color w:val="333333"/>
          <w:kern w:val="0"/>
          <w:sz w:val="24"/>
          <w:szCs w:val="24"/>
          <w:lang w:val="en-GB" w:eastAsia="en-GB"/>
          <w14:ligatures w14:val="none"/>
        </w:rPr>
        <w:t xml:space="preserve"> </w:t>
      </w:r>
      <w:r w:rsidRPr="00277CBD">
        <w:rPr>
          <w:rFonts w:ascii="Times New Roman" w:eastAsia="Times New Roman" w:hAnsi="Times New Roman" w:cs="Times New Roman"/>
          <w:color w:val="333333"/>
          <w:kern w:val="0"/>
          <w:sz w:val="24"/>
          <w:szCs w:val="24"/>
          <w:lang w:val="en-GB" w:eastAsia="en-GB"/>
          <w14:ligatures w14:val="none"/>
        </w:rPr>
        <w:t xml:space="preserve">4 năm, kể từ ngày 1 tháng 1 năm 2024, </w:t>
      </w:r>
      <w:r w:rsidR="00E920F1">
        <w:rPr>
          <w:rFonts w:ascii="Times New Roman" w:eastAsia="Times New Roman" w:hAnsi="Times New Roman" w:cs="Times New Roman"/>
          <w:color w:val="333333"/>
          <w:kern w:val="0"/>
          <w:sz w:val="24"/>
          <w:szCs w:val="24"/>
          <w:lang w:val="en-GB" w:eastAsia="en-GB"/>
          <w14:ligatures w14:val="none"/>
        </w:rPr>
        <w:t>tùy thuộc vào</w:t>
      </w:r>
      <w:r w:rsidRPr="00277CBD">
        <w:rPr>
          <w:rFonts w:ascii="Times New Roman" w:eastAsia="Times New Roman" w:hAnsi="Times New Roman" w:cs="Times New Roman"/>
          <w:color w:val="333333"/>
          <w:kern w:val="0"/>
          <w:sz w:val="24"/>
          <w:szCs w:val="24"/>
          <w:lang w:val="en-GB" w:eastAsia="en-GB"/>
          <w14:ligatures w14:val="none"/>
        </w:rPr>
        <w:t xml:space="preserve"> sự chấp thuận của </w:t>
      </w:r>
      <w:r w:rsidR="00E920F1">
        <w:rPr>
          <w:rFonts w:ascii="Times New Roman" w:eastAsia="Times New Roman" w:hAnsi="Times New Roman" w:cs="Times New Roman"/>
          <w:color w:val="333333"/>
          <w:kern w:val="0"/>
          <w:sz w:val="24"/>
          <w:szCs w:val="24"/>
          <w:lang w:val="en-GB" w:eastAsia="en-GB"/>
          <w14:ligatures w14:val="none"/>
        </w:rPr>
        <w:t xml:space="preserve">Đại </w:t>
      </w:r>
      <w:r w:rsidRPr="00277CBD">
        <w:rPr>
          <w:rFonts w:ascii="Times New Roman" w:eastAsia="Times New Roman" w:hAnsi="Times New Roman" w:cs="Times New Roman"/>
          <w:color w:val="333333"/>
          <w:kern w:val="0"/>
          <w:sz w:val="24"/>
          <w:szCs w:val="24"/>
          <w:lang w:val="en-GB" w:eastAsia="en-GB"/>
          <w14:ligatures w14:val="none"/>
        </w:rPr>
        <w:t xml:space="preserve">Hội đồng. </w:t>
      </w:r>
      <w:r w:rsidR="00E920F1">
        <w:rPr>
          <w:rFonts w:ascii="Times New Roman" w:eastAsia="Times New Roman" w:hAnsi="Times New Roman" w:cs="Times New Roman"/>
          <w:color w:val="333333"/>
          <w:kern w:val="0"/>
          <w:sz w:val="24"/>
          <w:szCs w:val="24"/>
          <w:lang w:val="en-GB" w:eastAsia="en-GB"/>
          <w14:ligatures w14:val="none"/>
        </w:rPr>
        <w:t xml:space="preserve">Đại </w:t>
      </w:r>
      <w:r w:rsidRPr="00277CBD">
        <w:rPr>
          <w:rFonts w:ascii="Times New Roman" w:eastAsia="Times New Roman" w:hAnsi="Times New Roman" w:cs="Times New Roman"/>
          <w:color w:val="333333"/>
          <w:kern w:val="0"/>
          <w:sz w:val="24"/>
          <w:szCs w:val="24"/>
          <w:lang w:val="en-GB" w:eastAsia="en-GB"/>
          <w14:ligatures w14:val="none"/>
        </w:rPr>
        <w:t>Hội đồng IMO đã nhất trí thông qua (</w:t>
      </w:r>
      <w:r w:rsidR="00E920F1">
        <w:rPr>
          <w:rFonts w:ascii="Times New Roman" w:eastAsia="Times New Roman" w:hAnsi="Times New Roman" w:cs="Times New Roman"/>
          <w:color w:val="333333"/>
          <w:kern w:val="0"/>
          <w:sz w:val="24"/>
          <w:szCs w:val="24"/>
          <w:lang w:val="en-GB" w:eastAsia="en-GB"/>
          <w14:ligatures w14:val="none"/>
        </w:rPr>
        <w:t xml:space="preserve">ngày </w:t>
      </w:r>
      <w:r w:rsidRPr="00277CBD">
        <w:rPr>
          <w:rFonts w:ascii="Times New Roman" w:eastAsia="Times New Roman" w:hAnsi="Times New Roman" w:cs="Times New Roman"/>
          <w:color w:val="333333"/>
          <w:kern w:val="0"/>
          <w:sz w:val="24"/>
          <w:szCs w:val="24"/>
          <w:lang w:val="en-GB" w:eastAsia="en-GB"/>
          <w14:ligatures w14:val="none"/>
        </w:rPr>
        <w:t xml:space="preserve">30 tháng 11) quyết định của Hội đồng tại phiên họp thứ 129 (C129) về việc bổ nhiệm ông vào vai trò này. </w:t>
      </w:r>
      <w:r w:rsidR="00E920F1">
        <w:rPr>
          <w:rFonts w:ascii="Times New Roman" w:eastAsia="Times New Roman" w:hAnsi="Times New Roman" w:cs="Times New Roman"/>
          <w:color w:val="333333"/>
          <w:kern w:val="0"/>
          <w:sz w:val="24"/>
          <w:szCs w:val="24"/>
          <w:lang w:val="en-GB" w:eastAsia="en-GB"/>
          <w14:ligatures w14:val="none"/>
        </w:rPr>
        <w:t xml:space="preserve">Tổng thư ký đương nhiệm </w:t>
      </w:r>
      <w:r w:rsidRPr="00277CBD">
        <w:rPr>
          <w:rFonts w:ascii="Times New Roman" w:eastAsia="Times New Roman" w:hAnsi="Times New Roman" w:cs="Times New Roman"/>
          <w:color w:val="333333"/>
          <w:kern w:val="0"/>
          <w:sz w:val="24"/>
          <w:szCs w:val="24"/>
          <w:lang w:val="en-GB" w:eastAsia="en-GB"/>
          <w14:ligatures w14:val="none"/>
        </w:rPr>
        <w:t>Lim cam kết hợp tác với Dominguez Velasco để đảm bảo quá trình chuyển giao có trật tự và thành công, đồng thời, theo cái mà ông gọi là “hành động mang tính biểu tượng của quá trình chuyển giao và kế nhiệm”</w:t>
      </w:r>
      <w:r w:rsidR="00E920F1">
        <w:rPr>
          <w:rFonts w:ascii="Times New Roman" w:eastAsia="Times New Roman" w:hAnsi="Times New Roman" w:cs="Times New Roman"/>
          <w:color w:val="333333"/>
          <w:kern w:val="0"/>
          <w:sz w:val="24"/>
          <w:szCs w:val="24"/>
          <w:lang w:val="en-GB" w:eastAsia="en-GB"/>
          <w14:ligatures w14:val="none"/>
        </w:rPr>
        <w:t xml:space="preserve"> và bàn</w:t>
      </w:r>
      <w:r w:rsidRPr="00277CBD">
        <w:rPr>
          <w:rFonts w:ascii="Times New Roman" w:eastAsia="Times New Roman" w:hAnsi="Times New Roman" w:cs="Times New Roman"/>
          <w:color w:val="333333"/>
          <w:kern w:val="0"/>
          <w:sz w:val="24"/>
          <w:szCs w:val="24"/>
          <w:lang w:val="en-GB" w:eastAsia="en-GB"/>
          <w14:ligatures w14:val="none"/>
        </w:rPr>
        <w:t xml:space="preserve"> giao một bản tóm tắt toàn diện cho Dominguez để hỗ trợ ông </w:t>
      </w:r>
      <w:r w:rsidR="00E920F1">
        <w:rPr>
          <w:rFonts w:ascii="Times New Roman" w:eastAsia="Times New Roman" w:hAnsi="Times New Roman" w:cs="Times New Roman"/>
          <w:color w:val="333333"/>
          <w:kern w:val="0"/>
          <w:sz w:val="24"/>
          <w:szCs w:val="24"/>
          <w:lang w:val="en-GB" w:eastAsia="en-GB"/>
          <w14:ligatures w14:val="none"/>
        </w:rPr>
        <w:t xml:space="preserve">này </w:t>
      </w:r>
      <w:r w:rsidRPr="00277CBD">
        <w:rPr>
          <w:rFonts w:ascii="Times New Roman" w:eastAsia="Times New Roman" w:hAnsi="Times New Roman" w:cs="Times New Roman"/>
          <w:color w:val="333333"/>
          <w:kern w:val="0"/>
          <w:sz w:val="24"/>
          <w:szCs w:val="24"/>
          <w:lang w:val="en-GB" w:eastAsia="en-GB"/>
          <w14:ligatures w14:val="none"/>
        </w:rPr>
        <w:t xml:space="preserve">chuẩn bị cho vai trò </w:t>
      </w:r>
      <w:r w:rsidR="00E920F1">
        <w:rPr>
          <w:rFonts w:ascii="Times New Roman" w:eastAsia="Times New Roman" w:hAnsi="Times New Roman" w:cs="Times New Roman"/>
          <w:color w:val="333333"/>
          <w:kern w:val="0"/>
          <w:sz w:val="24"/>
          <w:szCs w:val="24"/>
          <w:lang w:val="en-GB" w:eastAsia="en-GB"/>
          <w14:ligatures w14:val="none"/>
        </w:rPr>
        <w:t xml:space="preserve">Tổng </w:t>
      </w:r>
      <w:r w:rsidRPr="00277CBD">
        <w:rPr>
          <w:rFonts w:ascii="Times New Roman" w:eastAsia="Times New Roman" w:hAnsi="Times New Roman" w:cs="Times New Roman"/>
          <w:color w:val="333333"/>
          <w:kern w:val="0"/>
          <w:sz w:val="24"/>
          <w:szCs w:val="24"/>
          <w:lang w:val="en-GB" w:eastAsia="en-GB"/>
          <w14:ligatures w14:val="none"/>
        </w:rPr>
        <w:t>Thư ký.</w:t>
      </w:r>
    </w:p>
    <w:p w14:paraId="4E4B5141" w14:textId="47AC918F" w:rsidR="00D50106" w:rsidRPr="00E920F1" w:rsidRDefault="00D50106" w:rsidP="00E920F1">
      <w:pPr>
        <w:shd w:val="clear" w:color="auto" w:fill="FFFFFF"/>
        <w:spacing w:before="120" w:after="120" w:line="240" w:lineRule="auto"/>
        <w:jc w:val="both"/>
        <w:textAlignment w:val="baseline"/>
        <w:rPr>
          <w:rFonts w:ascii="Times New Roman" w:eastAsia="Times New Roman" w:hAnsi="Times New Roman" w:cs="Times New Roman"/>
          <w:b/>
          <w:bCs/>
          <w:color w:val="333333"/>
          <w:kern w:val="0"/>
          <w:sz w:val="24"/>
          <w:szCs w:val="24"/>
          <w:lang w:val="en-GB" w:eastAsia="en-GB"/>
          <w14:ligatures w14:val="none"/>
        </w:rPr>
      </w:pPr>
      <w:r w:rsidRPr="00E920F1">
        <w:rPr>
          <w:rFonts w:ascii="Times New Roman" w:eastAsia="Times New Roman" w:hAnsi="Times New Roman" w:cs="Times New Roman"/>
          <w:b/>
          <w:bCs/>
          <w:color w:val="333333"/>
          <w:kern w:val="0"/>
          <w:sz w:val="24"/>
          <w:szCs w:val="24"/>
          <w:lang w:val="en-GB" w:eastAsia="en-GB"/>
          <w14:ligatures w14:val="none"/>
        </w:rPr>
        <w:t xml:space="preserve">#20 </w:t>
      </w:r>
      <w:r w:rsidR="00E920F1" w:rsidRPr="00E920F1">
        <w:rPr>
          <w:rFonts w:ascii="Times New Roman" w:eastAsia="Times New Roman" w:hAnsi="Times New Roman" w:cs="Times New Roman"/>
          <w:b/>
          <w:bCs/>
          <w:color w:val="333333"/>
          <w:kern w:val="0"/>
          <w:sz w:val="24"/>
          <w:szCs w:val="24"/>
          <w:lang w:val="en-GB" w:eastAsia="en-GB"/>
          <w14:ligatures w14:val="none"/>
        </w:rPr>
        <w:t xml:space="preserve">Các </w:t>
      </w:r>
      <w:r w:rsidRPr="00E920F1">
        <w:rPr>
          <w:rFonts w:ascii="Times New Roman" w:eastAsia="Times New Roman" w:hAnsi="Times New Roman" w:cs="Times New Roman"/>
          <w:b/>
          <w:bCs/>
          <w:color w:val="333333"/>
          <w:kern w:val="0"/>
          <w:sz w:val="24"/>
          <w:szCs w:val="24"/>
          <w:lang w:val="en-GB" w:eastAsia="en-GB"/>
          <w14:ligatures w14:val="none"/>
        </w:rPr>
        <w:t xml:space="preserve">Hệ thống đo lường nhiên liệu bắt buộc tại </w:t>
      </w:r>
      <w:r w:rsidR="00E920F1" w:rsidRPr="00E920F1">
        <w:rPr>
          <w:rFonts w:ascii="Times New Roman" w:eastAsia="Times New Roman" w:hAnsi="Times New Roman" w:cs="Times New Roman"/>
          <w:b/>
          <w:bCs/>
          <w:color w:val="333333"/>
          <w:kern w:val="0"/>
          <w:sz w:val="24"/>
          <w:szCs w:val="24"/>
          <w:lang w:val="en-GB" w:eastAsia="en-GB"/>
          <w14:ligatures w14:val="none"/>
        </w:rPr>
        <w:t xml:space="preserve">các </w:t>
      </w:r>
      <w:r w:rsidRPr="00E920F1">
        <w:rPr>
          <w:rFonts w:ascii="Times New Roman" w:eastAsia="Times New Roman" w:hAnsi="Times New Roman" w:cs="Times New Roman"/>
          <w:b/>
          <w:bCs/>
          <w:color w:val="333333"/>
          <w:kern w:val="0"/>
          <w:sz w:val="24"/>
          <w:szCs w:val="24"/>
          <w:lang w:val="en-GB" w:eastAsia="en-GB"/>
          <w14:ligatures w14:val="none"/>
        </w:rPr>
        <w:t>cảng ARA</w:t>
      </w:r>
      <w:r w:rsidR="00E920F1">
        <w:rPr>
          <w:rFonts w:ascii="Times New Roman" w:eastAsia="Times New Roman" w:hAnsi="Times New Roman" w:cs="Times New Roman"/>
          <w:b/>
          <w:bCs/>
          <w:color w:val="333333"/>
          <w:kern w:val="0"/>
          <w:sz w:val="24"/>
          <w:szCs w:val="24"/>
          <w:lang w:val="en-GB" w:eastAsia="en-GB"/>
          <w14:ligatures w14:val="none"/>
        </w:rPr>
        <w:t xml:space="preserve"> (Amsterdam, Rotterdam và Antwerp)</w:t>
      </w:r>
    </w:p>
    <w:p w14:paraId="3A78FB16" w14:textId="4FE07FE2" w:rsidR="00D50106" w:rsidRDefault="00D50106" w:rsidP="00E920F1">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val="en-GB" w:eastAsia="en-GB"/>
          <w14:ligatures w14:val="none"/>
        </w:rPr>
      </w:pPr>
      <w:r w:rsidRPr="00E920F1">
        <w:rPr>
          <w:rFonts w:ascii="Times New Roman" w:eastAsia="Times New Roman" w:hAnsi="Times New Roman" w:cs="Times New Roman"/>
          <w:color w:val="333333"/>
          <w:kern w:val="0"/>
          <w:sz w:val="24"/>
          <w:szCs w:val="24"/>
          <w:lang w:val="en-GB" w:eastAsia="en-GB"/>
          <w14:ligatures w14:val="none"/>
        </w:rPr>
        <w:t>C</w:t>
      </w:r>
      <w:r w:rsidR="00E920F1">
        <w:rPr>
          <w:rFonts w:ascii="Times New Roman" w:eastAsia="Times New Roman" w:hAnsi="Times New Roman" w:cs="Times New Roman"/>
          <w:color w:val="333333"/>
          <w:kern w:val="0"/>
          <w:sz w:val="24"/>
          <w:szCs w:val="24"/>
          <w:lang w:val="en-GB" w:eastAsia="en-GB"/>
          <w14:ligatures w14:val="none"/>
        </w:rPr>
        <w:t>ác c</w:t>
      </w:r>
      <w:r w:rsidRPr="00E920F1">
        <w:rPr>
          <w:rFonts w:ascii="Times New Roman" w:eastAsia="Times New Roman" w:hAnsi="Times New Roman" w:cs="Times New Roman"/>
          <w:color w:val="333333"/>
          <w:kern w:val="0"/>
          <w:sz w:val="24"/>
          <w:szCs w:val="24"/>
          <w:lang w:val="en-GB" w:eastAsia="en-GB"/>
          <w14:ligatures w14:val="none"/>
        </w:rPr>
        <w:t xml:space="preserve">hính quyền cảng đã thực hiện một bước quan trọng nhằm cải thiện tính minh bạch và độ tin cậy trong </w:t>
      </w:r>
      <w:hyperlink r:id="rId36" w:tgtFrame="_blank" w:history="1">
        <w:r w:rsidR="00E920F1" w:rsidRPr="000B1026">
          <w:rPr>
            <w:rFonts w:ascii="Times New Roman" w:eastAsia="Times New Roman" w:hAnsi="Times New Roman" w:cs="Times New Roman"/>
            <w:color w:val="0087CD"/>
            <w:kern w:val="0"/>
            <w:sz w:val="24"/>
            <w:szCs w:val="24"/>
            <w:u w:val="single"/>
            <w:bdr w:val="none" w:sz="0" w:space="0" w:color="auto" w:frame="1"/>
            <w:lang w:val="en-GB" w:eastAsia="en-GB"/>
            <w14:ligatures w14:val="none"/>
          </w:rPr>
          <w:t xml:space="preserve">thị trường nhiên liệu </w:t>
        </w:r>
        <w:r w:rsidR="00E920F1" w:rsidRPr="000B1026">
          <w:rPr>
            <w:rFonts w:ascii="Times New Roman" w:eastAsia="Times New Roman" w:hAnsi="Times New Roman" w:cs="Times New Roman"/>
            <w:color w:val="0087CD"/>
            <w:kern w:val="0"/>
            <w:sz w:val="24"/>
            <w:szCs w:val="24"/>
            <w:u w:val="single"/>
            <w:bdr w:val="none" w:sz="0" w:space="0" w:color="auto" w:frame="1"/>
            <w:lang w:val="en-GB" w:eastAsia="en-GB"/>
            <w14:ligatures w14:val="none"/>
          </w:rPr>
          <w:t>A</w:t>
        </w:r>
        <w:r w:rsidR="00E920F1"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RA</w:t>
        </w:r>
      </w:hyperlink>
      <w:r w:rsidRPr="00E920F1">
        <w:rPr>
          <w:rFonts w:ascii="Times New Roman" w:eastAsia="Times New Roman" w:hAnsi="Times New Roman" w:cs="Times New Roman"/>
          <w:color w:val="333333"/>
          <w:kern w:val="0"/>
          <w:sz w:val="24"/>
          <w:szCs w:val="24"/>
          <w:lang w:val="en-GB" w:eastAsia="en-GB"/>
          <w14:ligatures w14:val="none"/>
        </w:rPr>
        <w:t xml:space="preserve"> bằng cách </w:t>
      </w:r>
      <w:r w:rsidR="0065436D">
        <w:rPr>
          <w:rFonts w:ascii="Times New Roman" w:eastAsia="Times New Roman" w:hAnsi="Times New Roman" w:cs="Times New Roman"/>
          <w:color w:val="333333"/>
          <w:kern w:val="0"/>
          <w:sz w:val="24"/>
          <w:szCs w:val="24"/>
          <w:lang w:val="en-GB" w:eastAsia="en-GB"/>
          <w14:ligatures w14:val="none"/>
        </w:rPr>
        <w:t>bắt buộc</w:t>
      </w:r>
      <w:r w:rsidRPr="00E920F1">
        <w:rPr>
          <w:rFonts w:ascii="Times New Roman" w:eastAsia="Times New Roman" w:hAnsi="Times New Roman" w:cs="Times New Roman"/>
          <w:color w:val="333333"/>
          <w:kern w:val="0"/>
          <w:sz w:val="24"/>
          <w:szCs w:val="24"/>
          <w:lang w:val="en-GB" w:eastAsia="en-GB"/>
          <w14:ligatures w14:val="none"/>
        </w:rPr>
        <w:t xml:space="preserve"> sử dụng </w:t>
      </w:r>
      <w:r w:rsidR="0065436D">
        <w:rPr>
          <w:rFonts w:ascii="Times New Roman" w:eastAsia="Times New Roman" w:hAnsi="Times New Roman" w:cs="Times New Roman"/>
          <w:color w:val="333333"/>
          <w:kern w:val="0"/>
          <w:sz w:val="24"/>
          <w:szCs w:val="24"/>
          <w:lang w:val="en-GB" w:eastAsia="en-GB"/>
          <w14:ligatures w14:val="none"/>
        </w:rPr>
        <w:t xml:space="preserve">một </w:t>
      </w:r>
      <w:r w:rsidRPr="00E920F1">
        <w:rPr>
          <w:rFonts w:ascii="Times New Roman" w:eastAsia="Times New Roman" w:hAnsi="Times New Roman" w:cs="Times New Roman"/>
          <w:color w:val="333333"/>
          <w:kern w:val="0"/>
          <w:sz w:val="24"/>
          <w:szCs w:val="24"/>
          <w:lang w:val="en-GB" w:eastAsia="en-GB"/>
          <w14:ligatures w14:val="none"/>
        </w:rPr>
        <w:t xml:space="preserve">hệ thống đo lường nhiên liệu (BMS) </w:t>
      </w:r>
      <w:r w:rsidR="0065436D">
        <w:rPr>
          <w:rFonts w:ascii="Times New Roman" w:eastAsia="Times New Roman" w:hAnsi="Times New Roman" w:cs="Times New Roman"/>
          <w:color w:val="333333"/>
          <w:kern w:val="0"/>
          <w:sz w:val="24"/>
          <w:szCs w:val="24"/>
          <w:lang w:val="en-GB" w:eastAsia="en-GB"/>
          <w14:ligatures w14:val="none"/>
        </w:rPr>
        <w:t>đối với</w:t>
      </w:r>
      <w:r w:rsidRPr="00E920F1">
        <w:rPr>
          <w:rFonts w:ascii="Times New Roman" w:eastAsia="Times New Roman" w:hAnsi="Times New Roman" w:cs="Times New Roman"/>
          <w:color w:val="333333"/>
          <w:kern w:val="0"/>
          <w:sz w:val="24"/>
          <w:szCs w:val="24"/>
          <w:lang w:val="en-GB" w:eastAsia="en-GB"/>
          <w14:ligatures w14:val="none"/>
        </w:rPr>
        <w:t xml:space="preserve"> các tàu cung cấp nhiên liệu hoạt động tại Rotterdam, Antwerp và Zeebrugge. Quyết định này được đưa ra sau một nghiên cứu độc lập, thông qua các cuộc phỏng vấn và </w:t>
      </w:r>
      <w:r w:rsidR="0065436D">
        <w:rPr>
          <w:rFonts w:ascii="Times New Roman" w:eastAsia="Times New Roman" w:hAnsi="Times New Roman" w:cs="Times New Roman"/>
          <w:color w:val="333333"/>
          <w:kern w:val="0"/>
          <w:sz w:val="24"/>
          <w:szCs w:val="24"/>
          <w:lang w:val="en-GB" w:eastAsia="en-GB"/>
          <w14:ligatures w14:val="none"/>
        </w:rPr>
        <w:t>giám định</w:t>
      </w:r>
      <w:r w:rsidRPr="00E920F1">
        <w:rPr>
          <w:rFonts w:ascii="Times New Roman" w:eastAsia="Times New Roman" w:hAnsi="Times New Roman" w:cs="Times New Roman"/>
          <w:color w:val="333333"/>
          <w:kern w:val="0"/>
          <w:sz w:val="24"/>
          <w:szCs w:val="24"/>
          <w:lang w:val="en-GB" w:eastAsia="en-GB"/>
          <w14:ligatures w14:val="none"/>
        </w:rPr>
        <w:t xml:space="preserve">, do CE Delft thực hiện </w:t>
      </w:r>
      <w:r w:rsidR="0065436D">
        <w:rPr>
          <w:rFonts w:ascii="Times New Roman" w:eastAsia="Times New Roman" w:hAnsi="Times New Roman" w:cs="Times New Roman"/>
          <w:color w:val="333333"/>
          <w:kern w:val="0"/>
          <w:sz w:val="24"/>
          <w:szCs w:val="24"/>
          <w:lang w:val="en-GB" w:eastAsia="en-GB"/>
          <w14:ligatures w14:val="none"/>
        </w:rPr>
        <w:t>ở</w:t>
      </w:r>
      <w:r w:rsidRPr="00E920F1">
        <w:rPr>
          <w:rFonts w:ascii="Times New Roman" w:eastAsia="Times New Roman" w:hAnsi="Times New Roman" w:cs="Times New Roman"/>
          <w:color w:val="333333"/>
          <w:kern w:val="0"/>
          <w:sz w:val="24"/>
          <w:szCs w:val="24"/>
          <w:lang w:val="en-GB" w:eastAsia="en-GB"/>
          <w14:ligatures w14:val="none"/>
        </w:rPr>
        <w:t xml:space="preserve"> cả ba cảng. Trong nửa đầu năm 2023, </w:t>
      </w:r>
      <w:r w:rsidR="0065436D">
        <w:rPr>
          <w:rFonts w:ascii="Times New Roman" w:eastAsia="Times New Roman" w:hAnsi="Times New Roman" w:cs="Times New Roman"/>
          <w:color w:val="333333"/>
          <w:kern w:val="0"/>
          <w:sz w:val="24"/>
          <w:szCs w:val="24"/>
          <w:lang w:val="en-GB" w:eastAsia="en-GB"/>
          <w14:ligatures w14:val="none"/>
        </w:rPr>
        <w:t xml:space="preserve">các </w:t>
      </w:r>
      <w:r w:rsidRPr="00E920F1">
        <w:rPr>
          <w:rFonts w:ascii="Times New Roman" w:eastAsia="Times New Roman" w:hAnsi="Times New Roman" w:cs="Times New Roman"/>
          <w:color w:val="333333"/>
          <w:kern w:val="0"/>
          <w:sz w:val="24"/>
          <w:szCs w:val="24"/>
          <w:lang w:val="en-GB" w:eastAsia="en-GB"/>
          <w14:ligatures w14:val="none"/>
        </w:rPr>
        <w:t xml:space="preserve">chính quyền cảng đã </w:t>
      </w:r>
      <w:hyperlink r:id="rId37" w:tgtFrame="_blank" w:history="1">
        <w:r w:rsidR="000B1026">
          <w:rPr>
            <w:rFonts w:ascii="Times New Roman" w:eastAsia="Times New Roman" w:hAnsi="Times New Roman" w:cs="Times New Roman"/>
            <w:color w:val="0087CD"/>
            <w:kern w:val="0"/>
            <w:sz w:val="24"/>
            <w:szCs w:val="24"/>
            <w:u w:val="single"/>
            <w:bdr w:val="none" w:sz="0" w:space="0" w:color="auto" w:frame="1"/>
            <w:lang w:val="en-GB" w:eastAsia="en-GB"/>
            <w14:ligatures w14:val="none"/>
          </w:rPr>
          <w:t>xác định</w:t>
        </w:r>
        <w:r w:rsidR="0065436D" w:rsidRPr="000B1026">
          <w:rPr>
            <w:rFonts w:ascii="Times New Roman" w:eastAsia="Times New Roman" w:hAnsi="Times New Roman" w:cs="Times New Roman"/>
            <w:color w:val="0087CD"/>
            <w:kern w:val="0"/>
            <w:sz w:val="24"/>
            <w:szCs w:val="24"/>
            <w:u w:val="single"/>
            <w:bdr w:val="none" w:sz="0" w:space="0" w:color="auto" w:frame="1"/>
            <w:lang w:val="en-GB" w:eastAsia="en-GB"/>
            <w14:ligatures w14:val="none"/>
          </w:rPr>
          <w:t xml:space="preserve"> các hệ thống đo n</w:t>
        </w:r>
        <w:r w:rsidR="0065436D" w:rsidRPr="000B1026">
          <w:rPr>
            <w:rFonts w:ascii="Times New Roman" w:eastAsia="Times New Roman" w:hAnsi="Times New Roman" w:cs="Times New Roman"/>
            <w:color w:val="0087CD"/>
            <w:kern w:val="0"/>
            <w:sz w:val="24"/>
            <w:szCs w:val="24"/>
            <w:u w:val="single"/>
            <w:bdr w:val="none" w:sz="0" w:space="0" w:color="auto" w:frame="1"/>
            <w:lang w:val="en-GB" w:eastAsia="en-GB"/>
            <w14:ligatures w14:val="none"/>
          </w:rPr>
          <w:t>h</w:t>
        </w:r>
        <w:r w:rsidR="0065436D" w:rsidRPr="000B1026">
          <w:rPr>
            <w:rFonts w:ascii="Times New Roman" w:eastAsia="Times New Roman" w:hAnsi="Times New Roman" w:cs="Times New Roman"/>
            <w:color w:val="0087CD"/>
            <w:kern w:val="0"/>
            <w:sz w:val="24"/>
            <w:szCs w:val="24"/>
            <w:u w:val="single"/>
            <w:bdr w:val="none" w:sz="0" w:space="0" w:color="auto" w:frame="1"/>
            <w:lang w:val="en-GB" w:eastAsia="en-GB"/>
            <w14:ligatures w14:val="none"/>
          </w:rPr>
          <w:t>iên liệu</w:t>
        </w:r>
      </w:hyperlink>
      <w:r w:rsidRPr="00E920F1">
        <w:rPr>
          <w:rFonts w:ascii="Times New Roman" w:eastAsia="Times New Roman" w:hAnsi="Times New Roman" w:cs="Times New Roman"/>
          <w:color w:val="333333"/>
          <w:kern w:val="0"/>
          <w:sz w:val="24"/>
          <w:szCs w:val="24"/>
          <w:lang w:val="en-GB" w:eastAsia="en-GB"/>
          <w14:ligatures w14:val="none"/>
        </w:rPr>
        <w:t xml:space="preserve"> phù hợp và </w:t>
      </w:r>
      <w:r w:rsidR="0065436D">
        <w:rPr>
          <w:rFonts w:ascii="Times New Roman" w:eastAsia="Times New Roman" w:hAnsi="Times New Roman" w:cs="Times New Roman"/>
          <w:color w:val="333333"/>
          <w:kern w:val="0"/>
          <w:sz w:val="24"/>
          <w:szCs w:val="24"/>
          <w:lang w:val="en-GB" w:eastAsia="en-GB"/>
          <w14:ligatures w14:val="none"/>
        </w:rPr>
        <w:t>đã quyết</w:t>
      </w:r>
      <w:r w:rsidRPr="00E920F1">
        <w:rPr>
          <w:rFonts w:ascii="Times New Roman" w:eastAsia="Times New Roman" w:hAnsi="Times New Roman" w:cs="Times New Roman"/>
          <w:color w:val="333333"/>
          <w:kern w:val="0"/>
          <w:sz w:val="24"/>
          <w:szCs w:val="24"/>
          <w:lang w:val="en-GB" w:eastAsia="en-GB"/>
          <w14:ligatures w14:val="none"/>
        </w:rPr>
        <w:t xml:space="preserve"> định ngày mà nghĩa vụ cung cấp nhiên liệu bằng hệ thống đo lường nhiên liệu trên các tàu tiếp nhiên liệu sẽ có hiệu lực tại Antwerp và Zeebrugge cũng như Rotterdam.</w:t>
      </w:r>
    </w:p>
    <w:p w14:paraId="4E4557FA" w14:textId="1632E46A" w:rsidR="00D50106" w:rsidRPr="00E920F1" w:rsidRDefault="00D50106" w:rsidP="00E920F1">
      <w:pPr>
        <w:shd w:val="clear" w:color="auto" w:fill="FFFFFF"/>
        <w:spacing w:before="120" w:after="120" w:line="240" w:lineRule="auto"/>
        <w:jc w:val="both"/>
        <w:textAlignment w:val="baseline"/>
        <w:rPr>
          <w:rFonts w:ascii="Times New Roman" w:eastAsia="Times New Roman" w:hAnsi="Times New Roman" w:cs="Times New Roman"/>
          <w:b/>
          <w:bCs/>
          <w:color w:val="333333"/>
          <w:kern w:val="0"/>
          <w:sz w:val="24"/>
          <w:szCs w:val="24"/>
          <w:lang w:val="en-GB" w:eastAsia="en-GB"/>
          <w14:ligatures w14:val="none"/>
        </w:rPr>
      </w:pPr>
      <w:r w:rsidRPr="00E920F1">
        <w:rPr>
          <w:rFonts w:ascii="Times New Roman" w:eastAsia="Times New Roman" w:hAnsi="Times New Roman" w:cs="Times New Roman"/>
          <w:b/>
          <w:bCs/>
          <w:color w:val="333333"/>
          <w:kern w:val="0"/>
          <w:sz w:val="24"/>
          <w:szCs w:val="24"/>
          <w:lang w:val="en-GB" w:eastAsia="en-GB"/>
          <w14:ligatures w14:val="none"/>
        </w:rPr>
        <w:t xml:space="preserve">#21 Hoan nghênh tiến bộ về </w:t>
      </w:r>
      <w:r w:rsidR="0065436D">
        <w:rPr>
          <w:rFonts w:ascii="Times New Roman" w:eastAsia="Times New Roman" w:hAnsi="Times New Roman" w:cs="Times New Roman"/>
          <w:b/>
          <w:bCs/>
          <w:color w:val="333333"/>
          <w:kern w:val="0"/>
          <w:sz w:val="24"/>
          <w:szCs w:val="24"/>
          <w:lang w:val="en-GB" w:eastAsia="en-GB"/>
          <w14:ligatures w14:val="none"/>
        </w:rPr>
        <w:t xml:space="preserve">giảm </w:t>
      </w:r>
      <w:r w:rsidRPr="00E920F1">
        <w:rPr>
          <w:rFonts w:ascii="Times New Roman" w:eastAsia="Times New Roman" w:hAnsi="Times New Roman" w:cs="Times New Roman"/>
          <w:b/>
          <w:bCs/>
          <w:color w:val="333333"/>
          <w:kern w:val="0"/>
          <w:sz w:val="24"/>
          <w:szCs w:val="24"/>
          <w:lang w:val="en-GB" w:eastAsia="en-GB"/>
          <w14:ligatures w14:val="none"/>
        </w:rPr>
        <w:t>tiếng ồn dưới nước nhưng cần thêm hành động</w:t>
      </w:r>
    </w:p>
    <w:p w14:paraId="554CFB9E" w14:textId="0D7A909C" w:rsidR="00D50106" w:rsidRPr="00E920F1" w:rsidRDefault="0065436D" w:rsidP="00E920F1">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val="en-GB" w:eastAsia="en-GB"/>
          <w14:ligatures w14:val="none"/>
        </w:rPr>
      </w:pPr>
      <w:hyperlink r:id="rId38" w:tgtFrame="_blank" w:history="1">
        <w:r w:rsidRPr="000B1026">
          <w:rPr>
            <w:rFonts w:ascii="Times New Roman" w:eastAsia="Times New Roman" w:hAnsi="Times New Roman" w:cs="Times New Roman"/>
            <w:color w:val="333333"/>
            <w:kern w:val="0"/>
            <w:sz w:val="24"/>
            <w:szCs w:val="24"/>
            <w:lang w:val="en-GB" w:eastAsia="en-GB"/>
            <w14:ligatures w14:val="none"/>
          </w:rPr>
          <w:t xml:space="preserve"> </w:t>
        </w:r>
        <w:r w:rsidRPr="000B1026">
          <w:rPr>
            <w:rFonts w:ascii="Times New Roman" w:eastAsia="Times New Roman" w:hAnsi="Times New Roman" w:cs="Times New Roman"/>
            <w:color w:val="0087CD"/>
            <w:kern w:val="0"/>
            <w:sz w:val="24"/>
            <w:szCs w:val="24"/>
            <w:u w:val="single"/>
            <w:bdr w:val="none" w:sz="0" w:space="0" w:color="auto" w:frame="1"/>
            <w:lang w:val="en-GB" w:eastAsia="en-GB"/>
            <w14:ligatures w14:val="none"/>
          </w:rPr>
          <w:t>Liên minh Bắc cực sạch</w:t>
        </w:r>
      </w:hyperlink>
      <w:r w:rsidRPr="00E47F1E">
        <w:rPr>
          <w:rFonts w:ascii="Times New Roman" w:eastAsia="Times New Roman" w:hAnsi="Times New Roman" w:cs="Times New Roman"/>
          <w:color w:val="333333"/>
          <w:kern w:val="0"/>
          <w:sz w:val="24"/>
          <w:szCs w:val="24"/>
          <w:lang w:val="en-GB" w:eastAsia="en-GB"/>
          <w14:ligatures w14:val="none"/>
        </w:rPr>
        <w:t> </w:t>
      </w:r>
      <w:r w:rsidR="00D50106" w:rsidRPr="00E920F1">
        <w:rPr>
          <w:rFonts w:ascii="Times New Roman" w:eastAsia="Times New Roman" w:hAnsi="Times New Roman" w:cs="Times New Roman"/>
          <w:color w:val="333333"/>
          <w:kern w:val="0"/>
          <w:sz w:val="24"/>
          <w:szCs w:val="24"/>
          <w:lang w:val="en-GB" w:eastAsia="en-GB"/>
          <w14:ligatures w14:val="none"/>
        </w:rPr>
        <w:t>hoan nghênh tiến bộ mà IMO đạt được nhằm giải quyết tác động của tiếng ồn dưới nước từ tàu thuyền đối với động vật hoang dã biển.</w:t>
      </w:r>
      <w:r>
        <w:rPr>
          <w:rFonts w:ascii="Times New Roman" w:eastAsia="Times New Roman" w:hAnsi="Times New Roman" w:cs="Times New Roman"/>
          <w:color w:val="333333"/>
          <w:kern w:val="0"/>
          <w:sz w:val="24"/>
          <w:szCs w:val="24"/>
          <w:lang w:val="en-GB" w:eastAsia="en-GB"/>
          <w14:ligatures w14:val="none"/>
        </w:rPr>
        <w:t xml:space="preserve"> Vào </w:t>
      </w:r>
      <w:r w:rsidR="00D50106" w:rsidRPr="00E920F1">
        <w:rPr>
          <w:rFonts w:ascii="Times New Roman" w:eastAsia="Times New Roman" w:hAnsi="Times New Roman" w:cs="Times New Roman"/>
          <w:color w:val="333333"/>
          <w:kern w:val="0"/>
          <w:sz w:val="24"/>
          <w:szCs w:val="24"/>
          <w:lang w:val="en-GB" w:eastAsia="en-GB"/>
          <w14:ligatures w14:val="none"/>
        </w:rPr>
        <w:t xml:space="preserve">tháng 1, Tiểu ban IMO về Thiết kế và Đóng tàu (SDC 9) đã thống nhất dự thảo Hướng dẫn sửa đổi nhằm giảm tiếng ồn dưới nước từ hoạt động vận </w:t>
      </w:r>
      <w:r>
        <w:rPr>
          <w:rFonts w:ascii="Times New Roman" w:eastAsia="Times New Roman" w:hAnsi="Times New Roman" w:cs="Times New Roman"/>
          <w:color w:val="333333"/>
          <w:kern w:val="0"/>
          <w:sz w:val="24"/>
          <w:szCs w:val="24"/>
          <w:lang w:val="en-GB" w:eastAsia="en-GB"/>
          <w14:ligatures w14:val="none"/>
        </w:rPr>
        <w:t>tải biển</w:t>
      </w:r>
      <w:r w:rsidR="00D50106" w:rsidRPr="00E920F1">
        <w:rPr>
          <w:rFonts w:ascii="Times New Roman" w:eastAsia="Times New Roman" w:hAnsi="Times New Roman" w:cs="Times New Roman"/>
          <w:color w:val="333333"/>
          <w:kern w:val="0"/>
          <w:sz w:val="24"/>
          <w:szCs w:val="24"/>
          <w:lang w:val="en-GB" w:eastAsia="en-GB"/>
          <w14:ligatures w14:val="none"/>
        </w:rPr>
        <w:t xml:space="preserve"> thương mại. Các hướng dẫn sửa đổi đã cập nhật kiến thức kỹ thuật, bao gồm việc tham khảo các tiêu chuẩn đo lường quốc tế, khuyến nghị và các quy tắc </w:t>
      </w:r>
      <w:r>
        <w:rPr>
          <w:rFonts w:ascii="Times New Roman" w:eastAsia="Times New Roman" w:hAnsi="Times New Roman" w:cs="Times New Roman"/>
          <w:color w:val="333333"/>
          <w:kern w:val="0"/>
          <w:sz w:val="24"/>
          <w:szCs w:val="24"/>
          <w:lang w:val="en-GB" w:eastAsia="en-GB"/>
          <w14:ligatures w14:val="none"/>
        </w:rPr>
        <w:t>đăng kiểm</w:t>
      </w:r>
      <w:r w:rsidR="00D50106" w:rsidRPr="00E920F1">
        <w:rPr>
          <w:rFonts w:ascii="Times New Roman" w:eastAsia="Times New Roman" w:hAnsi="Times New Roman" w:cs="Times New Roman"/>
          <w:color w:val="333333"/>
          <w:kern w:val="0"/>
          <w:sz w:val="24"/>
          <w:szCs w:val="24"/>
          <w:lang w:val="en-GB" w:eastAsia="en-GB"/>
          <w14:ligatures w14:val="none"/>
        </w:rPr>
        <w:t xml:space="preserve">. Tuy nhiên, tổ chức phi chính phủ này nhấn mạnh rằng ‘IMO hiện phải ưu tiên </w:t>
      </w:r>
      <w:r>
        <w:rPr>
          <w:rFonts w:ascii="Times New Roman" w:eastAsia="Times New Roman" w:hAnsi="Times New Roman" w:cs="Times New Roman"/>
          <w:color w:val="333333"/>
          <w:kern w:val="0"/>
          <w:sz w:val="24"/>
          <w:szCs w:val="24"/>
          <w:lang w:val="en-GB" w:eastAsia="en-GB"/>
          <w14:ligatures w14:val="none"/>
        </w:rPr>
        <w:t>đưa ra</w:t>
      </w:r>
      <w:r w:rsidR="00D50106" w:rsidRPr="00E920F1">
        <w:rPr>
          <w:rFonts w:ascii="Times New Roman" w:eastAsia="Times New Roman" w:hAnsi="Times New Roman" w:cs="Times New Roman"/>
          <w:color w:val="333333"/>
          <w:kern w:val="0"/>
          <w:sz w:val="24"/>
          <w:szCs w:val="24"/>
          <w:lang w:val="en-GB" w:eastAsia="en-GB"/>
          <w14:ligatures w14:val="none"/>
        </w:rPr>
        <w:t xml:space="preserve"> các hành động, bao gồm các biện pháp mang tính ràng buộc nhằm giảm nhanh chóng tiếng ồn dưới nước trên toàn cầu và đặc biệt là ở Bắc Cực.’</w:t>
      </w:r>
    </w:p>
    <w:p w14:paraId="055DC886" w14:textId="77777777" w:rsidR="00D50106" w:rsidRPr="00E920F1" w:rsidRDefault="00D50106" w:rsidP="00E920F1">
      <w:pPr>
        <w:shd w:val="clear" w:color="auto" w:fill="FFFFFF"/>
        <w:spacing w:before="120" w:after="120" w:line="240" w:lineRule="auto"/>
        <w:jc w:val="both"/>
        <w:textAlignment w:val="baseline"/>
        <w:rPr>
          <w:rFonts w:ascii="Times New Roman" w:eastAsia="Times New Roman" w:hAnsi="Times New Roman" w:cs="Times New Roman"/>
          <w:b/>
          <w:bCs/>
          <w:color w:val="333333"/>
          <w:kern w:val="0"/>
          <w:sz w:val="24"/>
          <w:szCs w:val="24"/>
          <w:lang w:val="en-GB" w:eastAsia="en-GB"/>
          <w14:ligatures w14:val="none"/>
        </w:rPr>
      </w:pPr>
      <w:r w:rsidRPr="00E920F1">
        <w:rPr>
          <w:rFonts w:ascii="Times New Roman" w:eastAsia="Times New Roman" w:hAnsi="Times New Roman" w:cs="Times New Roman"/>
          <w:b/>
          <w:bCs/>
          <w:color w:val="333333"/>
          <w:kern w:val="0"/>
          <w:sz w:val="24"/>
          <w:szCs w:val="24"/>
          <w:lang w:val="en-GB" w:eastAsia="en-GB"/>
          <w14:ligatures w14:val="none"/>
        </w:rPr>
        <w:lastRenderedPageBreak/>
        <w:t>#22 Hội đồng EU thông qua sáng kiến hàng hải FuelEU</w:t>
      </w:r>
    </w:p>
    <w:p w14:paraId="79E27446" w14:textId="7D502167" w:rsidR="00D50106" w:rsidRPr="00E920F1" w:rsidRDefault="0065436D" w:rsidP="00E920F1">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val="en-GB" w:eastAsia="en-GB"/>
          <w14:ligatures w14:val="none"/>
        </w:rPr>
      </w:pPr>
      <w:r>
        <w:rPr>
          <w:rFonts w:ascii="Times New Roman" w:eastAsia="Times New Roman" w:hAnsi="Times New Roman" w:cs="Times New Roman"/>
          <w:color w:val="333333"/>
          <w:kern w:val="0"/>
          <w:sz w:val="24"/>
          <w:szCs w:val="24"/>
          <w:lang w:val="en-GB" w:eastAsia="en-GB"/>
          <w14:ligatures w14:val="none"/>
        </w:rPr>
        <w:t>T</w:t>
      </w:r>
      <w:r w:rsidR="00D50106" w:rsidRPr="00E920F1">
        <w:rPr>
          <w:rFonts w:ascii="Times New Roman" w:eastAsia="Times New Roman" w:hAnsi="Times New Roman" w:cs="Times New Roman"/>
          <w:color w:val="333333"/>
          <w:kern w:val="0"/>
          <w:sz w:val="24"/>
          <w:szCs w:val="24"/>
          <w:lang w:val="en-GB" w:eastAsia="en-GB"/>
          <w14:ligatures w14:val="none"/>
        </w:rPr>
        <w:t xml:space="preserve">háng 7 năm 203, Hội đồng EU của Liên minh Châu Âu đã thông qua </w:t>
      </w:r>
      <w:hyperlink r:id="rId39" w:tgtFrame="_blank" w:history="1">
        <w:r w:rsidR="00336A93" w:rsidRPr="00336A93">
          <w:rPr>
            <w:rFonts w:ascii="Times New Roman" w:eastAsia="Times New Roman" w:hAnsi="Times New Roman" w:cs="Times New Roman"/>
            <w:color w:val="0087CD"/>
            <w:kern w:val="0"/>
            <w:sz w:val="24"/>
            <w:szCs w:val="24"/>
            <w:u w:val="single"/>
            <w:bdr w:val="none" w:sz="0" w:space="0" w:color="auto" w:frame="1"/>
            <w:lang w:val="en-GB" w:eastAsia="en-GB"/>
            <w14:ligatures w14:val="none"/>
          </w:rPr>
          <w:t xml:space="preserve">sáng kiến </w:t>
        </w:r>
        <w:r w:rsidR="00336A93" w:rsidRPr="00E47F1E">
          <w:rPr>
            <w:rFonts w:ascii="Times New Roman" w:eastAsia="Times New Roman" w:hAnsi="Times New Roman" w:cs="Times New Roman"/>
            <w:color w:val="0087CD"/>
            <w:kern w:val="0"/>
            <w:sz w:val="24"/>
            <w:szCs w:val="24"/>
            <w:u w:val="single"/>
            <w:bdr w:val="none" w:sz="0" w:space="0" w:color="auto" w:frame="1"/>
            <w:lang w:val="en-GB" w:eastAsia="en-GB"/>
            <w14:ligatures w14:val="none"/>
          </w:rPr>
          <w:t xml:space="preserve">FuelEU </w:t>
        </w:r>
        <w:r w:rsidR="00336A93" w:rsidRPr="00336A93">
          <w:rPr>
            <w:rFonts w:ascii="Times New Roman" w:eastAsia="Times New Roman" w:hAnsi="Times New Roman" w:cs="Times New Roman"/>
            <w:color w:val="0087CD"/>
            <w:kern w:val="0"/>
            <w:sz w:val="24"/>
            <w:szCs w:val="24"/>
            <w:u w:val="single"/>
            <w:bdr w:val="none" w:sz="0" w:space="0" w:color="auto" w:frame="1"/>
            <w:lang w:val="en-GB" w:eastAsia="en-GB"/>
            <w14:ligatures w14:val="none"/>
          </w:rPr>
          <w:t>hàng hải</w:t>
        </w:r>
      </w:hyperlink>
      <w:r w:rsidR="00336A93" w:rsidRPr="00336A93">
        <w:rPr>
          <w:rFonts w:ascii="Times New Roman" w:eastAsia="Times New Roman" w:hAnsi="Times New Roman" w:cs="Times New Roman"/>
          <w:color w:val="333333"/>
          <w:kern w:val="0"/>
          <w:sz w:val="24"/>
          <w:szCs w:val="24"/>
          <w:lang w:val="en-GB" w:eastAsia="en-GB"/>
          <w14:ligatures w14:val="none"/>
        </w:rPr>
        <w:t xml:space="preserve"> </w:t>
      </w:r>
      <w:r w:rsidR="00D50106" w:rsidRPr="00E920F1">
        <w:rPr>
          <w:rFonts w:ascii="Times New Roman" w:eastAsia="Times New Roman" w:hAnsi="Times New Roman" w:cs="Times New Roman"/>
          <w:color w:val="333333"/>
          <w:kern w:val="0"/>
          <w:sz w:val="24"/>
          <w:szCs w:val="24"/>
          <w:lang w:val="en-GB" w:eastAsia="en-GB"/>
          <w14:ligatures w14:val="none"/>
        </w:rPr>
        <w:t xml:space="preserve">nhằm giảm lượng khí thải nhà kính từ lĩnh vực vận tải biển. Mục tiêu chính của sáng kiến hàng hải FuelEU, như một phần quan trọng trong gói </w:t>
      </w:r>
      <w:hyperlink r:id="rId40" w:tgtFrame="_blank" w:history="1">
        <w:r w:rsidR="00336A93" w:rsidRPr="00E47F1E">
          <w:rPr>
            <w:rFonts w:ascii="Work Sans" w:eastAsia="Times New Roman" w:hAnsi="Work Sans" w:cs="Times New Roman"/>
            <w:color w:val="0087CD"/>
            <w:kern w:val="0"/>
            <w:sz w:val="24"/>
            <w:szCs w:val="24"/>
            <w:u w:val="single"/>
            <w:bdr w:val="none" w:sz="0" w:space="0" w:color="auto" w:frame="1"/>
            <w:lang w:val="en-GB" w:eastAsia="en-GB"/>
            <w14:ligatures w14:val="none"/>
          </w:rPr>
          <w:t>Fit for 55</w:t>
        </w:r>
      </w:hyperlink>
      <w:r w:rsidR="00D50106" w:rsidRPr="00E920F1">
        <w:rPr>
          <w:rFonts w:ascii="Times New Roman" w:eastAsia="Times New Roman" w:hAnsi="Times New Roman" w:cs="Times New Roman"/>
          <w:color w:val="333333"/>
          <w:kern w:val="0"/>
          <w:sz w:val="24"/>
          <w:szCs w:val="24"/>
          <w:lang w:val="en-GB" w:eastAsia="en-GB"/>
          <w14:ligatures w14:val="none"/>
        </w:rPr>
        <w:t xml:space="preserve"> của EU, là tăng nhu cầu và sử dụng nhất quán nhiên liệu tái tạo và nhiên liệu carbon thấp, đồng thời giảm phát thải khí nhà kính từ ngành vận tải biển, đồng thời đảm bảo vận tải </w:t>
      </w:r>
      <w:r w:rsidR="00336A93">
        <w:rPr>
          <w:rFonts w:ascii="Times New Roman" w:eastAsia="Times New Roman" w:hAnsi="Times New Roman" w:cs="Times New Roman"/>
          <w:color w:val="333333"/>
          <w:kern w:val="0"/>
          <w:sz w:val="24"/>
          <w:szCs w:val="24"/>
          <w:lang w:val="en-GB" w:eastAsia="en-GB"/>
          <w14:ligatures w14:val="none"/>
        </w:rPr>
        <w:t>biển</w:t>
      </w:r>
      <w:r w:rsidR="00D50106" w:rsidRPr="00E920F1">
        <w:rPr>
          <w:rFonts w:ascii="Times New Roman" w:eastAsia="Times New Roman" w:hAnsi="Times New Roman" w:cs="Times New Roman"/>
          <w:color w:val="333333"/>
          <w:kern w:val="0"/>
          <w:sz w:val="24"/>
          <w:szCs w:val="24"/>
          <w:lang w:val="en-GB" w:eastAsia="en-GB"/>
          <w14:ligatures w14:val="none"/>
        </w:rPr>
        <w:t xml:space="preserve"> thông suốt, tránh những biến dạng trên thị trường nội địa. Quy định mới bao gồm các biện pháp nhằm đảm bảo rằng cường độ khí nhà kính của nhiên liệu được ngành vận tải </w:t>
      </w:r>
      <w:r w:rsidR="00336A93">
        <w:rPr>
          <w:rFonts w:ascii="Times New Roman" w:eastAsia="Times New Roman" w:hAnsi="Times New Roman" w:cs="Times New Roman"/>
          <w:color w:val="333333"/>
          <w:kern w:val="0"/>
          <w:sz w:val="24"/>
          <w:szCs w:val="24"/>
          <w:lang w:val="en-GB" w:eastAsia="en-GB"/>
          <w14:ligatures w14:val="none"/>
        </w:rPr>
        <w:t xml:space="preserve">biển </w:t>
      </w:r>
      <w:r w:rsidR="00D50106" w:rsidRPr="00E920F1">
        <w:rPr>
          <w:rFonts w:ascii="Times New Roman" w:eastAsia="Times New Roman" w:hAnsi="Times New Roman" w:cs="Times New Roman"/>
          <w:color w:val="333333"/>
          <w:kern w:val="0"/>
          <w:sz w:val="24"/>
          <w:szCs w:val="24"/>
          <w:lang w:val="en-GB" w:eastAsia="en-GB"/>
          <w14:ligatures w14:val="none"/>
        </w:rPr>
        <w:t>sử dụng sẽ giảm dần theo thời gian, từ 2% vào năm 2025 đến 80% vào năm 2050.</w:t>
      </w:r>
    </w:p>
    <w:p w14:paraId="7F939916" w14:textId="23DC92AF" w:rsidR="00D50106" w:rsidRPr="0065436D" w:rsidRDefault="00D50106" w:rsidP="0065436D">
      <w:pPr>
        <w:shd w:val="clear" w:color="auto" w:fill="FFFFFF"/>
        <w:spacing w:before="120" w:after="120" w:line="240" w:lineRule="auto"/>
        <w:jc w:val="both"/>
        <w:textAlignment w:val="baseline"/>
        <w:rPr>
          <w:rFonts w:ascii="Times New Roman" w:eastAsia="Times New Roman" w:hAnsi="Times New Roman" w:cs="Times New Roman"/>
          <w:b/>
          <w:bCs/>
          <w:color w:val="333333"/>
          <w:kern w:val="0"/>
          <w:sz w:val="24"/>
          <w:szCs w:val="24"/>
          <w:lang w:val="en-GB" w:eastAsia="en-GB"/>
          <w14:ligatures w14:val="none"/>
        </w:rPr>
      </w:pPr>
      <w:r w:rsidRPr="0065436D">
        <w:rPr>
          <w:rFonts w:ascii="Times New Roman" w:eastAsia="Times New Roman" w:hAnsi="Times New Roman" w:cs="Times New Roman"/>
          <w:b/>
          <w:bCs/>
          <w:color w:val="333333"/>
          <w:kern w:val="0"/>
          <w:sz w:val="24"/>
          <w:szCs w:val="24"/>
          <w:lang w:val="en-GB" w:eastAsia="en-GB"/>
          <w14:ligatures w14:val="none"/>
        </w:rPr>
        <w:t xml:space="preserve">#23 Sử dụng Internet Starlink trên tàu đang trở thành </w:t>
      </w:r>
      <w:r w:rsidR="00336A93">
        <w:rPr>
          <w:rFonts w:ascii="Times New Roman" w:eastAsia="Times New Roman" w:hAnsi="Times New Roman" w:cs="Times New Roman"/>
          <w:b/>
          <w:bCs/>
          <w:color w:val="333333"/>
          <w:kern w:val="0"/>
          <w:sz w:val="24"/>
          <w:szCs w:val="24"/>
          <w:lang w:val="en-GB" w:eastAsia="en-GB"/>
          <w14:ligatures w14:val="none"/>
        </w:rPr>
        <w:t xml:space="preserve">một </w:t>
      </w:r>
      <w:r w:rsidRPr="0065436D">
        <w:rPr>
          <w:rFonts w:ascii="Times New Roman" w:eastAsia="Times New Roman" w:hAnsi="Times New Roman" w:cs="Times New Roman"/>
          <w:b/>
          <w:bCs/>
          <w:color w:val="333333"/>
          <w:kern w:val="0"/>
          <w:sz w:val="24"/>
          <w:szCs w:val="24"/>
          <w:lang w:val="en-GB" w:eastAsia="en-GB"/>
          <w14:ligatures w14:val="none"/>
        </w:rPr>
        <w:t>xu hướng mới</w:t>
      </w:r>
    </w:p>
    <w:p w14:paraId="71298668" w14:textId="326F5F0C" w:rsidR="00D50106" w:rsidRDefault="00D50106" w:rsidP="00E920F1">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val="en-GB" w:eastAsia="en-GB"/>
          <w14:ligatures w14:val="none"/>
        </w:rPr>
      </w:pPr>
      <w:r w:rsidRPr="00E920F1">
        <w:rPr>
          <w:rFonts w:ascii="Times New Roman" w:eastAsia="Times New Roman" w:hAnsi="Times New Roman" w:cs="Times New Roman"/>
          <w:color w:val="333333"/>
          <w:kern w:val="0"/>
          <w:sz w:val="24"/>
          <w:szCs w:val="24"/>
          <w:lang w:val="en-GB" w:eastAsia="en-GB"/>
          <w14:ligatures w14:val="none"/>
        </w:rPr>
        <w:t xml:space="preserve">Được phát triển bởi SpaceX, Starlink là một chùm vệ tinh </w:t>
      </w:r>
      <w:r w:rsidR="00336A93" w:rsidRPr="00E920F1">
        <w:rPr>
          <w:rFonts w:ascii="Times New Roman" w:eastAsia="Times New Roman" w:hAnsi="Times New Roman" w:cs="Times New Roman"/>
          <w:color w:val="333333"/>
          <w:kern w:val="0"/>
          <w:sz w:val="24"/>
          <w:szCs w:val="24"/>
          <w:lang w:val="en-GB" w:eastAsia="en-GB"/>
          <w14:ligatures w14:val="none"/>
        </w:rPr>
        <w:t xml:space="preserve">internet </w:t>
      </w:r>
      <w:r w:rsidRPr="00E920F1">
        <w:rPr>
          <w:rFonts w:ascii="Times New Roman" w:eastAsia="Times New Roman" w:hAnsi="Times New Roman" w:cs="Times New Roman"/>
          <w:color w:val="333333"/>
          <w:kern w:val="0"/>
          <w:sz w:val="24"/>
          <w:szCs w:val="24"/>
          <w:lang w:val="en-GB" w:eastAsia="en-GB"/>
          <w14:ligatures w14:val="none"/>
        </w:rPr>
        <w:t xml:space="preserve">sử dụng quỹ đạo thấp </w:t>
      </w:r>
      <w:r w:rsidR="00336A93">
        <w:rPr>
          <w:rFonts w:ascii="Times New Roman" w:eastAsia="Times New Roman" w:hAnsi="Times New Roman" w:cs="Times New Roman"/>
          <w:color w:val="333333"/>
          <w:kern w:val="0"/>
          <w:sz w:val="24"/>
          <w:szCs w:val="24"/>
          <w:lang w:val="en-GB" w:eastAsia="en-GB"/>
          <w14:ligatures w14:val="none"/>
        </w:rPr>
        <w:t xml:space="preserve">quanh </w:t>
      </w:r>
      <w:r w:rsidR="00336A93" w:rsidRPr="00E920F1">
        <w:rPr>
          <w:rFonts w:ascii="Times New Roman" w:eastAsia="Times New Roman" w:hAnsi="Times New Roman" w:cs="Times New Roman"/>
          <w:color w:val="333333"/>
          <w:kern w:val="0"/>
          <w:sz w:val="24"/>
          <w:szCs w:val="24"/>
          <w:lang w:val="en-GB" w:eastAsia="en-GB"/>
          <w14:ligatures w14:val="none"/>
        </w:rPr>
        <w:t xml:space="preserve">Trái đất </w:t>
      </w:r>
      <w:r w:rsidRPr="00E920F1">
        <w:rPr>
          <w:rFonts w:ascii="Times New Roman" w:eastAsia="Times New Roman" w:hAnsi="Times New Roman" w:cs="Times New Roman"/>
          <w:color w:val="333333"/>
          <w:kern w:val="0"/>
          <w:sz w:val="24"/>
          <w:szCs w:val="24"/>
          <w:lang w:val="en-GB" w:eastAsia="en-GB"/>
          <w14:ligatures w14:val="none"/>
        </w:rPr>
        <w:t xml:space="preserve">để cung cấp truy cập Internet tốc độ cao đến các khu vực xa xôi và chưa được </w:t>
      </w:r>
      <w:r w:rsidR="00336A93">
        <w:rPr>
          <w:rFonts w:ascii="Times New Roman" w:eastAsia="Times New Roman" w:hAnsi="Times New Roman" w:cs="Times New Roman"/>
          <w:color w:val="333333"/>
          <w:kern w:val="0"/>
          <w:sz w:val="24"/>
          <w:szCs w:val="24"/>
          <w:lang w:val="en-GB" w:eastAsia="en-GB"/>
          <w14:ligatures w14:val="none"/>
        </w:rPr>
        <w:t>phục vụ</w:t>
      </w:r>
      <w:r w:rsidRPr="00E920F1">
        <w:rPr>
          <w:rFonts w:ascii="Times New Roman" w:eastAsia="Times New Roman" w:hAnsi="Times New Roman" w:cs="Times New Roman"/>
          <w:color w:val="333333"/>
          <w:kern w:val="0"/>
          <w:sz w:val="24"/>
          <w:szCs w:val="24"/>
          <w:lang w:val="en-GB" w:eastAsia="en-GB"/>
          <w14:ligatures w14:val="none"/>
        </w:rPr>
        <w:t xml:space="preserve"> trên toàn cầu. </w:t>
      </w:r>
      <w:r w:rsidR="00336A93">
        <w:rPr>
          <w:rFonts w:ascii="Times New Roman" w:eastAsia="Times New Roman" w:hAnsi="Times New Roman" w:cs="Times New Roman"/>
          <w:color w:val="333333"/>
          <w:kern w:val="0"/>
          <w:sz w:val="24"/>
          <w:szCs w:val="24"/>
          <w:lang w:val="en-GB" w:eastAsia="en-GB"/>
          <w14:ligatures w14:val="none"/>
        </w:rPr>
        <w:t>T</w:t>
      </w:r>
      <w:r w:rsidRPr="00E920F1">
        <w:rPr>
          <w:rFonts w:ascii="Times New Roman" w:eastAsia="Times New Roman" w:hAnsi="Times New Roman" w:cs="Times New Roman"/>
          <w:color w:val="333333"/>
          <w:kern w:val="0"/>
          <w:sz w:val="24"/>
          <w:szCs w:val="24"/>
          <w:lang w:val="en-GB" w:eastAsia="en-GB"/>
          <w14:ligatures w14:val="none"/>
        </w:rPr>
        <w:t xml:space="preserve">háng 11 năm 2023, </w:t>
      </w:r>
      <w:r w:rsidR="00336A93">
        <w:rPr>
          <w:rFonts w:ascii="Times New Roman" w:eastAsia="Times New Roman" w:hAnsi="Times New Roman" w:cs="Times New Roman"/>
          <w:color w:val="333333"/>
          <w:kern w:val="0"/>
          <w:sz w:val="24"/>
          <w:szCs w:val="24"/>
          <w:lang w:val="en-GB" w:eastAsia="en-GB"/>
          <w14:ligatures w14:val="none"/>
        </w:rPr>
        <w:t xml:space="preserve">Hãng tàu </w:t>
      </w:r>
      <w:r w:rsidRPr="00E920F1">
        <w:rPr>
          <w:rFonts w:ascii="Times New Roman" w:eastAsia="Times New Roman" w:hAnsi="Times New Roman" w:cs="Times New Roman"/>
          <w:color w:val="333333"/>
          <w:kern w:val="0"/>
          <w:sz w:val="24"/>
          <w:szCs w:val="24"/>
          <w:lang w:val="en-GB" w:eastAsia="en-GB"/>
          <w14:ligatures w14:val="none"/>
        </w:rPr>
        <w:t xml:space="preserve">Hafnia công bố </w:t>
      </w:r>
      <w:r w:rsidR="00336A93">
        <w:rPr>
          <w:rFonts w:ascii="Times New Roman" w:eastAsia="Times New Roman" w:hAnsi="Times New Roman" w:cs="Times New Roman"/>
          <w:color w:val="333333"/>
          <w:kern w:val="0"/>
          <w:sz w:val="24"/>
          <w:szCs w:val="24"/>
          <w:lang w:val="en-GB" w:eastAsia="en-GB"/>
          <w14:ligatures w14:val="none"/>
        </w:rPr>
        <w:t xml:space="preserve">đã </w:t>
      </w:r>
      <w:r w:rsidRPr="00E920F1">
        <w:rPr>
          <w:rFonts w:ascii="Times New Roman" w:eastAsia="Times New Roman" w:hAnsi="Times New Roman" w:cs="Times New Roman"/>
          <w:color w:val="333333"/>
          <w:kern w:val="0"/>
          <w:sz w:val="24"/>
          <w:szCs w:val="24"/>
          <w:lang w:val="en-GB" w:eastAsia="en-GB"/>
          <w14:ligatures w14:val="none"/>
        </w:rPr>
        <w:t xml:space="preserve">triển khai Hệ thống vệ tinh Starlink trên toàn bộ đội tàu của mình vào cuối năm 2023, trở thành công ty vận tải biển thứ tư sử dụng công nghệ này trong hai tháng qua. Starlink hiện đang hoạt động trên 35 tàu </w:t>
      </w:r>
      <w:r w:rsidR="00336A93">
        <w:rPr>
          <w:rFonts w:ascii="Times New Roman" w:eastAsia="Times New Roman" w:hAnsi="Times New Roman" w:cs="Times New Roman"/>
          <w:color w:val="333333"/>
          <w:kern w:val="0"/>
          <w:sz w:val="24"/>
          <w:szCs w:val="24"/>
          <w:lang w:val="en-GB" w:eastAsia="en-GB"/>
          <w14:ligatures w14:val="none"/>
        </w:rPr>
        <w:t xml:space="preserve">của </w:t>
      </w:r>
      <w:r w:rsidRPr="00E920F1">
        <w:rPr>
          <w:rFonts w:ascii="Times New Roman" w:eastAsia="Times New Roman" w:hAnsi="Times New Roman" w:cs="Times New Roman"/>
          <w:color w:val="333333"/>
          <w:kern w:val="0"/>
          <w:sz w:val="24"/>
          <w:szCs w:val="24"/>
          <w:lang w:val="en-GB" w:eastAsia="en-GB"/>
          <w14:ligatures w14:val="none"/>
        </w:rPr>
        <w:t xml:space="preserve">Hafnia, với việc triển khai đầy đủ trên tất cả các tàu Hafnia hiện đang được </w:t>
      </w:r>
      <w:r w:rsidR="00336A93">
        <w:rPr>
          <w:rFonts w:ascii="Times New Roman" w:eastAsia="Times New Roman" w:hAnsi="Times New Roman" w:cs="Times New Roman"/>
          <w:color w:val="333333"/>
          <w:kern w:val="0"/>
          <w:sz w:val="24"/>
          <w:szCs w:val="24"/>
          <w:lang w:val="en-GB" w:eastAsia="en-GB"/>
          <w14:ligatures w14:val="none"/>
        </w:rPr>
        <w:t>thực hiện</w:t>
      </w:r>
      <w:r w:rsidRPr="00E920F1">
        <w:rPr>
          <w:rFonts w:ascii="Times New Roman" w:eastAsia="Times New Roman" w:hAnsi="Times New Roman" w:cs="Times New Roman"/>
          <w:color w:val="333333"/>
          <w:kern w:val="0"/>
          <w:sz w:val="24"/>
          <w:szCs w:val="24"/>
          <w:lang w:val="en-GB" w:eastAsia="en-GB"/>
          <w14:ligatures w14:val="none"/>
        </w:rPr>
        <w:t xml:space="preserve"> và dự kiến </w:t>
      </w:r>
      <w:r w:rsidR="00336A93">
        <w:rPr>
          <w:rFonts w:ascii="Times New Roman" w:eastAsia="Times New Roman" w:hAnsi="Times New Roman" w:cs="Times New Roman"/>
          <w:color w:val="333333"/>
          <w:kern w:val="0"/>
          <w:sz w:val="24"/>
          <w:szCs w:val="24"/>
          <w:lang w:val="en-GB" w:eastAsia="en-GB"/>
          <w14:ligatures w14:val="none"/>
        </w:rPr>
        <w:t xml:space="preserve">sẽ </w:t>
      </w:r>
      <w:r w:rsidRPr="00E920F1">
        <w:rPr>
          <w:rFonts w:ascii="Times New Roman" w:eastAsia="Times New Roman" w:hAnsi="Times New Roman" w:cs="Times New Roman"/>
          <w:color w:val="333333"/>
          <w:kern w:val="0"/>
          <w:sz w:val="24"/>
          <w:szCs w:val="24"/>
          <w:lang w:val="en-GB" w:eastAsia="en-GB"/>
          <w14:ligatures w14:val="none"/>
        </w:rPr>
        <w:t xml:space="preserve">hoàn thành vào cuối năm 2023. Ngoài Hafnia, các công ty vận tải biển lớn khác như Hapag-Lloyd, MOL và Maersk, đã bắt đầu sử dụng công nghệ này với nỗ lực cung cấp cho </w:t>
      </w:r>
      <w:r w:rsidR="00336A93">
        <w:rPr>
          <w:rFonts w:ascii="Times New Roman" w:eastAsia="Times New Roman" w:hAnsi="Times New Roman" w:cs="Times New Roman"/>
          <w:color w:val="333333"/>
          <w:kern w:val="0"/>
          <w:sz w:val="24"/>
          <w:szCs w:val="24"/>
          <w:lang w:val="en-GB" w:eastAsia="en-GB"/>
          <w14:ligatures w14:val="none"/>
        </w:rPr>
        <w:t>thuyền viên</w:t>
      </w:r>
      <w:r w:rsidRPr="00E920F1">
        <w:rPr>
          <w:rFonts w:ascii="Times New Roman" w:eastAsia="Times New Roman" w:hAnsi="Times New Roman" w:cs="Times New Roman"/>
          <w:color w:val="333333"/>
          <w:kern w:val="0"/>
          <w:sz w:val="24"/>
          <w:szCs w:val="24"/>
          <w:lang w:val="en-GB" w:eastAsia="en-GB"/>
          <w14:ligatures w14:val="none"/>
        </w:rPr>
        <w:t xml:space="preserve"> của họ khả năng kết nối tốt hơn</w:t>
      </w:r>
    </w:p>
    <w:p w14:paraId="02ED64B7" w14:textId="7D7EE872" w:rsidR="009C7613" w:rsidRDefault="00336A93" w:rsidP="00336A93">
      <w:pPr>
        <w:jc w:val="center"/>
      </w:pPr>
      <w:r>
        <w:rPr>
          <w:rFonts w:ascii="Times New Roman" w:eastAsia="Times New Roman" w:hAnsi="Times New Roman" w:cs="Times New Roman"/>
          <w:color w:val="333333"/>
          <w:kern w:val="0"/>
          <w:sz w:val="24"/>
          <w:szCs w:val="24"/>
          <w:lang w:val="en-GB" w:eastAsia="en-GB"/>
          <w14:ligatures w14:val="none"/>
        </w:rPr>
        <w:t>------------------------------------</w:t>
      </w:r>
    </w:p>
    <w:sectPr w:rsidR="009C7613" w:rsidSect="00E47F1E">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551AC"/>
    <w:multiLevelType w:val="multilevel"/>
    <w:tmpl w:val="10062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B0F7F"/>
    <w:multiLevelType w:val="multilevel"/>
    <w:tmpl w:val="45C28A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66FA1"/>
    <w:multiLevelType w:val="hybridMultilevel"/>
    <w:tmpl w:val="7F88E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90679D"/>
    <w:multiLevelType w:val="hybridMultilevel"/>
    <w:tmpl w:val="6A18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7011CB"/>
    <w:multiLevelType w:val="multilevel"/>
    <w:tmpl w:val="754ECE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64371"/>
    <w:multiLevelType w:val="hybridMultilevel"/>
    <w:tmpl w:val="FF82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474520">
    <w:abstractNumId w:val="1"/>
  </w:num>
  <w:num w:numId="2" w16cid:durableId="1809207011">
    <w:abstractNumId w:val="4"/>
  </w:num>
  <w:num w:numId="3" w16cid:durableId="912161263">
    <w:abstractNumId w:val="0"/>
  </w:num>
  <w:num w:numId="4" w16cid:durableId="314841428">
    <w:abstractNumId w:val="5"/>
  </w:num>
  <w:num w:numId="5" w16cid:durableId="651756612">
    <w:abstractNumId w:val="3"/>
  </w:num>
  <w:num w:numId="6" w16cid:durableId="936980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1E"/>
    <w:rsid w:val="000252F4"/>
    <w:rsid w:val="0007341F"/>
    <w:rsid w:val="000B1026"/>
    <w:rsid w:val="00106F8D"/>
    <w:rsid w:val="00277CBD"/>
    <w:rsid w:val="00336A93"/>
    <w:rsid w:val="00357944"/>
    <w:rsid w:val="0036336E"/>
    <w:rsid w:val="004A3362"/>
    <w:rsid w:val="0065436D"/>
    <w:rsid w:val="00993AC8"/>
    <w:rsid w:val="009C7613"/>
    <w:rsid w:val="00AA5D76"/>
    <w:rsid w:val="00AC194E"/>
    <w:rsid w:val="00B274B8"/>
    <w:rsid w:val="00B3767E"/>
    <w:rsid w:val="00B86CD7"/>
    <w:rsid w:val="00C9044D"/>
    <w:rsid w:val="00CE4D59"/>
    <w:rsid w:val="00D31824"/>
    <w:rsid w:val="00D50106"/>
    <w:rsid w:val="00E47F1E"/>
    <w:rsid w:val="00E920F1"/>
    <w:rsid w:val="00FC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37CE"/>
  <w15:chartTrackingRefBased/>
  <w15:docId w15:val="{8462F94A-1382-4442-BAD6-B866DBF0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E47F1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47F1E"/>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unhideWhenUsed/>
    <w:rsid w:val="00E47F1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ropcap">
    <w:name w:val="dropcap"/>
    <w:basedOn w:val="Phngmcinhcuaoanvn"/>
    <w:rsid w:val="00E47F1E"/>
  </w:style>
  <w:style w:type="character" w:styleId="Siuktni">
    <w:name w:val="Hyperlink"/>
    <w:basedOn w:val="Phngmcinhcuaoanvn"/>
    <w:uiPriority w:val="99"/>
    <w:semiHidden/>
    <w:unhideWhenUsed/>
    <w:rsid w:val="00E47F1E"/>
    <w:rPr>
      <w:color w:val="0000FF"/>
      <w:u w:val="single"/>
    </w:rPr>
  </w:style>
  <w:style w:type="character" w:styleId="Manh">
    <w:name w:val="Strong"/>
    <w:basedOn w:val="Phngmcinhcuaoanvn"/>
    <w:uiPriority w:val="22"/>
    <w:qFormat/>
    <w:rsid w:val="00E47F1E"/>
    <w:rPr>
      <w:b/>
      <w:bCs/>
    </w:rPr>
  </w:style>
  <w:style w:type="character" w:styleId="FollowedHyperlink">
    <w:name w:val="FollowedHyperlink"/>
    <w:basedOn w:val="Phngmcinhcuaoanvn"/>
    <w:uiPriority w:val="99"/>
    <w:semiHidden/>
    <w:unhideWhenUsed/>
    <w:rsid w:val="00D50106"/>
    <w:rPr>
      <w:color w:val="954F72" w:themeColor="followedHyperlink"/>
      <w:u w:val="single"/>
    </w:rPr>
  </w:style>
  <w:style w:type="paragraph" w:styleId="oancuaDanhsach">
    <w:name w:val="List Paragraph"/>
    <w:basedOn w:val="Binhthng"/>
    <w:uiPriority w:val="34"/>
    <w:qFormat/>
    <w:rsid w:val="00D31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73218">
      <w:bodyDiv w:val="1"/>
      <w:marLeft w:val="0"/>
      <w:marRight w:val="0"/>
      <w:marTop w:val="0"/>
      <w:marBottom w:val="0"/>
      <w:divBdr>
        <w:top w:val="none" w:sz="0" w:space="0" w:color="auto"/>
        <w:left w:val="none" w:sz="0" w:space="0" w:color="auto"/>
        <w:bottom w:val="none" w:sz="0" w:space="0" w:color="auto"/>
        <w:right w:val="none" w:sz="0" w:space="0" w:color="auto"/>
      </w:divBdr>
    </w:div>
    <w:div w:id="521285427">
      <w:bodyDiv w:val="1"/>
      <w:marLeft w:val="0"/>
      <w:marRight w:val="0"/>
      <w:marTop w:val="0"/>
      <w:marBottom w:val="0"/>
      <w:divBdr>
        <w:top w:val="none" w:sz="0" w:space="0" w:color="auto"/>
        <w:left w:val="none" w:sz="0" w:space="0" w:color="auto"/>
        <w:bottom w:val="none" w:sz="0" w:space="0" w:color="auto"/>
        <w:right w:val="none" w:sz="0" w:space="0" w:color="auto"/>
      </w:divBdr>
    </w:div>
    <w:div w:id="709958870">
      <w:bodyDiv w:val="1"/>
      <w:marLeft w:val="0"/>
      <w:marRight w:val="0"/>
      <w:marTop w:val="0"/>
      <w:marBottom w:val="0"/>
      <w:divBdr>
        <w:top w:val="none" w:sz="0" w:space="0" w:color="auto"/>
        <w:left w:val="none" w:sz="0" w:space="0" w:color="auto"/>
        <w:bottom w:val="none" w:sz="0" w:space="0" w:color="auto"/>
        <w:right w:val="none" w:sz="0" w:space="0" w:color="auto"/>
      </w:divBdr>
      <w:divsChild>
        <w:div w:id="564683240">
          <w:marLeft w:val="0"/>
          <w:marRight w:val="0"/>
          <w:marTop w:val="0"/>
          <w:marBottom w:val="0"/>
          <w:divBdr>
            <w:top w:val="none" w:sz="0" w:space="0" w:color="auto"/>
            <w:left w:val="none" w:sz="0" w:space="0" w:color="auto"/>
            <w:bottom w:val="none" w:sz="0" w:space="0" w:color="auto"/>
            <w:right w:val="none" w:sz="0" w:space="0" w:color="auto"/>
          </w:divBdr>
        </w:div>
      </w:divsChild>
    </w:div>
    <w:div w:id="1796681474">
      <w:bodyDiv w:val="1"/>
      <w:marLeft w:val="0"/>
      <w:marRight w:val="0"/>
      <w:marTop w:val="0"/>
      <w:marBottom w:val="0"/>
      <w:divBdr>
        <w:top w:val="none" w:sz="0" w:space="0" w:color="auto"/>
        <w:left w:val="none" w:sz="0" w:space="0" w:color="auto"/>
        <w:bottom w:val="none" w:sz="0" w:space="0" w:color="auto"/>
        <w:right w:val="none" w:sz="0" w:space="0" w:color="auto"/>
      </w:divBdr>
    </w:div>
    <w:div w:id="20963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fety4sea.com/houthis-missile-strikes-tanker-in-the-red-sea/" TargetMode="External"/><Relationship Id="rId18" Type="http://schemas.openxmlformats.org/officeDocument/2006/relationships/hyperlink" Target="https://safety4sea.com/mexico-invests-in-its-own-alternative-solution-to-the-panama-canal/" TargetMode="External"/><Relationship Id="rId26" Type="http://schemas.openxmlformats.org/officeDocument/2006/relationships/hyperlink" Target="https://safety4sea.com/cargo-fires-an-issue-that-needs-to-be-tackled/" TargetMode="External"/><Relationship Id="rId39" Type="http://schemas.openxmlformats.org/officeDocument/2006/relationships/hyperlink" Target="https://safety4sea.com/the-eu-council-adopts-the-fueleu-maritime-initiative/" TargetMode="External"/><Relationship Id="rId21" Type="http://schemas.openxmlformats.org/officeDocument/2006/relationships/hyperlink" Target="https://safety4sea.com/hazards-associated-with-lithium-ion-batteries/" TargetMode="External"/><Relationship Id="rId34" Type="http://schemas.openxmlformats.org/officeDocument/2006/relationships/hyperlink" Target="https://safety4sea.com/jtsb-releases-its-final-report-on-wakashio-grounding/" TargetMode="External"/><Relationship Id="rId42" Type="http://schemas.openxmlformats.org/officeDocument/2006/relationships/theme" Target="theme/theme1.xml"/><Relationship Id="rId7" Type="http://schemas.openxmlformats.org/officeDocument/2006/relationships/hyperlink" Target="https://safety4sea.com/armed-attackers-seize-vehicle-carrier-galaxy-leader-in-red-sea/" TargetMode="External"/><Relationship Id="rId2" Type="http://schemas.openxmlformats.org/officeDocument/2006/relationships/styles" Target="styles.xml"/><Relationship Id="rId16" Type="http://schemas.openxmlformats.org/officeDocument/2006/relationships/hyperlink" Target="https://safety4sea.com/cm-the-panama-canal-situation-and-its-impact-on-global-shipping/" TargetMode="External"/><Relationship Id="rId20" Type="http://schemas.openxmlformats.org/officeDocument/2006/relationships/hyperlink" Target="https://safety4sea.com/new-agreement-ensures-6-pay-raise-for-over-250000-seafarers/" TargetMode="External"/><Relationship Id="rId29" Type="http://schemas.openxmlformats.org/officeDocument/2006/relationships/hyperlink" Target="https://safety4sea.com/cm-the-hong-kong-convention-enters-into-force-on-26-june-202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afety4sea.com/houthis-target-vlcc-with-failed-drone-attack/" TargetMode="External"/><Relationship Id="rId11" Type="http://schemas.openxmlformats.org/officeDocument/2006/relationships/hyperlink" Target="https://safety4sea.com/ics-calls-for-maximum-security-in-the-red-sea-and-gulf-of-aden/" TargetMode="External"/><Relationship Id="rId24" Type="http://schemas.openxmlformats.org/officeDocument/2006/relationships/hyperlink" Target="https://seafit.safety4sea.com/2023-seafit-crew-survey-report/" TargetMode="External"/><Relationship Id="rId32" Type="http://schemas.openxmlformats.org/officeDocument/2006/relationships/hyperlink" Target="https://safety4sea.com/major-shipping-carriers-unite-to-improve-safety-of-cargo/" TargetMode="External"/><Relationship Id="rId37" Type="http://schemas.openxmlformats.org/officeDocument/2006/relationships/hyperlink" Target="https://safety4sea.com/bunker-measuring-system-now-mandatory-in-antwerp-zeebrugge-and-rotterdam/" TargetMode="External"/><Relationship Id="rId40" Type="http://schemas.openxmlformats.org/officeDocument/2006/relationships/hyperlink" Target="https://safety4sea.com/cm-what-does-europes-fit-for-55-mean-for-shipping/" TargetMode="External"/><Relationship Id="rId5" Type="http://schemas.openxmlformats.org/officeDocument/2006/relationships/image" Target="media/image1.jpeg"/><Relationship Id="rId15" Type="http://schemas.openxmlformats.org/officeDocument/2006/relationships/hyperlink" Target="https://safety4sea.com/tag/red-sea/" TargetMode="External"/><Relationship Id="rId23" Type="http://schemas.openxmlformats.org/officeDocument/2006/relationships/hyperlink" Target="https://safety4sea.com/ocimf-second-phase-of-sire-2-0-is-now-underway/" TargetMode="External"/><Relationship Id="rId28" Type="http://schemas.openxmlformats.org/officeDocument/2006/relationships/hyperlink" Target="https://safety4sea.com/imb-piracy-report-january-september-2023/" TargetMode="External"/><Relationship Id="rId36" Type="http://schemas.openxmlformats.org/officeDocument/2006/relationships/hyperlink" Target="https://safety4sea.com/ibia-mandatory-bunker-measuring-systems/" TargetMode="External"/><Relationship Id="rId10" Type="http://schemas.openxmlformats.org/officeDocument/2006/relationships/hyperlink" Target="https://safety4sea.com/heightened-geopolitical-tensions-in-red-sea-raise-concerns/" TargetMode="External"/><Relationship Id="rId19" Type="http://schemas.openxmlformats.org/officeDocument/2006/relationships/hyperlink" Target="https://safety4sea.com/how-the-conflict-in-israel-can-impact-maritime-security-and-trade/" TargetMode="External"/><Relationship Id="rId31" Type="http://schemas.openxmlformats.org/officeDocument/2006/relationships/hyperlink" Target="https://safety4sea.com/philippines-approves-bill-to-protect-seafarers-rights/" TargetMode="External"/><Relationship Id="rId4" Type="http://schemas.openxmlformats.org/officeDocument/2006/relationships/webSettings" Target="webSettings.xml"/><Relationship Id="rId9" Type="http://schemas.openxmlformats.org/officeDocument/2006/relationships/hyperlink" Target="https://safety4sea.com/tanker-central-park-seized-in-gulf-of-aden/" TargetMode="External"/><Relationship Id="rId14" Type="http://schemas.openxmlformats.org/officeDocument/2006/relationships/hyperlink" Target="https://safety4sea.com/yet-another-commercial-vessel-gets-attacked-in-the-red-sea/" TargetMode="External"/><Relationship Id="rId22" Type="http://schemas.openxmlformats.org/officeDocument/2006/relationships/hyperlink" Target="https://safety4sea.com/cm-the-carriage-stowage-and-safety-of-electric-vehicles/" TargetMode="External"/><Relationship Id="rId27" Type="http://schemas.openxmlformats.org/officeDocument/2006/relationships/hyperlink" Target="https://safety4sea.com/uk-and-french-governments-launch-new-seafarers-charter/" TargetMode="External"/><Relationship Id="rId30" Type="http://schemas.openxmlformats.org/officeDocument/2006/relationships/hyperlink" Target="https://safety4sea.com/imo-wista-launch-new-bureau-to-increase-the-number-of-women-speakers/" TargetMode="External"/><Relationship Id="rId35" Type="http://schemas.openxmlformats.org/officeDocument/2006/relationships/hyperlink" Target="https://safety4sea.com/cm-mv-wakashio-oil-spill-a-timeline-of-events-in-an-environmental-disaster/" TargetMode="External"/><Relationship Id="rId8" Type="http://schemas.openxmlformats.org/officeDocument/2006/relationships/hyperlink" Target="https://safety4sea.com/another-tanker-becomes-target-of-drone-attack-in-yemen/" TargetMode="External"/><Relationship Id="rId3" Type="http://schemas.openxmlformats.org/officeDocument/2006/relationships/settings" Target="settings.xml"/><Relationship Id="rId12" Type="http://schemas.openxmlformats.org/officeDocument/2006/relationships/hyperlink" Target="https://safety4sea.com/joint-industry-security-guidelines-for-southern-red-sea-and-gulf-of-aden/" TargetMode="External"/><Relationship Id="rId17" Type="http://schemas.openxmlformats.org/officeDocument/2006/relationships/hyperlink" Target="https://safety4sea.com/the-panama-canal-keeps-saving-for-a-rainy-day/" TargetMode="External"/><Relationship Id="rId25" Type="http://schemas.openxmlformats.org/officeDocument/2006/relationships/hyperlink" Target="https://safety4sea.com/allianz-fires-on-vessels-remain-one-of-the-biggest-safety-issues/" TargetMode="External"/><Relationship Id="rId33" Type="http://schemas.openxmlformats.org/officeDocument/2006/relationships/hyperlink" Target="https://safety4sea.com/wakashio-report-released-after-three-years-grounding-in-mauritius/" TargetMode="External"/><Relationship Id="rId38" Type="http://schemas.openxmlformats.org/officeDocument/2006/relationships/hyperlink" Target="https://safety4sea.com/clean-arctic-alliance-underwater-noise-progress-welcome-but-more-action-necessary/"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7</Pages>
  <Words>3906</Words>
  <Characters>22267</Characters>
  <Application>Microsoft Office Word</Application>
  <DocSecurity>0</DocSecurity>
  <Lines>185</Lines>
  <Paragraphs>52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6</cp:revision>
  <dcterms:created xsi:type="dcterms:W3CDTF">2023-12-23T08:56:00Z</dcterms:created>
  <dcterms:modified xsi:type="dcterms:W3CDTF">2023-12-23T15:28:00Z</dcterms:modified>
</cp:coreProperties>
</file>