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3B4C0" w14:textId="0A589093" w:rsidR="00DE4388" w:rsidRDefault="00DE4388" w:rsidP="00DE4388">
      <w:pPr>
        <w:shd w:val="clear" w:color="auto" w:fill="FFFFFF"/>
        <w:spacing w:before="100" w:beforeAutospacing="1" w:after="100" w:afterAutospacing="1" w:line="240" w:lineRule="auto"/>
        <w:jc w:val="center"/>
        <w:outlineLvl w:val="0"/>
        <w:rPr>
          <w:rFonts w:ascii="Arial" w:eastAsia="Times New Roman" w:hAnsi="Arial" w:cs="Arial"/>
          <w:b/>
          <w:bCs/>
          <w:kern w:val="36"/>
          <w:sz w:val="48"/>
          <w:szCs w:val="48"/>
          <w:lang w:val="en-GB" w:eastAsia="en-GB"/>
          <w14:ligatures w14:val="none"/>
        </w:rPr>
      </w:pPr>
      <w:r w:rsidRPr="00DE4388">
        <w:rPr>
          <w:rFonts w:ascii="Arial" w:eastAsia="Times New Roman" w:hAnsi="Arial" w:cs="Arial"/>
          <w:b/>
          <w:bCs/>
          <w:kern w:val="36"/>
          <w:sz w:val="48"/>
          <w:szCs w:val="48"/>
          <w:lang w:val="en-GB" w:eastAsia="en-GB"/>
          <w14:ligatures w14:val="none"/>
        </w:rPr>
        <w:t xml:space="preserve">Quản lý </w:t>
      </w:r>
      <w:r>
        <w:rPr>
          <w:rFonts w:ascii="Arial" w:eastAsia="Times New Roman" w:hAnsi="Arial" w:cs="Arial"/>
          <w:b/>
          <w:bCs/>
          <w:kern w:val="36"/>
          <w:sz w:val="48"/>
          <w:szCs w:val="48"/>
          <w:lang w:val="en-GB" w:eastAsia="en-GB"/>
          <w14:ligatures w14:val="none"/>
        </w:rPr>
        <w:t xml:space="preserve">các </w:t>
      </w:r>
      <w:r w:rsidR="003B7D76">
        <w:rPr>
          <w:rFonts w:ascii="Arial" w:eastAsia="Times New Roman" w:hAnsi="Arial" w:cs="Arial"/>
          <w:b/>
          <w:bCs/>
          <w:kern w:val="36"/>
          <w:sz w:val="48"/>
          <w:szCs w:val="48"/>
          <w:lang w:val="en-GB" w:eastAsia="en-GB"/>
          <w14:ligatures w14:val="none"/>
        </w:rPr>
        <w:t xml:space="preserve">cảnh </w:t>
      </w:r>
      <w:r>
        <w:rPr>
          <w:rFonts w:ascii="Arial" w:eastAsia="Times New Roman" w:hAnsi="Arial" w:cs="Arial"/>
          <w:b/>
          <w:bCs/>
          <w:kern w:val="36"/>
          <w:sz w:val="48"/>
          <w:szCs w:val="48"/>
          <w:lang w:val="en-GB" w:eastAsia="en-GB"/>
          <w14:ligatures w14:val="none"/>
        </w:rPr>
        <w:t>báo trên buồng lái</w:t>
      </w:r>
    </w:p>
    <w:p w14:paraId="1DB6EA1C" w14:textId="47DA9481" w:rsidR="00DE4388" w:rsidRDefault="00DE4388" w:rsidP="00174557">
      <w:pPr>
        <w:pStyle w:val="ThngthngWeb"/>
        <w:shd w:val="clear" w:color="auto" w:fill="FFFFFF"/>
        <w:spacing w:before="0" w:beforeAutospacing="0" w:after="0" w:afterAutospacing="0"/>
        <w:jc w:val="center"/>
        <w:rPr>
          <w:rFonts w:ascii="Arial" w:hAnsi="Arial" w:cs="Arial"/>
          <w:color w:val="212529"/>
        </w:rPr>
      </w:pPr>
      <w:r>
        <w:rPr>
          <w:rFonts w:ascii="Arial" w:hAnsi="Arial" w:cs="Arial"/>
          <w:noProof/>
          <w:color w:val="212529"/>
        </w:rPr>
        <w:drawing>
          <wp:inline distT="0" distB="0" distL="0" distR="0" wp14:anchorId="10B4AAD0" wp14:editId="16C9589D">
            <wp:extent cx="3907766" cy="4077669"/>
            <wp:effectExtent l="0" t="0" r="0" b="0"/>
            <wp:docPr id="1103576907"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2015" cy="4082102"/>
                    </a:xfrm>
                    <a:prstGeom prst="rect">
                      <a:avLst/>
                    </a:prstGeom>
                    <a:noFill/>
                  </pic:spPr>
                </pic:pic>
              </a:graphicData>
            </a:graphic>
          </wp:inline>
        </w:drawing>
      </w:r>
    </w:p>
    <w:p w14:paraId="5795333E" w14:textId="0EF6602A" w:rsidR="00DE4388" w:rsidRPr="00DE4388" w:rsidRDefault="00DE4388" w:rsidP="00174557">
      <w:pPr>
        <w:pStyle w:val="ThngthngWeb"/>
        <w:shd w:val="clear" w:color="auto" w:fill="FFFFFF"/>
        <w:spacing w:before="120" w:beforeAutospacing="0" w:after="0" w:afterAutospacing="0"/>
        <w:jc w:val="both"/>
        <w:rPr>
          <w:rFonts w:ascii="Arial" w:hAnsi="Arial" w:cs="Arial"/>
        </w:rPr>
      </w:pPr>
      <w:r w:rsidRPr="00DE4388">
        <w:rPr>
          <w:rFonts w:ascii="Arial" w:hAnsi="Arial" w:cs="Arial"/>
        </w:rPr>
        <w:t xml:space="preserve">Kể từ ngày 30 tháng 8 năm 2021, việc lắp đặt mới Thiết bị </w:t>
      </w:r>
      <w:r>
        <w:rPr>
          <w:rFonts w:ascii="Arial" w:hAnsi="Arial" w:cs="Arial"/>
        </w:rPr>
        <w:t>hàng hải</w:t>
      </w:r>
      <w:r w:rsidRPr="00DE4388">
        <w:rPr>
          <w:rFonts w:ascii="Arial" w:hAnsi="Arial" w:cs="Arial"/>
        </w:rPr>
        <w:t xml:space="preserve"> và </w:t>
      </w:r>
      <w:r>
        <w:rPr>
          <w:rFonts w:ascii="Arial" w:hAnsi="Arial" w:cs="Arial"/>
        </w:rPr>
        <w:t xml:space="preserve">thông tin </w:t>
      </w:r>
      <w:r w:rsidRPr="00DE4388">
        <w:rPr>
          <w:rFonts w:ascii="Arial" w:hAnsi="Arial" w:cs="Arial"/>
        </w:rPr>
        <w:t xml:space="preserve">liên lạc trên </w:t>
      </w:r>
      <w:r>
        <w:rPr>
          <w:rFonts w:ascii="Arial" w:hAnsi="Arial" w:cs="Arial"/>
        </w:rPr>
        <w:t xml:space="preserve">những </w:t>
      </w:r>
      <w:r w:rsidRPr="00DE4388">
        <w:rPr>
          <w:rFonts w:ascii="Arial" w:hAnsi="Arial" w:cs="Arial"/>
        </w:rPr>
        <w:t xml:space="preserve">tàu </w:t>
      </w:r>
      <w:r>
        <w:rPr>
          <w:rFonts w:ascii="Arial" w:hAnsi="Arial" w:cs="Arial"/>
        </w:rPr>
        <w:t xml:space="preserve">theo </w:t>
      </w:r>
      <w:r w:rsidRPr="00DE4388">
        <w:rPr>
          <w:rFonts w:ascii="Arial" w:hAnsi="Arial" w:cs="Arial"/>
        </w:rPr>
        <w:t>SOLAS cần phải tuân thủ các tiêu chuẩn IEC 62923-1 và IEC 62923-2 mới để tuân thủ nghị quyết MSC.302(87) đã được IMO</w:t>
      </w:r>
      <w:r w:rsidRPr="00DE4388">
        <w:rPr>
          <w:rFonts w:ascii="Arial" w:hAnsi="Arial" w:cs="Arial"/>
        </w:rPr>
        <w:t xml:space="preserve"> </w:t>
      </w:r>
      <w:r w:rsidRPr="00DE4388">
        <w:rPr>
          <w:rFonts w:ascii="Arial" w:hAnsi="Arial" w:cs="Arial"/>
        </w:rPr>
        <w:t xml:space="preserve">thông qua vào tháng 5 năm 2010. Nghị quyết này là </w:t>
      </w:r>
      <w:r>
        <w:rPr>
          <w:rFonts w:ascii="Arial" w:hAnsi="Arial" w:cs="Arial"/>
        </w:rPr>
        <w:t xml:space="preserve">một </w:t>
      </w:r>
      <w:r w:rsidRPr="00DE4388">
        <w:rPr>
          <w:rFonts w:ascii="Arial" w:hAnsi="Arial" w:cs="Arial"/>
        </w:rPr>
        <w:t xml:space="preserve">sự điều chỉnh các tiêu chuẩn hoạt động của </w:t>
      </w:r>
      <w:r w:rsidR="00174557">
        <w:rPr>
          <w:rFonts w:ascii="Arial" w:hAnsi="Arial" w:cs="Arial"/>
        </w:rPr>
        <w:t xml:space="preserve">thiết bị </w:t>
      </w:r>
      <w:r w:rsidRPr="00DE4388">
        <w:rPr>
          <w:rFonts w:ascii="Arial" w:hAnsi="Arial" w:cs="Arial"/>
        </w:rPr>
        <w:t xml:space="preserve">Quản lý </w:t>
      </w:r>
      <w:r w:rsidR="003B7D76">
        <w:rPr>
          <w:rFonts w:ascii="Arial" w:hAnsi="Arial" w:cs="Arial"/>
        </w:rPr>
        <w:t>Cảnh báo</w:t>
      </w:r>
      <w:r w:rsidRPr="00DE4388">
        <w:rPr>
          <w:rFonts w:ascii="Arial" w:hAnsi="Arial" w:cs="Arial"/>
        </w:rPr>
        <w:t xml:space="preserve"> </w:t>
      </w:r>
      <w:r>
        <w:rPr>
          <w:rFonts w:ascii="Arial" w:hAnsi="Arial" w:cs="Arial"/>
        </w:rPr>
        <w:t>trên buồng lái</w:t>
      </w:r>
      <w:r w:rsidRPr="00DE4388">
        <w:rPr>
          <w:rFonts w:ascii="Arial" w:hAnsi="Arial" w:cs="Arial"/>
        </w:rPr>
        <w:t xml:space="preserve"> (</w:t>
      </w:r>
      <w:r>
        <w:rPr>
          <w:rFonts w:ascii="Arial" w:hAnsi="Arial" w:cs="Arial"/>
          <w:color w:val="212529"/>
        </w:rPr>
        <w:t>Bridge Alert Managemen</w:t>
      </w:r>
      <w:r>
        <w:rPr>
          <w:rFonts w:ascii="Arial" w:hAnsi="Arial" w:cs="Arial"/>
          <w:color w:val="212529"/>
        </w:rPr>
        <w:t xml:space="preserve"> - </w:t>
      </w:r>
      <w:r w:rsidRPr="00DE4388">
        <w:rPr>
          <w:rFonts w:ascii="Arial" w:hAnsi="Arial" w:cs="Arial"/>
        </w:rPr>
        <w:t>BAM).</w:t>
      </w:r>
    </w:p>
    <w:p w14:paraId="11DBBF5F" w14:textId="7A6225D4" w:rsidR="00DE4388" w:rsidRPr="00174557" w:rsidRDefault="00DE4388" w:rsidP="00174557">
      <w:pPr>
        <w:pStyle w:val="ThngthngWeb"/>
        <w:shd w:val="clear" w:color="auto" w:fill="FFFFFF"/>
        <w:jc w:val="both"/>
        <w:rPr>
          <w:rFonts w:ascii="Arial" w:hAnsi="Arial" w:cs="Arial"/>
          <w:b/>
          <w:bCs/>
          <w:color w:val="FF0000"/>
        </w:rPr>
      </w:pPr>
      <w:r w:rsidRPr="00174557">
        <w:rPr>
          <w:rFonts w:ascii="Arial" w:hAnsi="Arial" w:cs="Arial"/>
          <w:b/>
          <w:bCs/>
          <w:color w:val="FF0000"/>
        </w:rPr>
        <w:t xml:space="preserve">Quản lý </w:t>
      </w:r>
      <w:r w:rsidRPr="00174557">
        <w:rPr>
          <w:rFonts w:ascii="Arial" w:hAnsi="Arial" w:cs="Arial"/>
          <w:b/>
          <w:bCs/>
          <w:color w:val="FF0000"/>
        </w:rPr>
        <w:t xml:space="preserve">các </w:t>
      </w:r>
      <w:r w:rsidR="003B7D76" w:rsidRPr="00174557">
        <w:rPr>
          <w:rFonts w:ascii="Arial" w:hAnsi="Arial" w:cs="Arial"/>
          <w:b/>
          <w:bCs/>
          <w:color w:val="FF0000"/>
        </w:rPr>
        <w:t>Cảnh b</w:t>
      </w:r>
      <w:r w:rsidRPr="00174557">
        <w:rPr>
          <w:rFonts w:ascii="Arial" w:hAnsi="Arial" w:cs="Arial"/>
          <w:b/>
          <w:bCs/>
          <w:color w:val="FF0000"/>
        </w:rPr>
        <w:t>áo trên buồng lái</w:t>
      </w:r>
      <w:r w:rsidRPr="00174557">
        <w:rPr>
          <w:rFonts w:ascii="Arial" w:hAnsi="Arial" w:cs="Arial"/>
          <w:b/>
          <w:bCs/>
          <w:color w:val="FF0000"/>
        </w:rPr>
        <w:t xml:space="preserve"> là gì?</w:t>
      </w:r>
    </w:p>
    <w:p w14:paraId="36495DEE" w14:textId="7485158E" w:rsidR="00DE4388" w:rsidRPr="00DE4388" w:rsidRDefault="00DE4388" w:rsidP="00DE4388">
      <w:pPr>
        <w:pStyle w:val="ThngthngWeb"/>
        <w:shd w:val="clear" w:color="auto" w:fill="FFFFFF"/>
        <w:jc w:val="both"/>
        <w:rPr>
          <w:rFonts w:ascii="Arial" w:hAnsi="Arial" w:cs="Arial"/>
        </w:rPr>
      </w:pPr>
      <w:r w:rsidRPr="00DE4388">
        <w:rPr>
          <w:rFonts w:ascii="Arial" w:hAnsi="Arial" w:cs="Arial"/>
        </w:rPr>
        <w:t xml:space="preserve">Quản lý </w:t>
      </w:r>
      <w:r>
        <w:rPr>
          <w:rFonts w:ascii="Arial" w:hAnsi="Arial" w:cs="Arial"/>
        </w:rPr>
        <w:t xml:space="preserve">các </w:t>
      </w:r>
      <w:r w:rsidR="003B7D76">
        <w:rPr>
          <w:rFonts w:ascii="Arial" w:hAnsi="Arial" w:cs="Arial"/>
        </w:rPr>
        <w:t>Cảnh b</w:t>
      </w:r>
      <w:r>
        <w:rPr>
          <w:rFonts w:ascii="Arial" w:hAnsi="Arial" w:cs="Arial"/>
        </w:rPr>
        <w:t>áo trên buồng lái</w:t>
      </w:r>
      <w:r w:rsidRPr="00DE4388">
        <w:rPr>
          <w:rFonts w:ascii="Arial" w:hAnsi="Arial" w:cs="Arial"/>
        </w:rPr>
        <w:t xml:space="preserve"> </w:t>
      </w:r>
      <w:r w:rsidR="003B7D76">
        <w:rPr>
          <w:rFonts w:ascii="Arial" w:hAnsi="Arial" w:cs="Arial"/>
        </w:rPr>
        <w:t xml:space="preserve">giúp </w:t>
      </w:r>
      <w:r w:rsidRPr="00DE4388">
        <w:rPr>
          <w:rFonts w:ascii="Arial" w:hAnsi="Arial" w:cs="Arial"/>
        </w:rPr>
        <w:t xml:space="preserve">tăng cường </w:t>
      </w:r>
      <w:r>
        <w:rPr>
          <w:rFonts w:ascii="Arial" w:hAnsi="Arial" w:cs="Arial"/>
        </w:rPr>
        <w:t xml:space="preserve">việc </w:t>
      </w:r>
      <w:r w:rsidRPr="00DE4388">
        <w:rPr>
          <w:rFonts w:ascii="Arial" w:hAnsi="Arial" w:cs="Arial"/>
        </w:rPr>
        <w:t xml:space="preserve">xử lý, phân phối và </w:t>
      </w:r>
      <w:r>
        <w:rPr>
          <w:rFonts w:ascii="Arial" w:hAnsi="Arial" w:cs="Arial"/>
        </w:rPr>
        <w:t xml:space="preserve">hiển thị các </w:t>
      </w:r>
      <w:r w:rsidR="003B7D76">
        <w:rPr>
          <w:rFonts w:ascii="Arial" w:hAnsi="Arial" w:cs="Arial"/>
        </w:rPr>
        <w:t xml:space="preserve">loại cảnh </w:t>
      </w:r>
      <w:r>
        <w:rPr>
          <w:rFonts w:ascii="Arial" w:hAnsi="Arial" w:cs="Arial"/>
        </w:rPr>
        <w:t xml:space="preserve">báo </w:t>
      </w:r>
      <w:r w:rsidRPr="00DE4388">
        <w:rPr>
          <w:rFonts w:ascii="Arial" w:hAnsi="Arial" w:cs="Arial"/>
        </w:rPr>
        <w:t xml:space="preserve">theo hướng dẫn của quy định V/15 của SOLAS đối với Hệ thống </w:t>
      </w:r>
      <w:r>
        <w:rPr>
          <w:rFonts w:ascii="Arial" w:hAnsi="Arial" w:cs="Arial"/>
        </w:rPr>
        <w:t>Hàng hải</w:t>
      </w:r>
      <w:r w:rsidRPr="00DE4388">
        <w:rPr>
          <w:rFonts w:ascii="Arial" w:hAnsi="Arial" w:cs="Arial"/>
        </w:rPr>
        <w:t xml:space="preserve"> tích hợp, Hệ thống </w:t>
      </w:r>
      <w:r>
        <w:rPr>
          <w:rFonts w:ascii="Arial" w:hAnsi="Arial" w:cs="Arial"/>
        </w:rPr>
        <w:t>buồng lái</w:t>
      </w:r>
      <w:r w:rsidRPr="00DE4388">
        <w:rPr>
          <w:rFonts w:ascii="Arial" w:hAnsi="Arial" w:cs="Arial"/>
        </w:rPr>
        <w:t xml:space="preserve"> tích hợp và thiết kế </w:t>
      </w:r>
      <w:r>
        <w:rPr>
          <w:rFonts w:ascii="Arial" w:hAnsi="Arial" w:cs="Arial"/>
        </w:rPr>
        <w:t>buồng lái</w:t>
      </w:r>
      <w:r w:rsidRPr="00DE4388">
        <w:rPr>
          <w:rFonts w:ascii="Arial" w:hAnsi="Arial" w:cs="Arial"/>
        </w:rPr>
        <w:t>.</w:t>
      </w:r>
    </w:p>
    <w:p w14:paraId="373A85AA" w14:textId="220B0C74" w:rsidR="00DE4388" w:rsidRPr="00DE4388" w:rsidRDefault="00DE4388" w:rsidP="00174557">
      <w:pPr>
        <w:pStyle w:val="ThngthngWeb"/>
        <w:shd w:val="clear" w:color="auto" w:fill="FFFFFF"/>
        <w:jc w:val="both"/>
        <w:rPr>
          <w:rFonts w:ascii="Arial" w:hAnsi="Arial" w:cs="Arial"/>
        </w:rPr>
      </w:pPr>
      <w:r w:rsidRPr="00DE4388">
        <w:rPr>
          <w:rFonts w:ascii="Arial" w:hAnsi="Arial" w:cs="Arial"/>
        </w:rPr>
        <w:t xml:space="preserve">BAM không giảm số lượng </w:t>
      </w:r>
      <w:r>
        <w:rPr>
          <w:rFonts w:ascii="Arial" w:hAnsi="Arial" w:cs="Arial"/>
        </w:rPr>
        <w:t>các</w:t>
      </w:r>
      <w:r w:rsidRPr="00DE4388">
        <w:rPr>
          <w:rFonts w:ascii="Arial" w:hAnsi="Arial" w:cs="Arial"/>
        </w:rPr>
        <w:t xml:space="preserve"> </w:t>
      </w:r>
      <w:r w:rsidR="003B7D76">
        <w:rPr>
          <w:rFonts w:ascii="Arial" w:hAnsi="Arial" w:cs="Arial"/>
        </w:rPr>
        <w:t xml:space="preserve">cảnh </w:t>
      </w:r>
      <w:r w:rsidRPr="00DE4388">
        <w:rPr>
          <w:rFonts w:ascii="Arial" w:hAnsi="Arial" w:cs="Arial"/>
        </w:rPr>
        <w:t xml:space="preserve">báo nhưng sẽ </w:t>
      </w:r>
      <w:r>
        <w:rPr>
          <w:rFonts w:ascii="Arial" w:hAnsi="Arial" w:cs="Arial"/>
        </w:rPr>
        <w:t xml:space="preserve">đặt ra thứ tự </w:t>
      </w:r>
      <w:r w:rsidRPr="00DE4388">
        <w:rPr>
          <w:rFonts w:ascii="Arial" w:hAnsi="Arial" w:cs="Arial"/>
        </w:rPr>
        <w:t xml:space="preserve">ưu tiên </w:t>
      </w:r>
      <w:r>
        <w:rPr>
          <w:rFonts w:ascii="Arial" w:hAnsi="Arial" w:cs="Arial"/>
        </w:rPr>
        <w:t xml:space="preserve">cho </w:t>
      </w:r>
      <w:r w:rsidRPr="00DE4388">
        <w:rPr>
          <w:rFonts w:ascii="Arial" w:hAnsi="Arial" w:cs="Arial"/>
        </w:rPr>
        <w:t xml:space="preserve">chúng và thay đổi cách </w:t>
      </w:r>
      <w:r>
        <w:rPr>
          <w:rFonts w:ascii="Arial" w:hAnsi="Arial" w:cs="Arial"/>
        </w:rPr>
        <w:t>hiển thị</w:t>
      </w:r>
      <w:r w:rsidRPr="00DE4388">
        <w:rPr>
          <w:rFonts w:ascii="Arial" w:hAnsi="Arial" w:cs="Arial"/>
        </w:rPr>
        <w:t xml:space="preserve"> chúng </w:t>
      </w:r>
      <w:r w:rsidR="003B7D76">
        <w:rPr>
          <w:rFonts w:ascii="Arial" w:hAnsi="Arial" w:cs="Arial"/>
        </w:rPr>
        <w:t>cho</w:t>
      </w:r>
      <w:r w:rsidRPr="00DE4388">
        <w:rPr>
          <w:rFonts w:ascii="Arial" w:hAnsi="Arial" w:cs="Arial"/>
        </w:rPr>
        <w:t xml:space="preserve"> </w:t>
      </w:r>
      <w:r>
        <w:rPr>
          <w:rFonts w:ascii="Arial" w:hAnsi="Arial" w:cs="Arial"/>
        </w:rPr>
        <w:t>thuyền</w:t>
      </w:r>
      <w:r w:rsidRPr="00DE4388">
        <w:rPr>
          <w:rFonts w:ascii="Arial" w:hAnsi="Arial" w:cs="Arial"/>
        </w:rPr>
        <w:t xml:space="preserve"> viên và các sĩ quan</w:t>
      </w:r>
      <w:r>
        <w:rPr>
          <w:rFonts w:ascii="Arial" w:hAnsi="Arial" w:cs="Arial"/>
        </w:rPr>
        <w:t xml:space="preserve"> trên buồng lái</w:t>
      </w:r>
      <w:r w:rsidRPr="00DE4388">
        <w:rPr>
          <w:rFonts w:ascii="Arial" w:hAnsi="Arial" w:cs="Arial"/>
        </w:rPr>
        <w:t xml:space="preserve">. </w:t>
      </w:r>
      <w:r>
        <w:rPr>
          <w:rFonts w:ascii="Arial" w:hAnsi="Arial" w:cs="Arial"/>
        </w:rPr>
        <w:t>Khi buồng lái được trang bị BAM thì</w:t>
      </w:r>
      <w:r w:rsidRPr="00DE4388">
        <w:rPr>
          <w:rFonts w:ascii="Arial" w:hAnsi="Arial" w:cs="Arial"/>
        </w:rPr>
        <w:t xml:space="preserve"> các </w:t>
      </w:r>
      <w:r w:rsidR="003B7D76">
        <w:rPr>
          <w:rFonts w:ascii="Arial" w:hAnsi="Arial" w:cs="Arial"/>
        </w:rPr>
        <w:t xml:space="preserve">cảnh </w:t>
      </w:r>
      <w:r w:rsidRPr="00DE4388">
        <w:rPr>
          <w:rFonts w:ascii="Arial" w:hAnsi="Arial" w:cs="Arial"/>
        </w:rPr>
        <w:t xml:space="preserve">báo </w:t>
      </w:r>
      <w:r>
        <w:rPr>
          <w:rFonts w:ascii="Arial" w:hAnsi="Arial" w:cs="Arial"/>
        </w:rPr>
        <w:t xml:space="preserve">sẽ </w:t>
      </w:r>
      <w:r w:rsidRPr="00DE4388">
        <w:rPr>
          <w:rFonts w:ascii="Arial" w:hAnsi="Arial" w:cs="Arial"/>
        </w:rPr>
        <w:t xml:space="preserve">được phân loại </w:t>
      </w:r>
      <w:r w:rsidR="00174557">
        <w:rPr>
          <w:rFonts w:ascii="Arial" w:hAnsi="Arial" w:cs="Arial"/>
        </w:rPr>
        <w:t>để</w:t>
      </w:r>
      <w:r w:rsidRPr="00DE4388">
        <w:rPr>
          <w:rFonts w:ascii="Arial" w:hAnsi="Arial" w:cs="Arial"/>
        </w:rPr>
        <w:t xml:space="preserve"> </w:t>
      </w:r>
      <w:r>
        <w:rPr>
          <w:rFonts w:ascii="Arial" w:hAnsi="Arial" w:cs="Arial"/>
        </w:rPr>
        <w:t xml:space="preserve">giúp </w:t>
      </w:r>
      <w:r w:rsidRPr="00DE4388">
        <w:rPr>
          <w:rFonts w:ascii="Arial" w:hAnsi="Arial" w:cs="Arial"/>
        </w:rPr>
        <w:t xml:space="preserve">dễ </w:t>
      </w:r>
      <w:r>
        <w:rPr>
          <w:rFonts w:ascii="Arial" w:hAnsi="Arial" w:cs="Arial"/>
        </w:rPr>
        <w:t>nhận biết</w:t>
      </w:r>
      <w:r w:rsidRPr="00DE4388">
        <w:rPr>
          <w:rFonts w:ascii="Arial" w:hAnsi="Arial" w:cs="Arial"/>
        </w:rPr>
        <w:t xml:space="preserve"> hơn </w:t>
      </w:r>
      <w:r>
        <w:rPr>
          <w:rFonts w:ascii="Arial" w:hAnsi="Arial" w:cs="Arial"/>
        </w:rPr>
        <w:t>và</w:t>
      </w:r>
      <w:r w:rsidRPr="00DE4388">
        <w:rPr>
          <w:rFonts w:ascii="Arial" w:hAnsi="Arial" w:cs="Arial"/>
        </w:rPr>
        <w:t xml:space="preserve"> cũng </w:t>
      </w:r>
      <w:r>
        <w:rPr>
          <w:rFonts w:ascii="Arial" w:hAnsi="Arial" w:cs="Arial"/>
        </w:rPr>
        <w:t>chỉ rõ</w:t>
      </w:r>
      <w:r w:rsidRPr="00DE4388">
        <w:rPr>
          <w:rFonts w:ascii="Arial" w:hAnsi="Arial" w:cs="Arial"/>
        </w:rPr>
        <w:t xml:space="preserve"> hơn ai </w:t>
      </w:r>
      <w:r>
        <w:rPr>
          <w:rFonts w:ascii="Arial" w:hAnsi="Arial" w:cs="Arial"/>
        </w:rPr>
        <w:t xml:space="preserve">là người </w:t>
      </w:r>
      <w:r w:rsidRPr="00DE4388">
        <w:rPr>
          <w:rFonts w:ascii="Arial" w:hAnsi="Arial" w:cs="Arial"/>
        </w:rPr>
        <w:t xml:space="preserve">chịu trách nhiệm xử lý </w:t>
      </w:r>
      <w:r>
        <w:rPr>
          <w:rFonts w:ascii="Arial" w:hAnsi="Arial" w:cs="Arial"/>
        </w:rPr>
        <w:t>một</w:t>
      </w:r>
      <w:r w:rsidR="003B7D76">
        <w:rPr>
          <w:rFonts w:ascii="Arial" w:hAnsi="Arial" w:cs="Arial"/>
        </w:rPr>
        <w:t xml:space="preserve"> cảnh</w:t>
      </w:r>
      <w:r w:rsidRPr="00DE4388">
        <w:rPr>
          <w:rFonts w:ascii="Arial" w:hAnsi="Arial" w:cs="Arial"/>
        </w:rPr>
        <w:t xml:space="preserve"> báo cụ thể. Nó giúp đơn giản hóa quá trình ra quyết định và giúp người vận hành </w:t>
      </w:r>
      <w:r>
        <w:rPr>
          <w:rFonts w:ascii="Arial" w:hAnsi="Arial" w:cs="Arial"/>
        </w:rPr>
        <w:t>nhận ra</w:t>
      </w:r>
      <w:r w:rsidRPr="00DE4388">
        <w:rPr>
          <w:rFonts w:ascii="Arial" w:hAnsi="Arial" w:cs="Arial"/>
        </w:rPr>
        <w:t xml:space="preserve"> ngay các vấn đề và thực hiện </w:t>
      </w:r>
      <w:r>
        <w:rPr>
          <w:rFonts w:ascii="Arial" w:hAnsi="Arial" w:cs="Arial"/>
        </w:rPr>
        <w:t>những</w:t>
      </w:r>
      <w:r w:rsidRPr="00DE4388">
        <w:rPr>
          <w:rFonts w:ascii="Arial" w:hAnsi="Arial" w:cs="Arial"/>
        </w:rPr>
        <w:t xml:space="preserve"> hành động phù hợp để duy trì hoạt động an toàn.</w:t>
      </w:r>
    </w:p>
    <w:p w14:paraId="2F90C0D5" w14:textId="35D8A518" w:rsidR="00DE4388" w:rsidRDefault="00DE4388" w:rsidP="00DE4388">
      <w:pPr>
        <w:shd w:val="clear" w:color="auto" w:fill="FFFFFF"/>
        <w:rPr>
          <w:rFonts w:ascii="Arial" w:hAnsi="Arial" w:cs="Arial"/>
          <w:color w:val="212529"/>
        </w:rPr>
      </w:pPr>
    </w:p>
    <w:p w14:paraId="5F426872" w14:textId="48543049" w:rsidR="00DE4388" w:rsidRDefault="00DE4388" w:rsidP="00DE4388">
      <w:pPr>
        <w:shd w:val="clear" w:color="auto" w:fill="FFFFFF"/>
        <w:jc w:val="center"/>
        <w:rPr>
          <w:rFonts w:ascii="Arial" w:hAnsi="Arial" w:cs="Arial"/>
          <w:color w:val="212529"/>
        </w:rPr>
      </w:pPr>
      <w:r>
        <w:rPr>
          <w:rFonts w:ascii="Arial" w:hAnsi="Arial" w:cs="Arial"/>
          <w:noProof/>
          <w:color w:val="212529"/>
        </w:rPr>
        <w:lastRenderedPageBreak/>
        <w:drawing>
          <wp:inline distT="0" distB="0" distL="0" distR="0" wp14:anchorId="30DBA057" wp14:editId="23AB405C">
            <wp:extent cx="3438525" cy="3108046"/>
            <wp:effectExtent l="0" t="0" r="0" b="0"/>
            <wp:docPr id="15467070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3803" cy="3112817"/>
                    </a:xfrm>
                    <a:prstGeom prst="rect">
                      <a:avLst/>
                    </a:prstGeom>
                    <a:noFill/>
                    <a:ln>
                      <a:noFill/>
                    </a:ln>
                  </pic:spPr>
                </pic:pic>
              </a:graphicData>
            </a:graphic>
          </wp:inline>
        </w:drawing>
      </w:r>
    </w:p>
    <w:p w14:paraId="426CDFBE" w14:textId="2E55BF5F" w:rsidR="00DE4388" w:rsidRPr="003B7D76" w:rsidRDefault="00DE4388" w:rsidP="00DE4388">
      <w:pPr>
        <w:pStyle w:val="ThngthngWeb"/>
        <w:shd w:val="clear" w:color="auto" w:fill="FFFFFF"/>
        <w:rPr>
          <w:rFonts w:ascii="Arial" w:hAnsi="Arial" w:cs="Arial"/>
          <w:b/>
          <w:bCs/>
          <w:color w:val="FF0000"/>
        </w:rPr>
      </w:pPr>
      <w:r w:rsidRPr="003B7D76">
        <w:rPr>
          <w:rFonts w:ascii="Arial" w:hAnsi="Arial" w:cs="Arial"/>
          <w:b/>
          <w:bCs/>
          <w:color w:val="FF0000"/>
        </w:rPr>
        <w:t xml:space="preserve">Phân loại </w:t>
      </w:r>
      <w:r w:rsidR="003B7D76" w:rsidRPr="003B7D76">
        <w:rPr>
          <w:rFonts w:ascii="Arial" w:hAnsi="Arial" w:cs="Arial"/>
          <w:b/>
          <w:bCs/>
          <w:color w:val="FF0000"/>
        </w:rPr>
        <w:t xml:space="preserve">cảnh </w:t>
      </w:r>
      <w:r w:rsidRPr="003B7D76">
        <w:rPr>
          <w:rFonts w:ascii="Arial" w:hAnsi="Arial" w:cs="Arial"/>
          <w:b/>
          <w:bCs/>
          <w:color w:val="FF0000"/>
        </w:rPr>
        <w:t xml:space="preserve">báo </w:t>
      </w:r>
    </w:p>
    <w:p w14:paraId="65D0496C" w14:textId="50947815" w:rsidR="00DE4388" w:rsidRPr="00DE4388" w:rsidRDefault="00DE4388" w:rsidP="00DE4388">
      <w:pPr>
        <w:pStyle w:val="ThngthngWeb"/>
        <w:shd w:val="clear" w:color="auto" w:fill="FFFFFF"/>
        <w:rPr>
          <w:rFonts w:ascii="Arial" w:hAnsi="Arial" w:cs="Arial"/>
          <w:color w:val="212529"/>
        </w:rPr>
      </w:pPr>
      <w:r w:rsidRPr="00DE4388">
        <w:rPr>
          <w:rFonts w:ascii="Arial" w:hAnsi="Arial" w:cs="Arial"/>
          <w:color w:val="212529"/>
        </w:rPr>
        <w:t xml:space="preserve">Quản lý </w:t>
      </w:r>
      <w:r w:rsidR="003B7D76">
        <w:rPr>
          <w:rFonts w:ascii="Arial" w:hAnsi="Arial" w:cs="Arial"/>
          <w:color w:val="212529"/>
        </w:rPr>
        <w:t xml:space="preserve">cảnh </w:t>
      </w:r>
      <w:r w:rsidRPr="00DE4388">
        <w:rPr>
          <w:rFonts w:ascii="Arial" w:hAnsi="Arial" w:cs="Arial"/>
          <w:color w:val="212529"/>
        </w:rPr>
        <w:t xml:space="preserve">báo </w:t>
      </w:r>
      <w:r>
        <w:rPr>
          <w:rFonts w:ascii="Arial" w:hAnsi="Arial" w:cs="Arial"/>
          <w:color w:val="212529"/>
        </w:rPr>
        <w:t>trên buồng lái</w:t>
      </w:r>
      <w:r w:rsidRPr="00DE4388">
        <w:rPr>
          <w:rFonts w:ascii="Arial" w:hAnsi="Arial" w:cs="Arial"/>
          <w:color w:val="212529"/>
        </w:rPr>
        <w:t xml:space="preserve"> sẽ </w:t>
      </w:r>
      <w:r w:rsidR="00180272">
        <w:rPr>
          <w:rFonts w:ascii="Arial" w:hAnsi="Arial" w:cs="Arial"/>
          <w:color w:val="212529"/>
        </w:rPr>
        <w:t xml:space="preserve">chia các </w:t>
      </w:r>
      <w:r w:rsidR="003B7D76">
        <w:rPr>
          <w:rFonts w:ascii="Arial" w:hAnsi="Arial" w:cs="Arial"/>
          <w:color w:val="212529"/>
        </w:rPr>
        <w:t xml:space="preserve">cảnh </w:t>
      </w:r>
      <w:r w:rsidR="00180272">
        <w:rPr>
          <w:rFonts w:ascii="Arial" w:hAnsi="Arial" w:cs="Arial"/>
          <w:color w:val="212529"/>
        </w:rPr>
        <w:t>báo ra theo</w:t>
      </w:r>
      <w:r w:rsidRPr="00DE4388">
        <w:rPr>
          <w:rFonts w:ascii="Arial" w:hAnsi="Arial" w:cs="Arial"/>
          <w:color w:val="212529"/>
        </w:rPr>
        <w:t xml:space="preserve"> bốn </w:t>
      </w:r>
      <w:r w:rsidR="00180272">
        <w:rPr>
          <w:rFonts w:ascii="Arial" w:hAnsi="Arial" w:cs="Arial"/>
          <w:color w:val="212529"/>
        </w:rPr>
        <w:t xml:space="preserve">mức </w:t>
      </w:r>
      <w:r w:rsidRPr="00DE4388">
        <w:rPr>
          <w:rFonts w:ascii="Arial" w:hAnsi="Arial" w:cs="Arial"/>
          <w:color w:val="212529"/>
        </w:rPr>
        <w:t>ưu tiên:</w:t>
      </w:r>
    </w:p>
    <w:p w14:paraId="029DA66E" w14:textId="6ACF94D8" w:rsidR="00DE4388" w:rsidRPr="00DE4388" w:rsidRDefault="00DE4388" w:rsidP="00180272">
      <w:pPr>
        <w:pStyle w:val="ThngthngWeb"/>
        <w:shd w:val="clear" w:color="auto" w:fill="FFFFFF"/>
        <w:ind w:left="810"/>
        <w:rPr>
          <w:rFonts w:ascii="Arial" w:hAnsi="Arial" w:cs="Arial"/>
          <w:color w:val="212529"/>
        </w:rPr>
      </w:pPr>
      <w:r w:rsidRPr="00DE4388">
        <w:rPr>
          <w:rFonts w:ascii="Arial" w:hAnsi="Arial" w:cs="Arial"/>
          <w:color w:val="212529"/>
        </w:rPr>
        <w:t>1. Báo động khẩn cấp</w:t>
      </w:r>
      <w:r w:rsidR="00180272">
        <w:rPr>
          <w:rFonts w:ascii="Arial" w:hAnsi="Arial" w:cs="Arial"/>
          <w:color w:val="212529"/>
        </w:rPr>
        <w:t xml:space="preserve"> (emergency alarms)</w:t>
      </w:r>
      <w:r w:rsidRPr="00DE4388">
        <w:rPr>
          <w:rFonts w:ascii="Arial" w:hAnsi="Arial" w:cs="Arial"/>
          <w:color w:val="212529"/>
        </w:rPr>
        <w:t>,</w:t>
      </w:r>
    </w:p>
    <w:p w14:paraId="47B477E7" w14:textId="388E0CCB" w:rsidR="00180272" w:rsidRDefault="00DE4388" w:rsidP="00180272">
      <w:pPr>
        <w:pStyle w:val="ThngthngWeb"/>
        <w:shd w:val="clear" w:color="auto" w:fill="FFFFFF"/>
        <w:ind w:left="810"/>
        <w:rPr>
          <w:rFonts w:ascii="Arial" w:hAnsi="Arial" w:cs="Arial"/>
          <w:color w:val="212529"/>
        </w:rPr>
      </w:pPr>
      <w:r w:rsidRPr="00DE4388">
        <w:rPr>
          <w:rFonts w:ascii="Arial" w:hAnsi="Arial" w:cs="Arial"/>
          <w:color w:val="212529"/>
        </w:rPr>
        <w:t>2. Báo động</w:t>
      </w:r>
      <w:r w:rsidR="00180272">
        <w:rPr>
          <w:rFonts w:ascii="Arial" w:hAnsi="Arial" w:cs="Arial"/>
          <w:color w:val="212529"/>
        </w:rPr>
        <w:t xml:space="preserve"> (alarms)</w:t>
      </w:r>
    </w:p>
    <w:p w14:paraId="13FE8F43" w14:textId="3C8D97FF" w:rsidR="00DE4388" w:rsidRPr="00DE4388" w:rsidRDefault="00DE4388" w:rsidP="00180272">
      <w:pPr>
        <w:pStyle w:val="ThngthngWeb"/>
        <w:shd w:val="clear" w:color="auto" w:fill="FFFFFF"/>
        <w:ind w:left="810"/>
        <w:rPr>
          <w:rFonts w:ascii="Arial" w:hAnsi="Arial" w:cs="Arial"/>
          <w:color w:val="212529"/>
        </w:rPr>
      </w:pPr>
      <w:r w:rsidRPr="00DE4388">
        <w:rPr>
          <w:rFonts w:ascii="Arial" w:hAnsi="Arial" w:cs="Arial"/>
          <w:color w:val="212529"/>
        </w:rPr>
        <w:t>3. Cảnh báo</w:t>
      </w:r>
      <w:r w:rsidR="00180272">
        <w:rPr>
          <w:rFonts w:ascii="Arial" w:hAnsi="Arial" w:cs="Arial"/>
          <w:color w:val="212529"/>
        </w:rPr>
        <w:t xml:space="preserve"> (warnings), </w:t>
      </w:r>
      <w:r w:rsidRPr="00DE4388">
        <w:rPr>
          <w:rFonts w:ascii="Arial" w:hAnsi="Arial" w:cs="Arial"/>
          <w:color w:val="212529"/>
        </w:rPr>
        <w:t>và</w:t>
      </w:r>
    </w:p>
    <w:p w14:paraId="27CAC2F3" w14:textId="175F403E" w:rsidR="00DE4388" w:rsidRPr="00DE4388" w:rsidRDefault="00DE4388" w:rsidP="00180272">
      <w:pPr>
        <w:pStyle w:val="ThngthngWeb"/>
        <w:shd w:val="clear" w:color="auto" w:fill="FFFFFF"/>
        <w:ind w:left="810"/>
        <w:rPr>
          <w:rFonts w:ascii="Arial" w:hAnsi="Arial" w:cs="Arial"/>
          <w:color w:val="212529"/>
        </w:rPr>
      </w:pPr>
      <w:r w:rsidRPr="00DE4388">
        <w:rPr>
          <w:rFonts w:ascii="Arial" w:hAnsi="Arial" w:cs="Arial"/>
          <w:color w:val="212529"/>
        </w:rPr>
        <w:t xml:space="preserve">4. </w:t>
      </w:r>
      <w:r w:rsidR="00180272">
        <w:rPr>
          <w:rFonts w:ascii="Arial" w:hAnsi="Arial" w:cs="Arial"/>
          <w:color w:val="212529"/>
        </w:rPr>
        <w:t>Nhắc nhở cẩn trọng (Cautions)</w:t>
      </w:r>
      <w:r w:rsidRPr="00DE4388">
        <w:rPr>
          <w:rFonts w:ascii="Arial" w:hAnsi="Arial" w:cs="Arial"/>
          <w:color w:val="212529"/>
        </w:rPr>
        <w:t>.</w:t>
      </w:r>
    </w:p>
    <w:p w14:paraId="28A5B44D" w14:textId="1AD9BC1C" w:rsidR="00DE4388" w:rsidRPr="00180272" w:rsidRDefault="00DE4388" w:rsidP="005C7BDE">
      <w:pPr>
        <w:pStyle w:val="ThngthngWeb"/>
        <w:numPr>
          <w:ilvl w:val="0"/>
          <w:numId w:val="5"/>
        </w:numPr>
        <w:shd w:val="clear" w:color="auto" w:fill="FFFFFF"/>
        <w:spacing w:line="276" w:lineRule="auto"/>
        <w:rPr>
          <w:rFonts w:ascii="Arial" w:hAnsi="Arial" w:cs="Arial"/>
          <w:color w:val="212529"/>
        </w:rPr>
      </w:pPr>
      <w:r w:rsidRPr="005C7BDE">
        <w:rPr>
          <w:rFonts w:ascii="Arial" w:hAnsi="Arial" w:cs="Arial"/>
          <w:b/>
          <w:bCs/>
          <w:i/>
          <w:iCs/>
        </w:rPr>
        <w:t>Báo động khẩn cấp</w:t>
      </w:r>
      <w:r w:rsidRPr="005C7BDE">
        <w:rPr>
          <w:rFonts w:ascii="Arial" w:hAnsi="Arial" w:cs="Arial"/>
        </w:rPr>
        <w:t xml:space="preserve"> là các báo động cho thấy </w:t>
      </w:r>
      <w:r w:rsidR="00180272" w:rsidRPr="005C7BDE">
        <w:rPr>
          <w:rFonts w:ascii="Arial" w:hAnsi="Arial" w:cs="Arial"/>
        </w:rPr>
        <w:t xml:space="preserve">có </w:t>
      </w:r>
      <w:r w:rsidRPr="005C7BDE">
        <w:rPr>
          <w:rFonts w:ascii="Arial" w:hAnsi="Arial" w:cs="Arial"/>
        </w:rPr>
        <w:t xml:space="preserve">mối nguy hiểm trước mắt đối với tính mạng con người hoặc tàu và máy móc của tàu và </w:t>
      </w:r>
      <w:r w:rsidR="003B7D76">
        <w:rPr>
          <w:rFonts w:ascii="Arial" w:hAnsi="Arial" w:cs="Arial"/>
        </w:rPr>
        <w:t xml:space="preserve">gồm cả </w:t>
      </w:r>
      <w:r w:rsidR="00180272" w:rsidRPr="005C7BDE">
        <w:rPr>
          <w:rFonts w:ascii="Arial" w:hAnsi="Arial" w:cs="Arial"/>
        </w:rPr>
        <w:t>những</w:t>
      </w:r>
      <w:r w:rsidRPr="005C7BDE">
        <w:rPr>
          <w:rFonts w:ascii="Arial" w:hAnsi="Arial" w:cs="Arial"/>
        </w:rPr>
        <w:t xml:space="preserve"> báo động khẩn cấp như</w:t>
      </w:r>
      <w:r w:rsidR="00180272" w:rsidRPr="005C7BDE">
        <w:rPr>
          <w:rFonts w:ascii="Arial" w:hAnsi="Arial" w:cs="Arial"/>
        </w:rPr>
        <w:t xml:space="preserve"> được</w:t>
      </w:r>
      <w:r w:rsidRPr="005C7BDE">
        <w:rPr>
          <w:rFonts w:ascii="Arial" w:hAnsi="Arial" w:cs="Arial"/>
        </w:rPr>
        <w:t xml:space="preserve"> quy định trong Bộ luật về </w:t>
      </w:r>
      <w:r w:rsidR="00180272" w:rsidRPr="005C7BDE">
        <w:rPr>
          <w:rFonts w:ascii="Arial" w:hAnsi="Arial" w:cs="Arial"/>
        </w:rPr>
        <w:t xml:space="preserve">các </w:t>
      </w:r>
      <w:r w:rsidRPr="005C7BDE">
        <w:rPr>
          <w:rFonts w:ascii="Arial" w:hAnsi="Arial" w:cs="Arial"/>
        </w:rPr>
        <w:t>báo</w:t>
      </w:r>
      <w:r w:rsidR="00180272" w:rsidRPr="005C7BDE">
        <w:rPr>
          <w:rFonts w:ascii="Arial" w:hAnsi="Arial" w:cs="Arial"/>
        </w:rPr>
        <w:t xml:space="preserve"> động </w:t>
      </w:r>
      <w:r w:rsidRPr="005C7BDE">
        <w:rPr>
          <w:rFonts w:ascii="Arial" w:hAnsi="Arial" w:cs="Arial"/>
        </w:rPr>
        <w:t>và chỉ báo</w:t>
      </w:r>
      <w:r w:rsidR="00180272" w:rsidRPr="005C7BDE">
        <w:rPr>
          <w:rFonts w:ascii="Arial" w:hAnsi="Arial" w:cs="Arial"/>
        </w:rPr>
        <w:t xml:space="preserve"> </w:t>
      </w:r>
      <w:r w:rsidR="00180272" w:rsidRPr="005C7BDE">
        <w:rPr>
          <w:rFonts w:ascii="Arial" w:hAnsi="Arial" w:cs="Arial"/>
        </w:rPr>
        <w:t>(Code on alerts</w:t>
      </w:r>
      <w:r w:rsidR="003B7D76">
        <w:rPr>
          <w:rFonts w:ascii="Arial" w:hAnsi="Arial" w:cs="Arial"/>
        </w:rPr>
        <w:t xml:space="preserve"> and indications</w:t>
      </w:r>
      <w:r w:rsidR="00180272" w:rsidRPr="005C7BDE">
        <w:rPr>
          <w:rFonts w:ascii="Arial" w:hAnsi="Arial" w:cs="Arial"/>
        </w:rPr>
        <w:t>)</w:t>
      </w:r>
      <w:r w:rsidRPr="005C7BDE">
        <w:rPr>
          <w:rFonts w:ascii="Arial" w:hAnsi="Arial" w:cs="Arial"/>
        </w:rPr>
        <w:t>, 2009 (nghị quyết A.1021(26)</w:t>
      </w:r>
      <w:r w:rsidR="00174557">
        <w:rPr>
          <w:rFonts w:ascii="Arial" w:hAnsi="Arial" w:cs="Arial"/>
        </w:rPr>
        <w:t xml:space="preserve">. Có thể xem chi tiết tại: </w:t>
      </w:r>
      <w:hyperlink r:id="rId7" w:history="1">
        <w:r w:rsidR="005947CB" w:rsidRPr="00420ACC">
          <w:rPr>
            <w:rStyle w:val="Siuktni"/>
            <w:rFonts w:ascii="Arial" w:hAnsi="Arial" w:cs="Arial"/>
          </w:rPr>
          <w:t>https://wwwcdn.imo.org/localresources/en/KnowledgeCentre/IndexofIMOResolutions/AssemblyDocuments/A.1021(26).pdf</w:t>
        </w:r>
      </w:hyperlink>
      <w:r w:rsidR="00180272">
        <w:rPr>
          <w:rFonts w:ascii="Arial" w:hAnsi="Arial" w:cs="Arial"/>
          <w:color w:val="212529"/>
        </w:rPr>
        <w:t>).</w:t>
      </w:r>
    </w:p>
    <w:p w14:paraId="7802C782" w14:textId="7A063B8C" w:rsidR="00DE4388" w:rsidRPr="005C7BDE" w:rsidRDefault="00DE4388" w:rsidP="00180272">
      <w:pPr>
        <w:pStyle w:val="ThngthngWeb"/>
        <w:numPr>
          <w:ilvl w:val="0"/>
          <w:numId w:val="5"/>
        </w:numPr>
        <w:shd w:val="clear" w:color="auto" w:fill="FFFFFF"/>
        <w:spacing w:line="276" w:lineRule="auto"/>
        <w:jc w:val="both"/>
        <w:rPr>
          <w:rFonts w:ascii="Arial" w:hAnsi="Arial" w:cs="Arial"/>
        </w:rPr>
      </w:pPr>
      <w:r w:rsidRPr="005C7BDE">
        <w:rPr>
          <w:rFonts w:ascii="Arial" w:hAnsi="Arial" w:cs="Arial"/>
          <w:b/>
          <w:bCs/>
          <w:i/>
          <w:iCs/>
        </w:rPr>
        <w:t>Báo động</w:t>
      </w:r>
      <w:r w:rsidRPr="005C7BDE">
        <w:rPr>
          <w:rFonts w:ascii="Arial" w:hAnsi="Arial" w:cs="Arial"/>
        </w:rPr>
        <w:t xml:space="preserve"> là tình trạng đòi hỏi thuyền viên trên </w:t>
      </w:r>
      <w:r w:rsidR="00180272" w:rsidRPr="005C7BDE">
        <w:rPr>
          <w:rFonts w:ascii="Arial" w:hAnsi="Arial" w:cs="Arial"/>
        </w:rPr>
        <w:t>buồng lái</w:t>
      </w:r>
      <w:r w:rsidRPr="005C7BDE">
        <w:rPr>
          <w:rFonts w:ascii="Arial" w:hAnsi="Arial" w:cs="Arial"/>
        </w:rPr>
        <w:t xml:space="preserve"> phải chú ý và hành động ngay lập tức để tránh </w:t>
      </w:r>
      <w:r w:rsidR="005C7BDE" w:rsidRPr="005C7BDE">
        <w:rPr>
          <w:rFonts w:ascii="Arial" w:hAnsi="Arial" w:cs="Arial"/>
        </w:rPr>
        <w:t>bất cứ</w:t>
      </w:r>
      <w:r w:rsidRPr="005C7BDE">
        <w:rPr>
          <w:rFonts w:ascii="Arial" w:hAnsi="Arial" w:cs="Arial"/>
        </w:rPr>
        <w:t xml:space="preserve"> tình huống nguy hiểm </w:t>
      </w:r>
      <w:r w:rsidR="005C7BDE" w:rsidRPr="005C7BDE">
        <w:rPr>
          <w:rFonts w:ascii="Arial" w:hAnsi="Arial" w:cs="Arial"/>
        </w:rPr>
        <w:t xml:space="preserve">nào </w:t>
      </w:r>
      <w:r w:rsidRPr="005C7BDE">
        <w:rPr>
          <w:rFonts w:ascii="Arial" w:hAnsi="Arial" w:cs="Arial"/>
        </w:rPr>
        <w:t xml:space="preserve">và duy trì hoạt động an toàn của tàu; </w:t>
      </w:r>
      <w:r w:rsidR="005C7BDE" w:rsidRPr="005C7BDE">
        <w:rPr>
          <w:rFonts w:ascii="Arial" w:hAnsi="Arial" w:cs="Arial"/>
        </w:rPr>
        <w:t>Báo động cũng có thể</w:t>
      </w:r>
      <w:r w:rsidRPr="005C7BDE">
        <w:rPr>
          <w:rFonts w:ascii="Arial" w:hAnsi="Arial" w:cs="Arial"/>
        </w:rPr>
        <w:t xml:space="preserve"> </w:t>
      </w:r>
      <w:r w:rsidR="005C7BDE" w:rsidRPr="005C7BDE">
        <w:rPr>
          <w:rFonts w:ascii="Arial" w:hAnsi="Arial" w:cs="Arial"/>
        </w:rPr>
        <w:t xml:space="preserve">là </w:t>
      </w:r>
      <w:r w:rsidRPr="005C7BDE">
        <w:rPr>
          <w:rFonts w:ascii="Arial" w:hAnsi="Arial" w:cs="Arial"/>
        </w:rPr>
        <w:t xml:space="preserve">sự </w:t>
      </w:r>
      <w:r w:rsidR="005C7BDE" w:rsidRPr="005C7BDE">
        <w:rPr>
          <w:rFonts w:ascii="Arial" w:hAnsi="Arial" w:cs="Arial"/>
        </w:rPr>
        <w:t>nâng cấp của</w:t>
      </w:r>
      <w:r w:rsidRPr="005C7BDE">
        <w:rPr>
          <w:rFonts w:ascii="Arial" w:hAnsi="Arial" w:cs="Arial"/>
        </w:rPr>
        <w:t xml:space="preserve"> những </w:t>
      </w:r>
      <w:r w:rsidRPr="005C7BDE">
        <w:rPr>
          <w:rFonts w:ascii="Arial" w:hAnsi="Arial" w:cs="Arial"/>
          <w:i/>
          <w:iCs/>
        </w:rPr>
        <w:t>cảnh báo</w:t>
      </w:r>
      <w:r w:rsidRPr="005C7BDE">
        <w:rPr>
          <w:rFonts w:ascii="Arial" w:hAnsi="Arial" w:cs="Arial"/>
        </w:rPr>
        <w:t xml:space="preserve"> </w:t>
      </w:r>
      <w:r w:rsidR="005C7BDE" w:rsidRPr="005C7BDE">
        <w:rPr>
          <w:rFonts w:ascii="Arial" w:hAnsi="Arial" w:cs="Arial"/>
        </w:rPr>
        <w:t xml:space="preserve">đã </w:t>
      </w:r>
      <w:r w:rsidRPr="005C7BDE">
        <w:rPr>
          <w:rFonts w:ascii="Arial" w:hAnsi="Arial" w:cs="Arial"/>
        </w:rPr>
        <w:t xml:space="preserve">không được </w:t>
      </w:r>
      <w:r w:rsidR="005C7BDE" w:rsidRPr="005C7BDE">
        <w:rPr>
          <w:rFonts w:ascii="Arial" w:hAnsi="Arial" w:cs="Arial"/>
        </w:rPr>
        <w:t>xác</w:t>
      </w:r>
      <w:r w:rsidRPr="005C7BDE">
        <w:rPr>
          <w:rFonts w:ascii="Arial" w:hAnsi="Arial" w:cs="Arial"/>
        </w:rPr>
        <w:t xml:space="preserve"> nhận</w:t>
      </w:r>
      <w:r w:rsidR="005C7BDE" w:rsidRPr="005C7BDE">
        <w:rPr>
          <w:rFonts w:ascii="Arial" w:hAnsi="Arial" w:cs="Arial"/>
        </w:rPr>
        <w:t xml:space="preserve"> (acknowledged)</w:t>
      </w:r>
      <w:r w:rsidRPr="005C7BDE">
        <w:rPr>
          <w:rFonts w:ascii="Arial" w:hAnsi="Arial" w:cs="Arial"/>
        </w:rPr>
        <w:t>.</w:t>
      </w:r>
    </w:p>
    <w:p w14:paraId="1DACC8C1" w14:textId="3294A1C1" w:rsidR="00DE4388" w:rsidRPr="005C7BDE" w:rsidRDefault="00DE4388" w:rsidP="00180272">
      <w:pPr>
        <w:pStyle w:val="ThngthngWeb"/>
        <w:numPr>
          <w:ilvl w:val="0"/>
          <w:numId w:val="5"/>
        </w:numPr>
        <w:shd w:val="clear" w:color="auto" w:fill="FFFFFF"/>
        <w:spacing w:line="276" w:lineRule="auto"/>
        <w:jc w:val="both"/>
        <w:rPr>
          <w:rFonts w:ascii="Arial" w:hAnsi="Arial" w:cs="Arial"/>
        </w:rPr>
      </w:pPr>
      <w:r w:rsidRPr="005C7BDE">
        <w:rPr>
          <w:rFonts w:ascii="Arial" w:hAnsi="Arial" w:cs="Arial"/>
          <w:b/>
          <w:bCs/>
          <w:i/>
          <w:iCs/>
        </w:rPr>
        <w:t>Cảnh báo</w:t>
      </w:r>
      <w:r w:rsidRPr="005C7BDE">
        <w:rPr>
          <w:rFonts w:ascii="Arial" w:hAnsi="Arial" w:cs="Arial"/>
        </w:rPr>
        <w:t xml:space="preserve"> </w:t>
      </w:r>
      <w:r w:rsidR="005C7BDE">
        <w:rPr>
          <w:rFonts w:ascii="Arial" w:hAnsi="Arial" w:cs="Arial"/>
        </w:rPr>
        <w:t>là các</w:t>
      </w:r>
      <w:r w:rsidRPr="005C7BDE">
        <w:rPr>
          <w:rFonts w:ascii="Arial" w:hAnsi="Arial" w:cs="Arial"/>
        </w:rPr>
        <w:t xml:space="preserve"> điều kiện hoặc tình huống cần được chú ý ngay lập tức vì lý do phòng ngừa, để </w:t>
      </w:r>
      <w:r w:rsidR="005C7BDE">
        <w:rPr>
          <w:rFonts w:ascii="Arial" w:hAnsi="Arial" w:cs="Arial"/>
        </w:rPr>
        <w:t>thuyền</w:t>
      </w:r>
      <w:r w:rsidRPr="005C7BDE">
        <w:rPr>
          <w:rFonts w:ascii="Arial" w:hAnsi="Arial" w:cs="Arial"/>
        </w:rPr>
        <w:t xml:space="preserve"> viên </w:t>
      </w:r>
      <w:r w:rsidR="005C7BDE">
        <w:rPr>
          <w:rFonts w:ascii="Arial" w:hAnsi="Arial" w:cs="Arial"/>
        </w:rPr>
        <w:t xml:space="preserve">trên </w:t>
      </w:r>
      <w:r w:rsidRPr="005C7BDE">
        <w:rPr>
          <w:rFonts w:ascii="Arial" w:hAnsi="Arial" w:cs="Arial"/>
        </w:rPr>
        <w:t xml:space="preserve">buồng lái nhận </w:t>
      </w:r>
      <w:r w:rsidR="005C7BDE">
        <w:rPr>
          <w:rFonts w:ascii="Arial" w:hAnsi="Arial" w:cs="Arial"/>
        </w:rPr>
        <w:t>ra</w:t>
      </w:r>
      <w:r w:rsidRPr="005C7BDE">
        <w:rPr>
          <w:rFonts w:ascii="Arial" w:hAnsi="Arial" w:cs="Arial"/>
        </w:rPr>
        <w:t xml:space="preserve"> được các điều kiện </w:t>
      </w:r>
      <w:r w:rsidR="005C7BDE">
        <w:rPr>
          <w:rFonts w:ascii="Arial" w:hAnsi="Arial" w:cs="Arial"/>
        </w:rPr>
        <w:t>chưa</w:t>
      </w:r>
      <w:r w:rsidRPr="005C7BDE">
        <w:rPr>
          <w:rFonts w:ascii="Arial" w:hAnsi="Arial" w:cs="Arial"/>
        </w:rPr>
        <w:t xml:space="preserve"> nguy hiểm ngay lập tức nhưng có thể trở nên nguy hiểm.</w:t>
      </w:r>
    </w:p>
    <w:p w14:paraId="5D0795D0" w14:textId="442D7DC1" w:rsidR="00DE4388" w:rsidRPr="005C7BDE" w:rsidRDefault="00DE4388" w:rsidP="00180272">
      <w:pPr>
        <w:pStyle w:val="ThngthngWeb"/>
        <w:numPr>
          <w:ilvl w:val="0"/>
          <w:numId w:val="5"/>
        </w:numPr>
        <w:shd w:val="clear" w:color="auto" w:fill="FFFFFF"/>
        <w:spacing w:line="276" w:lineRule="auto"/>
        <w:jc w:val="both"/>
        <w:rPr>
          <w:rFonts w:ascii="Arial" w:hAnsi="Arial" w:cs="Arial"/>
        </w:rPr>
      </w:pPr>
      <w:r w:rsidRPr="005C7BDE">
        <w:rPr>
          <w:rFonts w:ascii="Arial" w:hAnsi="Arial" w:cs="Arial"/>
        </w:rPr>
        <w:lastRenderedPageBreak/>
        <w:t xml:space="preserve">Và cuối cùng là </w:t>
      </w:r>
      <w:r w:rsidR="005C7BDE" w:rsidRPr="005C7BDE">
        <w:rPr>
          <w:rFonts w:ascii="Arial" w:hAnsi="Arial" w:cs="Arial"/>
          <w:b/>
          <w:bCs/>
        </w:rPr>
        <w:t>nhắc nhở cẩn trọng</w:t>
      </w:r>
      <w:r w:rsidRPr="005C7BDE">
        <w:rPr>
          <w:rFonts w:ascii="Arial" w:hAnsi="Arial" w:cs="Arial"/>
        </w:rPr>
        <w:t xml:space="preserve">, được đưa ra dưới dạng nhận </w:t>
      </w:r>
      <w:r w:rsidR="005C7BDE" w:rsidRPr="005C7BDE">
        <w:rPr>
          <w:rFonts w:ascii="Arial" w:hAnsi="Arial" w:cs="Arial"/>
        </w:rPr>
        <w:t>thấy có</w:t>
      </w:r>
      <w:r w:rsidRPr="005C7BDE">
        <w:rPr>
          <w:rFonts w:ascii="Arial" w:hAnsi="Arial" w:cs="Arial"/>
        </w:rPr>
        <w:t xml:space="preserve"> một tình trạng vẫn cần </w:t>
      </w:r>
      <w:r w:rsidR="005C7BDE" w:rsidRPr="005C7BDE">
        <w:rPr>
          <w:rFonts w:ascii="Arial" w:hAnsi="Arial" w:cs="Arial"/>
        </w:rPr>
        <w:t xml:space="preserve">phải </w:t>
      </w:r>
      <w:r w:rsidRPr="005C7BDE">
        <w:rPr>
          <w:rFonts w:ascii="Arial" w:hAnsi="Arial" w:cs="Arial"/>
        </w:rPr>
        <w:t xml:space="preserve">được chú ý </w:t>
      </w:r>
      <w:r w:rsidR="005C7BDE" w:rsidRPr="005C7BDE">
        <w:rPr>
          <w:rFonts w:ascii="Arial" w:hAnsi="Arial" w:cs="Arial"/>
        </w:rPr>
        <w:t>cao hơn so với việc</w:t>
      </w:r>
      <w:r w:rsidRPr="005C7BDE">
        <w:rPr>
          <w:rFonts w:ascii="Arial" w:hAnsi="Arial" w:cs="Arial"/>
        </w:rPr>
        <w:t xml:space="preserve"> xem xét </w:t>
      </w:r>
      <w:r w:rsidR="005947CB">
        <w:rPr>
          <w:rFonts w:ascii="Arial" w:hAnsi="Arial" w:cs="Arial"/>
        </w:rPr>
        <w:t>bình</w:t>
      </w:r>
      <w:r w:rsidRPr="005C7BDE">
        <w:rPr>
          <w:rFonts w:ascii="Arial" w:hAnsi="Arial" w:cs="Arial"/>
        </w:rPr>
        <w:t xml:space="preserve"> thường một tình huống hoặc </w:t>
      </w:r>
      <w:r w:rsidR="005947CB">
        <w:rPr>
          <w:rFonts w:ascii="Arial" w:hAnsi="Arial" w:cs="Arial"/>
        </w:rPr>
        <w:t xml:space="preserve">một </w:t>
      </w:r>
      <w:r w:rsidRPr="005C7BDE">
        <w:rPr>
          <w:rFonts w:ascii="Arial" w:hAnsi="Arial" w:cs="Arial"/>
        </w:rPr>
        <w:t>thông tin được cung cấp.</w:t>
      </w:r>
    </w:p>
    <w:p w14:paraId="5265BEC6" w14:textId="203E2F7B" w:rsidR="00DE4388" w:rsidRPr="00DE4388" w:rsidRDefault="00DE4388" w:rsidP="00DE4388">
      <w:pPr>
        <w:pStyle w:val="ThngthngWeb"/>
        <w:shd w:val="clear" w:color="auto" w:fill="FFFFFF"/>
        <w:rPr>
          <w:rFonts w:ascii="Arial" w:hAnsi="Arial" w:cs="Arial"/>
          <w:color w:val="212529"/>
        </w:rPr>
      </w:pPr>
      <w:r w:rsidRPr="00DE4388">
        <w:rPr>
          <w:rFonts w:ascii="Arial" w:hAnsi="Arial" w:cs="Arial"/>
          <w:color w:val="212529"/>
        </w:rPr>
        <w:t>Bên cạnh các</w:t>
      </w:r>
      <w:r w:rsidR="005947CB">
        <w:rPr>
          <w:rFonts w:ascii="Arial" w:hAnsi="Arial" w:cs="Arial"/>
          <w:color w:val="212529"/>
        </w:rPr>
        <w:t>h</w:t>
      </w:r>
      <w:r w:rsidRPr="00DE4388">
        <w:rPr>
          <w:rFonts w:ascii="Arial" w:hAnsi="Arial" w:cs="Arial"/>
          <w:color w:val="212529"/>
        </w:rPr>
        <w:t xml:space="preserve"> phân loại này, </w:t>
      </w:r>
      <w:r w:rsidR="005C7BDE">
        <w:rPr>
          <w:rFonts w:ascii="Arial" w:hAnsi="Arial" w:cs="Arial"/>
          <w:color w:val="212529"/>
        </w:rPr>
        <w:t>BAM</w:t>
      </w:r>
      <w:r w:rsidRPr="00DE4388">
        <w:rPr>
          <w:rFonts w:ascii="Arial" w:hAnsi="Arial" w:cs="Arial"/>
          <w:color w:val="212529"/>
        </w:rPr>
        <w:t xml:space="preserve"> còn phân chia các báo </w:t>
      </w:r>
      <w:r w:rsidR="005C7BDE">
        <w:rPr>
          <w:rFonts w:ascii="Arial" w:hAnsi="Arial" w:cs="Arial"/>
          <w:color w:val="212529"/>
        </w:rPr>
        <w:t xml:space="preserve">động </w:t>
      </w:r>
      <w:r w:rsidRPr="00DE4388">
        <w:rPr>
          <w:rFonts w:ascii="Arial" w:hAnsi="Arial" w:cs="Arial"/>
          <w:color w:val="212529"/>
        </w:rPr>
        <w:t>thành ba loại:</w:t>
      </w:r>
    </w:p>
    <w:p w14:paraId="2454942A" w14:textId="1F7CB113" w:rsidR="00DE4388" w:rsidRPr="005C7BDE" w:rsidRDefault="00DE4388" w:rsidP="005947CB">
      <w:pPr>
        <w:pStyle w:val="ThngthngWeb"/>
        <w:numPr>
          <w:ilvl w:val="0"/>
          <w:numId w:val="7"/>
        </w:numPr>
        <w:shd w:val="clear" w:color="auto" w:fill="FFFFFF"/>
        <w:spacing w:line="276" w:lineRule="auto"/>
        <w:jc w:val="both"/>
        <w:rPr>
          <w:rFonts w:ascii="Arial" w:hAnsi="Arial" w:cs="Arial"/>
        </w:rPr>
      </w:pPr>
      <w:r w:rsidRPr="003B7D76">
        <w:rPr>
          <w:rFonts w:ascii="Arial" w:hAnsi="Arial" w:cs="Arial"/>
          <w:b/>
          <w:bCs/>
        </w:rPr>
        <w:t>Cảnh báo loại A</w:t>
      </w:r>
      <w:r w:rsidRPr="003B7D76">
        <w:rPr>
          <w:rFonts w:ascii="Arial" w:hAnsi="Arial" w:cs="Arial"/>
        </w:rPr>
        <w:t xml:space="preserve"> </w:t>
      </w:r>
      <w:r w:rsidRPr="005C7BDE">
        <w:rPr>
          <w:rFonts w:ascii="Arial" w:hAnsi="Arial" w:cs="Arial"/>
        </w:rPr>
        <w:t xml:space="preserve">là những cảnh báo </w:t>
      </w:r>
      <w:r w:rsidR="003B7D76">
        <w:rPr>
          <w:rFonts w:ascii="Arial" w:hAnsi="Arial" w:cs="Arial"/>
        </w:rPr>
        <w:t xml:space="preserve">mà </w:t>
      </w:r>
      <w:r w:rsidRPr="005C7BDE">
        <w:rPr>
          <w:rFonts w:ascii="Arial" w:hAnsi="Arial" w:cs="Arial"/>
        </w:rPr>
        <w:t xml:space="preserve">thông tin </w:t>
      </w:r>
      <w:r w:rsidR="003B7D76">
        <w:rPr>
          <w:rFonts w:ascii="Arial" w:hAnsi="Arial" w:cs="Arial"/>
        </w:rPr>
        <w:t xml:space="preserve">đã </w:t>
      </w:r>
      <w:r w:rsidR="003B7D76" w:rsidRPr="005C7BDE">
        <w:rPr>
          <w:rFonts w:ascii="Arial" w:hAnsi="Arial" w:cs="Arial"/>
        </w:rPr>
        <w:t xml:space="preserve">có sẵn </w:t>
      </w:r>
      <w:r w:rsidR="003B7D76">
        <w:rPr>
          <w:rFonts w:ascii="Arial" w:hAnsi="Arial" w:cs="Arial"/>
        </w:rPr>
        <w:t>trên</w:t>
      </w:r>
      <w:r w:rsidRPr="005C7BDE">
        <w:rPr>
          <w:rFonts w:ascii="Arial" w:hAnsi="Arial" w:cs="Arial"/>
        </w:rPr>
        <w:t xml:space="preserve"> thiết bị tạo ra cảnh báo</w:t>
      </w:r>
      <w:r w:rsidR="003B7D76">
        <w:rPr>
          <w:rFonts w:ascii="Arial" w:hAnsi="Arial" w:cs="Arial"/>
        </w:rPr>
        <w:t>, nó</w:t>
      </w:r>
      <w:r w:rsidRPr="005C7BDE">
        <w:rPr>
          <w:rFonts w:ascii="Arial" w:hAnsi="Arial" w:cs="Arial"/>
        </w:rPr>
        <w:t xml:space="preserve"> cần thiết để hỗ trợ </w:t>
      </w:r>
      <w:r w:rsidR="003B7D76">
        <w:rPr>
          <w:rFonts w:ascii="Arial" w:hAnsi="Arial" w:cs="Arial"/>
        </w:rPr>
        <w:t xml:space="preserve">cho việc </w:t>
      </w:r>
      <w:r w:rsidRPr="005C7BDE">
        <w:rPr>
          <w:rFonts w:ascii="Arial" w:hAnsi="Arial" w:cs="Arial"/>
        </w:rPr>
        <w:t xml:space="preserve">quyết định </w:t>
      </w:r>
      <w:r w:rsidR="003B7D76">
        <w:rPr>
          <w:rFonts w:ascii="Arial" w:hAnsi="Arial" w:cs="Arial"/>
        </w:rPr>
        <w:t xml:space="preserve">để </w:t>
      </w:r>
      <w:r w:rsidRPr="005C7BDE">
        <w:rPr>
          <w:rFonts w:ascii="Arial" w:hAnsi="Arial" w:cs="Arial"/>
        </w:rPr>
        <w:t xml:space="preserve">đánh giá tình trạng liên quan, ví dụ như nguy cơ va chạm hoặc nguy cơ </w:t>
      </w:r>
      <w:r w:rsidR="003B7D76">
        <w:rPr>
          <w:rFonts w:ascii="Arial" w:hAnsi="Arial" w:cs="Arial"/>
        </w:rPr>
        <w:t>bị mắc cạn</w:t>
      </w:r>
      <w:r w:rsidRPr="005C7BDE">
        <w:rPr>
          <w:rFonts w:ascii="Arial" w:hAnsi="Arial" w:cs="Arial"/>
        </w:rPr>
        <w:t>.</w:t>
      </w:r>
    </w:p>
    <w:p w14:paraId="5BC4C7C1" w14:textId="74CB8851" w:rsidR="00DE4388" w:rsidRPr="005C7BDE" w:rsidRDefault="00DE4388" w:rsidP="005947CB">
      <w:pPr>
        <w:pStyle w:val="ThngthngWeb"/>
        <w:numPr>
          <w:ilvl w:val="0"/>
          <w:numId w:val="7"/>
        </w:numPr>
        <w:shd w:val="clear" w:color="auto" w:fill="FFFFFF"/>
        <w:spacing w:line="276" w:lineRule="auto"/>
        <w:jc w:val="both"/>
        <w:rPr>
          <w:rFonts w:ascii="Arial" w:hAnsi="Arial" w:cs="Arial"/>
        </w:rPr>
      </w:pPr>
      <w:r w:rsidRPr="003B7D76">
        <w:rPr>
          <w:rFonts w:ascii="Arial" w:hAnsi="Arial" w:cs="Arial"/>
          <w:b/>
          <w:bCs/>
        </w:rPr>
        <w:t>Cảnh báo loại B</w:t>
      </w:r>
      <w:r w:rsidRPr="005C7BDE">
        <w:rPr>
          <w:rFonts w:ascii="Arial" w:hAnsi="Arial" w:cs="Arial"/>
        </w:rPr>
        <w:t xml:space="preserve"> là những cảnh báo không </w:t>
      </w:r>
      <w:r w:rsidR="003B7D76">
        <w:rPr>
          <w:rFonts w:ascii="Arial" w:hAnsi="Arial" w:cs="Arial"/>
        </w:rPr>
        <w:t>cần có</w:t>
      </w:r>
      <w:r w:rsidRPr="005C7BDE">
        <w:rPr>
          <w:rFonts w:ascii="Arial" w:hAnsi="Arial" w:cs="Arial"/>
        </w:rPr>
        <w:t xml:space="preserve"> thêm thông tin nào ngoài thông tin </w:t>
      </w:r>
      <w:r w:rsidR="003620B1">
        <w:rPr>
          <w:rFonts w:ascii="Arial" w:hAnsi="Arial" w:cs="Arial"/>
        </w:rPr>
        <w:t>đã có</w:t>
      </w:r>
      <w:r w:rsidRPr="005C7BDE">
        <w:rPr>
          <w:rFonts w:ascii="Arial" w:hAnsi="Arial" w:cs="Arial"/>
        </w:rPr>
        <w:t xml:space="preserve"> </w:t>
      </w:r>
      <w:r w:rsidR="003B7D76">
        <w:rPr>
          <w:rFonts w:ascii="Arial" w:hAnsi="Arial" w:cs="Arial"/>
        </w:rPr>
        <w:t>trong</w:t>
      </w:r>
      <w:r w:rsidRPr="005C7BDE">
        <w:rPr>
          <w:rFonts w:ascii="Arial" w:hAnsi="Arial" w:cs="Arial"/>
        </w:rPr>
        <w:t xml:space="preserve"> hệ thống Quản lý cảnh báo trung tâm.</w:t>
      </w:r>
    </w:p>
    <w:p w14:paraId="27300F4E" w14:textId="098E74FF" w:rsidR="00DE4388" w:rsidRPr="005C7BDE" w:rsidRDefault="00DE4388" w:rsidP="005947CB">
      <w:pPr>
        <w:pStyle w:val="ThngthngWeb"/>
        <w:numPr>
          <w:ilvl w:val="0"/>
          <w:numId w:val="7"/>
        </w:numPr>
        <w:shd w:val="clear" w:color="auto" w:fill="FFFFFF"/>
        <w:spacing w:line="276" w:lineRule="auto"/>
        <w:jc w:val="both"/>
        <w:rPr>
          <w:rFonts w:ascii="Arial" w:hAnsi="Arial" w:cs="Arial"/>
        </w:rPr>
      </w:pPr>
      <w:r w:rsidRPr="003620B1">
        <w:rPr>
          <w:rFonts w:ascii="Arial" w:hAnsi="Arial" w:cs="Arial"/>
          <w:b/>
          <w:bCs/>
        </w:rPr>
        <w:t>Cảnh báo loại C</w:t>
      </w:r>
      <w:r w:rsidRPr="005C7BDE">
        <w:rPr>
          <w:rFonts w:ascii="Arial" w:hAnsi="Arial" w:cs="Arial"/>
        </w:rPr>
        <w:t xml:space="preserve"> là những cảnh báo không thể xác nhận </w:t>
      </w:r>
      <w:r w:rsidR="003620B1" w:rsidRPr="005C7BDE">
        <w:rPr>
          <w:rFonts w:ascii="Arial" w:hAnsi="Arial" w:cs="Arial"/>
        </w:rPr>
        <w:t xml:space="preserve">được </w:t>
      </w:r>
      <w:r w:rsidR="003620B1">
        <w:rPr>
          <w:rFonts w:ascii="Arial" w:hAnsi="Arial" w:cs="Arial"/>
        </w:rPr>
        <w:t xml:space="preserve">từ </w:t>
      </w:r>
      <w:r w:rsidRPr="005C7BDE">
        <w:rPr>
          <w:rFonts w:ascii="Arial" w:hAnsi="Arial" w:cs="Arial"/>
        </w:rPr>
        <w:t xml:space="preserve">trên </w:t>
      </w:r>
      <w:r w:rsidR="003620B1">
        <w:rPr>
          <w:rFonts w:ascii="Arial" w:hAnsi="Arial" w:cs="Arial"/>
        </w:rPr>
        <w:t xml:space="preserve">buồng lái </w:t>
      </w:r>
      <w:r w:rsidRPr="005C7BDE">
        <w:rPr>
          <w:rFonts w:ascii="Arial" w:hAnsi="Arial" w:cs="Arial"/>
        </w:rPr>
        <w:t xml:space="preserve"> nhưng thông tin </w:t>
      </w:r>
      <w:r w:rsidR="003620B1">
        <w:rPr>
          <w:rFonts w:ascii="Arial" w:hAnsi="Arial" w:cs="Arial"/>
        </w:rPr>
        <w:t xml:space="preserve">này thông báo </w:t>
      </w:r>
      <w:r w:rsidRPr="005C7BDE">
        <w:rPr>
          <w:rFonts w:ascii="Arial" w:hAnsi="Arial" w:cs="Arial"/>
        </w:rPr>
        <w:t xml:space="preserve">về trạng thái và cách xử lý các cảnh báo, ví dụ như một số cảnh báo </w:t>
      </w:r>
      <w:r w:rsidR="003620B1" w:rsidRPr="005C7BDE">
        <w:rPr>
          <w:rFonts w:ascii="Arial" w:hAnsi="Arial" w:cs="Arial"/>
        </w:rPr>
        <w:t>nhất định</w:t>
      </w:r>
      <w:r w:rsidR="003620B1" w:rsidRPr="005C7BDE">
        <w:rPr>
          <w:rFonts w:ascii="Arial" w:hAnsi="Arial" w:cs="Arial"/>
        </w:rPr>
        <w:t xml:space="preserve"> </w:t>
      </w:r>
      <w:r w:rsidR="003620B1">
        <w:rPr>
          <w:rFonts w:ascii="Arial" w:hAnsi="Arial" w:cs="Arial"/>
        </w:rPr>
        <w:t>của máy chính</w:t>
      </w:r>
      <w:r w:rsidRPr="005C7BDE">
        <w:rPr>
          <w:rFonts w:ascii="Arial" w:hAnsi="Arial" w:cs="Arial"/>
        </w:rPr>
        <w:t>.</w:t>
      </w:r>
    </w:p>
    <w:p w14:paraId="79C7F528" w14:textId="2B6AD136" w:rsidR="00DE4388" w:rsidRPr="003620B1" w:rsidRDefault="00DE4388" w:rsidP="00DE4388">
      <w:pPr>
        <w:pStyle w:val="ThngthngWeb"/>
        <w:shd w:val="clear" w:color="auto" w:fill="FFFFFF"/>
        <w:rPr>
          <w:rFonts w:ascii="Arial" w:hAnsi="Arial" w:cs="Arial"/>
          <w:b/>
          <w:bCs/>
          <w:color w:val="FF0000"/>
        </w:rPr>
      </w:pPr>
      <w:r w:rsidRPr="003620B1">
        <w:rPr>
          <w:rFonts w:ascii="Arial" w:hAnsi="Arial" w:cs="Arial"/>
          <w:b/>
          <w:bCs/>
          <w:color w:val="FF0000"/>
        </w:rPr>
        <w:t xml:space="preserve">BAM ảnh hưởng </w:t>
      </w:r>
      <w:r w:rsidR="003620B1" w:rsidRPr="003620B1">
        <w:rPr>
          <w:rFonts w:ascii="Arial" w:hAnsi="Arial" w:cs="Arial"/>
          <w:b/>
          <w:bCs/>
          <w:color w:val="FF0000"/>
        </w:rPr>
        <w:t>thế nào</w:t>
      </w:r>
      <w:r w:rsidR="003620B1" w:rsidRPr="003620B1">
        <w:rPr>
          <w:rFonts w:ascii="Arial" w:hAnsi="Arial" w:cs="Arial"/>
          <w:b/>
          <w:bCs/>
          <w:color w:val="FF0000"/>
        </w:rPr>
        <w:t xml:space="preserve"> </w:t>
      </w:r>
      <w:r w:rsidRPr="003620B1">
        <w:rPr>
          <w:rFonts w:ascii="Arial" w:hAnsi="Arial" w:cs="Arial"/>
          <w:b/>
          <w:bCs/>
          <w:color w:val="FF0000"/>
        </w:rPr>
        <w:t xml:space="preserve">đến </w:t>
      </w:r>
      <w:r w:rsidR="003620B1" w:rsidRPr="003620B1">
        <w:rPr>
          <w:rFonts w:ascii="Arial" w:hAnsi="Arial" w:cs="Arial"/>
          <w:b/>
          <w:bCs/>
          <w:color w:val="FF0000"/>
        </w:rPr>
        <w:t>công</w:t>
      </w:r>
      <w:r w:rsidRPr="003620B1">
        <w:rPr>
          <w:rFonts w:ascii="Arial" w:hAnsi="Arial" w:cs="Arial"/>
          <w:b/>
          <w:bCs/>
          <w:color w:val="FF0000"/>
        </w:rPr>
        <w:t xml:space="preserve"> </w:t>
      </w:r>
      <w:r w:rsidR="005947CB">
        <w:rPr>
          <w:rFonts w:ascii="Arial" w:hAnsi="Arial" w:cs="Arial"/>
          <w:b/>
          <w:bCs/>
          <w:color w:val="FF0000"/>
        </w:rPr>
        <w:t>việc</w:t>
      </w:r>
      <w:r w:rsidRPr="003620B1">
        <w:rPr>
          <w:rFonts w:ascii="Arial" w:hAnsi="Arial" w:cs="Arial"/>
          <w:b/>
          <w:bCs/>
          <w:color w:val="FF0000"/>
        </w:rPr>
        <w:t xml:space="preserve"> của bạn?</w:t>
      </w:r>
    </w:p>
    <w:p w14:paraId="5C14AFA7" w14:textId="180E19E6" w:rsidR="00DE4388" w:rsidRDefault="00DE4388" w:rsidP="005947CB">
      <w:pPr>
        <w:pStyle w:val="ThngthngWeb"/>
        <w:shd w:val="clear" w:color="auto" w:fill="FFFFFF"/>
        <w:spacing w:line="276" w:lineRule="auto"/>
        <w:jc w:val="both"/>
        <w:rPr>
          <w:rFonts w:ascii="Arial" w:hAnsi="Arial" w:cs="Arial"/>
          <w:color w:val="212529"/>
        </w:rPr>
      </w:pPr>
      <w:r w:rsidRPr="00DE4388">
        <w:rPr>
          <w:rFonts w:ascii="Arial" w:hAnsi="Arial" w:cs="Arial"/>
          <w:color w:val="212529"/>
        </w:rPr>
        <w:t xml:space="preserve">Kể từ ngày 30 tháng 8 năm 2021, tất cả các thiết bị </w:t>
      </w:r>
      <w:r w:rsidR="003620B1">
        <w:rPr>
          <w:rFonts w:ascii="Arial" w:hAnsi="Arial" w:cs="Arial"/>
          <w:color w:val="212529"/>
        </w:rPr>
        <w:t xml:space="preserve">Thông tin </w:t>
      </w:r>
      <w:r w:rsidRPr="00DE4388">
        <w:rPr>
          <w:rFonts w:ascii="Arial" w:hAnsi="Arial" w:cs="Arial"/>
          <w:color w:val="212529"/>
        </w:rPr>
        <w:t xml:space="preserve">Liên lạc và </w:t>
      </w:r>
      <w:r w:rsidR="003620B1">
        <w:rPr>
          <w:rFonts w:ascii="Arial" w:hAnsi="Arial" w:cs="Arial"/>
          <w:color w:val="212529"/>
        </w:rPr>
        <w:t>hàng hải</w:t>
      </w:r>
      <w:r w:rsidRPr="00DE4388">
        <w:rPr>
          <w:rFonts w:ascii="Arial" w:hAnsi="Arial" w:cs="Arial"/>
          <w:color w:val="212529"/>
        </w:rPr>
        <w:t xml:space="preserve"> cần phải tuân thủ các tiêu chuẩn </w:t>
      </w:r>
      <w:r w:rsidR="003620B1">
        <w:rPr>
          <w:rFonts w:ascii="Arial" w:hAnsi="Arial" w:cs="Arial"/>
          <w:color w:val="212529"/>
        </w:rPr>
        <w:t>hoạt động của</w:t>
      </w:r>
      <w:r w:rsidRPr="00DE4388">
        <w:rPr>
          <w:rFonts w:ascii="Arial" w:hAnsi="Arial" w:cs="Arial"/>
          <w:color w:val="212529"/>
        </w:rPr>
        <w:t xml:space="preserve"> BAM, trong nhiều trường hợp, điều này có thể được thực hiện bằng cách nâng cấp phần mềm trong thiết bị. Hầu hết các nhà sản xuất sẽ có sẵn phần mềm này vào thời điểm đó, việc nâng cấp phần mềm này có thể được thực hiện trước đợt </w:t>
      </w:r>
      <w:r w:rsidR="003620B1">
        <w:rPr>
          <w:rFonts w:ascii="Arial" w:hAnsi="Arial" w:cs="Arial"/>
          <w:color w:val="212529"/>
        </w:rPr>
        <w:t>Kiểm tra</w:t>
      </w:r>
      <w:r w:rsidRPr="00DE4388">
        <w:rPr>
          <w:rFonts w:ascii="Arial" w:hAnsi="Arial" w:cs="Arial"/>
          <w:color w:val="212529"/>
        </w:rPr>
        <w:t xml:space="preserve"> thiết bị Vô tuyến &amp; </w:t>
      </w:r>
      <w:r w:rsidR="003620B1">
        <w:rPr>
          <w:rFonts w:ascii="Arial" w:hAnsi="Arial" w:cs="Arial"/>
          <w:color w:val="212529"/>
        </w:rPr>
        <w:t>Thiết bị hàng hải của năm</w:t>
      </w:r>
      <w:r w:rsidRPr="00DE4388">
        <w:rPr>
          <w:rFonts w:ascii="Arial" w:hAnsi="Arial" w:cs="Arial"/>
          <w:color w:val="212529"/>
        </w:rPr>
        <w:t xml:space="preserve"> tiếp theo. Trong một số trường hợp, </w:t>
      </w:r>
      <w:r w:rsidR="003620B1">
        <w:rPr>
          <w:rFonts w:ascii="Arial" w:hAnsi="Arial" w:cs="Arial"/>
          <w:color w:val="212529"/>
        </w:rPr>
        <w:t xml:space="preserve">những </w:t>
      </w:r>
      <w:r w:rsidRPr="00DE4388">
        <w:rPr>
          <w:rFonts w:ascii="Arial" w:hAnsi="Arial" w:cs="Arial"/>
          <w:color w:val="212529"/>
        </w:rPr>
        <w:t xml:space="preserve">thiết bị không thể nâng cấp được </w:t>
      </w:r>
      <w:r w:rsidR="003620B1">
        <w:rPr>
          <w:rFonts w:ascii="Arial" w:hAnsi="Arial" w:cs="Arial"/>
          <w:color w:val="212529"/>
        </w:rPr>
        <w:t xml:space="preserve">thì phải </w:t>
      </w:r>
      <w:r w:rsidRPr="00DE4388">
        <w:rPr>
          <w:rFonts w:ascii="Arial" w:hAnsi="Arial" w:cs="Arial"/>
          <w:color w:val="212529"/>
        </w:rPr>
        <w:t>thay thế bằng thiết bị tuân thủ BAM.</w:t>
      </w:r>
      <w:r w:rsidR="005947CB">
        <w:rPr>
          <w:rFonts w:ascii="Arial" w:hAnsi="Arial" w:cs="Arial"/>
          <w:color w:val="212529"/>
        </w:rPr>
        <w:t>Thuyền viên phải làm quen với thiết bị mới này được lắp trên tàu của mình.</w:t>
      </w:r>
    </w:p>
    <w:p w14:paraId="3E919AD6" w14:textId="6562BA2F" w:rsidR="00DE4388" w:rsidRPr="00DE4388" w:rsidRDefault="003620B1" w:rsidP="003620B1">
      <w:pPr>
        <w:shd w:val="clear" w:color="auto" w:fill="FFFFFF"/>
        <w:spacing w:before="100" w:beforeAutospacing="1" w:after="100" w:afterAutospacing="1" w:line="240" w:lineRule="auto"/>
        <w:jc w:val="center"/>
        <w:outlineLvl w:val="0"/>
      </w:pPr>
      <w:r>
        <w:t>------------------------------------------------</w:t>
      </w:r>
    </w:p>
    <w:sectPr w:rsidR="00DE4388" w:rsidRPr="00DE4388" w:rsidSect="00174557">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2839"/>
    <w:multiLevelType w:val="hybridMultilevel"/>
    <w:tmpl w:val="A14ED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52263"/>
    <w:multiLevelType w:val="multilevel"/>
    <w:tmpl w:val="66FC7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17E46"/>
    <w:multiLevelType w:val="hybridMultilevel"/>
    <w:tmpl w:val="40E85AD8"/>
    <w:lvl w:ilvl="0" w:tplc="3A123B8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B1D54"/>
    <w:multiLevelType w:val="multilevel"/>
    <w:tmpl w:val="CF5A4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393062"/>
    <w:multiLevelType w:val="hybridMultilevel"/>
    <w:tmpl w:val="F6C20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562A9"/>
    <w:multiLevelType w:val="multilevel"/>
    <w:tmpl w:val="66FC7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9E21BC"/>
    <w:multiLevelType w:val="multilevel"/>
    <w:tmpl w:val="ABA6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10570">
    <w:abstractNumId w:val="3"/>
  </w:num>
  <w:num w:numId="2" w16cid:durableId="897935195">
    <w:abstractNumId w:val="5"/>
  </w:num>
  <w:num w:numId="3" w16cid:durableId="250433947">
    <w:abstractNumId w:val="6"/>
  </w:num>
  <w:num w:numId="4" w16cid:durableId="2131851715">
    <w:abstractNumId w:val="1"/>
  </w:num>
  <w:num w:numId="5" w16cid:durableId="146822799">
    <w:abstractNumId w:val="4"/>
  </w:num>
  <w:num w:numId="6" w16cid:durableId="390151855">
    <w:abstractNumId w:val="0"/>
  </w:num>
  <w:num w:numId="7" w16cid:durableId="928807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8"/>
    <w:rsid w:val="00174557"/>
    <w:rsid w:val="00180272"/>
    <w:rsid w:val="003620B1"/>
    <w:rsid w:val="003B7D76"/>
    <w:rsid w:val="005947CB"/>
    <w:rsid w:val="005C7BDE"/>
    <w:rsid w:val="009C7613"/>
    <w:rsid w:val="00DE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A69C"/>
  <w15:chartTrackingRefBased/>
  <w15:docId w15:val="{0562391E-C467-459C-992A-EE3CCF67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DE438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next w:val="Binhthng"/>
    <w:link w:val="u2Char"/>
    <w:uiPriority w:val="9"/>
    <w:semiHidden/>
    <w:unhideWhenUsed/>
    <w:qFormat/>
    <w:rsid w:val="00DE43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DE43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E4388"/>
    <w:rPr>
      <w:rFonts w:ascii="Times New Roman" w:eastAsia="Times New Roman" w:hAnsi="Times New Roman" w:cs="Times New Roman"/>
      <w:b/>
      <w:bCs/>
      <w:kern w:val="36"/>
      <w:sz w:val="48"/>
      <w:szCs w:val="48"/>
      <w:lang w:val="en-GB" w:eastAsia="en-GB"/>
      <w14:ligatures w14:val="none"/>
    </w:rPr>
  </w:style>
  <w:style w:type="character" w:customStyle="1" w:styleId="u2Char">
    <w:name w:val="Đầu đề 2 Char"/>
    <w:basedOn w:val="Phngmcinhcuaoanvn"/>
    <w:link w:val="u2"/>
    <w:uiPriority w:val="9"/>
    <w:semiHidden/>
    <w:rsid w:val="00DE4388"/>
    <w:rPr>
      <w:rFonts w:asciiTheme="majorHAnsi" w:eastAsiaTheme="majorEastAsia" w:hAnsiTheme="majorHAnsi" w:cstheme="majorBidi"/>
      <w:color w:val="2F5496" w:themeColor="accent1" w:themeShade="BF"/>
      <w:sz w:val="26"/>
      <w:szCs w:val="26"/>
    </w:rPr>
  </w:style>
  <w:style w:type="character" w:customStyle="1" w:styleId="u3Char">
    <w:name w:val="Đầu đề 3 Char"/>
    <w:basedOn w:val="Phngmcinhcuaoanvn"/>
    <w:link w:val="u3"/>
    <w:uiPriority w:val="9"/>
    <w:semiHidden/>
    <w:rsid w:val="00DE4388"/>
    <w:rPr>
      <w:rFonts w:asciiTheme="majorHAnsi" w:eastAsiaTheme="majorEastAsia" w:hAnsiTheme="majorHAnsi" w:cstheme="majorBidi"/>
      <w:color w:val="1F3763" w:themeColor="accent1" w:themeShade="7F"/>
      <w:sz w:val="24"/>
      <w:szCs w:val="24"/>
    </w:rPr>
  </w:style>
  <w:style w:type="paragraph" w:styleId="ThngthngWeb">
    <w:name w:val="Normal (Web)"/>
    <w:basedOn w:val="Binhthng"/>
    <w:uiPriority w:val="99"/>
    <w:semiHidden/>
    <w:unhideWhenUsed/>
    <w:rsid w:val="00DE4388"/>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iuktni">
    <w:name w:val="Hyperlink"/>
    <w:basedOn w:val="Phngmcinhcuaoanvn"/>
    <w:uiPriority w:val="99"/>
    <w:unhideWhenUsed/>
    <w:rsid w:val="00180272"/>
    <w:rPr>
      <w:color w:val="0563C1" w:themeColor="hyperlink"/>
      <w:u w:val="single"/>
    </w:rPr>
  </w:style>
  <w:style w:type="character" w:styleId="cpChagiiquyt">
    <w:name w:val="Unresolved Mention"/>
    <w:basedOn w:val="Phngmcinhcuaoanvn"/>
    <w:uiPriority w:val="99"/>
    <w:semiHidden/>
    <w:unhideWhenUsed/>
    <w:rsid w:val="0018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71401">
      <w:bodyDiv w:val="1"/>
      <w:marLeft w:val="0"/>
      <w:marRight w:val="0"/>
      <w:marTop w:val="0"/>
      <w:marBottom w:val="0"/>
      <w:divBdr>
        <w:top w:val="none" w:sz="0" w:space="0" w:color="auto"/>
        <w:left w:val="none" w:sz="0" w:space="0" w:color="auto"/>
        <w:bottom w:val="none" w:sz="0" w:space="0" w:color="auto"/>
        <w:right w:val="none" w:sz="0" w:space="0" w:color="auto"/>
      </w:divBdr>
      <w:divsChild>
        <w:div w:id="1227489780">
          <w:marLeft w:val="0"/>
          <w:marRight w:val="0"/>
          <w:marTop w:val="0"/>
          <w:marBottom w:val="0"/>
          <w:divBdr>
            <w:top w:val="none" w:sz="0" w:space="0" w:color="auto"/>
            <w:left w:val="none" w:sz="0" w:space="0" w:color="auto"/>
            <w:bottom w:val="none" w:sz="0" w:space="0" w:color="auto"/>
            <w:right w:val="none" w:sz="0" w:space="0" w:color="auto"/>
          </w:divBdr>
        </w:div>
        <w:div w:id="2070839078">
          <w:marLeft w:val="0"/>
          <w:marRight w:val="0"/>
          <w:marTop w:val="0"/>
          <w:marBottom w:val="0"/>
          <w:divBdr>
            <w:top w:val="none" w:sz="0" w:space="0" w:color="auto"/>
            <w:left w:val="none" w:sz="0" w:space="0" w:color="auto"/>
            <w:bottom w:val="none" w:sz="0" w:space="0" w:color="auto"/>
            <w:right w:val="none" w:sz="0" w:space="0" w:color="auto"/>
          </w:divBdr>
        </w:div>
        <w:div w:id="241572243">
          <w:marLeft w:val="0"/>
          <w:marRight w:val="0"/>
          <w:marTop w:val="0"/>
          <w:marBottom w:val="0"/>
          <w:divBdr>
            <w:top w:val="none" w:sz="0" w:space="0" w:color="auto"/>
            <w:left w:val="none" w:sz="0" w:space="0" w:color="auto"/>
            <w:bottom w:val="none" w:sz="0" w:space="0" w:color="auto"/>
            <w:right w:val="none" w:sz="0" w:space="0" w:color="auto"/>
          </w:divBdr>
        </w:div>
        <w:div w:id="1823307528">
          <w:marLeft w:val="0"/>
          <w:marRight w:val="0"/>
          <w:marTop w:val="0"/>
          <w:marBottom w:val="0"/>
          <w:divBdr>
            <w:top w:val="none" w:sz="0" w:space="0" w:color="auto"/>
            <w:left w:val="none" w:sz="0" w:space="0" w:color="auto"/>
            <w:bottom w:val="none" w:sz="0" w:space="0" w:color="auto"/>
            <w:right w:val="none" w:sz="0" w:space="0" w:color="auto"/>
          </w:divBdr>
        </w:div>
        <w:div w:id="620107998">
          <w:marLeft w:val="0"/>
          <w:marRight w:val="0"/>
          <w:marTop w:val="0"/>
          <w:marBottom w:val="0"/>
          <w:divBdr>
            <w:top w:val="none" w:sz="0" w:space="0" w:color="auto"/>
            <w:left w:val="none" w:sz="0" w:space="0" w:color="auto"/>
            <w:bottom w:val="none" w:sz="0" w:space="0" w:color="auto"/>
            <w:right w:val="none" w:sz="0" w:space="0" w:color="auto"/>
          </w:divBdr>
        </w:div>
      </w:divsChild>
    </w:div>
    <w:div w:id="6600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n.imo.org/localresources/en/KnowledgeCentre/IndexofIMOResolutions/AssemblyDocuments/A.1021(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591</Words>
  <Characters>3374</Characters>
  <Application>Microsoft Office Word</Application>
  <DocSecurity>0</DocSecurity>
  <Lines>28</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2023-12-14T07:13:00Z</dcterms:created>
  <dcterms:modified xsi:type="dcterms:W3CDTF">2023-12-14T08:16:00Z</dcterms:modified>
</cp:coreProperties>
</file>